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0" w:type="dxa"/>
        <w:tblInd w:w="-142" w:type="dxa"/>
        <w:tblLayout w:type="fixed"/>
        <w:tblCellMar>
          <w:left w:w="70" w:type="dxa"/>
          <w:right w:w="70" w:type="dxa"/>
        </w:tblCellMar>
        <w:tblLook w:val="0000" w:firstRow="0" w:lastRow="0" w:firstColumn="0" w:lastColumn="0" w:noHBand="0" w:noVBand="0"/>
      </w:tblPr>
      <w:tblGrid>
        <w:gridCol w:w="9920"/>
      </w:tblGrid>
      <w:tr w:rsidR="00212F99" w:rsidRPr="00C35CBC" w14:paraId="1E8A559E" w14:textId="77777777" w:rsidTr="00A207C3">
        <w:trPr>
          <w:trHeight w:val="278"/>
        </w:trPr>
        <w:tc>
          <w:tcPr>
            <w:tcW w:w="9920" w:type="dxa"/>
          </w:tcPr>
          <w:p w14:paraId="597CA9C8" w14:textId="2EFDE998" w:rsidR="00212F99" w:rsidRPr="00C35CBC" w:rsidRDefault="00462105" w:rsidP="00F94A53">
            <w:pPr>
              <w:widowControl w:val="0"/>
              <w:suppressAutoHyphens/>
              <w:spacing w:line="360" w:lineRule="auto"/>
              <w:jc w:val="right"/>
              <w:rPr>
                <w:rFonts w:ascii="Arial" w:hAnsi="Arial" w:cs="Arial"/>
                <w:b/>
              </w:rPr>
            </w:pPr>
            <w:r w:rsidRPr="00C35CBC">
              <w:rPr>
                <w:rFonts w:ascii="Arial" w:hAnsi="Arial" w:cs="Arial"/>
                <w:b/>
              </w:rPr>
              <w:t>Warszawa,</w:t>
            </w:r>
            <w:r w:rsidR="00212F99" w:rsidRPr="00C35CBC">
              <w:rPr>
                <w:rFonts w:ascii="Arial" w:hAnsi="Arial" w:cs="Arial"/>
                <w:b/>
              </w:rPr>
              <w:t xml:space="preserve"> </w:t>
            </w:r>
            <w:r w:rsidRPr="00C35CBC">
              <w:rPr>
                <w:rFonts w:ascii="Arial" w:hAnsi="Arial" w:cs="Arial"/>
                <w:b/>
              </w:rPr>
              <w:t xml:space="preserve">dnia </w:t>
            </w:r>
            <w:r w:rsidR="00F94A53" w:rsidRPr="00C35CBC">
              <w:rPr>
                <w:rFonts w:ascii="Arial" w:hAnsi="Arial" w:cs="Arial"/>
                <w:b/>
              </w:rPr>
              <w:t>……</w:t>
            </w:r>
            <w:r w:rsidR="00682764" w:rsidRPr="00C35CBC">
              <w:rPr>
                <w:rFonts w:ascii="Arial" w:hAnsi="Arial" w:cs="Arial"/>
                <w:b/>
              </w:rPr>
              <w:t>.</w:t>
            </w:r>
            <w:r w:rsidR="00F74093" w:rsidRPr="00C35CBC">
              <w:rPr>
                <w:rFonts w:ascii="Arial" w:hAnsi="Arial" w:cs="Arial"/>
                <w:b/>
              </w:rPr>
              <w:t>20</w:t>
            </w:r>
            <w:r w:rsidR="009728DA" w:rsidRPr="00C35CBC">
              <w:rPr>
                <w:rFonts w:ascii="Arial" w:hAnsi="Arial" w:cs="Arial"/>
                <w:b/>
              </w:rPr>
              <w:t>20</w:t>
            </w:r>
            <w:r w:rsidR="00F74093" w:rsidRPr="00C35CBC">
              <w:rPr>
                <w:rFonts w:ascii="Arial" w:hAnsi="Arial" w:cs="Arial"/>
                <w:b/>
              </w:rPr>
              <w:t xml:space="preserve"> </w:t>
            </w:r>
            <w:r w:rsidR="00212F99" w:rsidRPr="00C35CBC">
              <w:rPr>
                <w:rFonts w:ascii="Arial" w:hAnsi="Arial" w:cs="Arial"/>
                <w:b/>
              </w:rPr>
              <w:t>r.</w:t>
            </w:r>
          </w:p>
        </w:tc>
      </w:tr>
      <w:tr w:rsidR="00212F99" w:rsidRPr="00C35CBC" w14:paraId="68A62AA2" w14:textId="77777777" w:rsidTr="00A207C3">
        <w:tc>
          <w:tcPr>
            <w:tcW w:w="9920" w:type="dxa"/>
          </w:tcPr>
          <w:p w14:paraId="3C0360D2" w14:textId="544F062A" w:rsidR="00212F99" w:rsidRPr="00C35CBC" w:rsidRDefault="00212F99" w:rsidP="003778D4">
            <w:pPr>
              <w:widowControl w:val="0"/>
              <w:suppressAutoHyphens/>
              <w:spacing w:line="360" w:lineRule="auto"/>
              <w:jc w:val="both"/>
              <w:rPr>
                <w:rFonts w:ascii="Arial" w:hAnsi="Arial" w:cs="Arial"/>
                <w:b/>
              </w:rPr>
            </w:pPr>
            <w:r w:rsidRPr="00C35CBC">
              <w:rPr>
                <w:rFonts w:ascii="Arial" w:hAnsi="Arial" w:cs="Arial"/>
                <w:b/>
              </w:rPr>
              <w:t>Znak sprawy</w:t>
            </w:r>
            <w:r w:rsidR="00A757C8" w:rsidRPr="00C35CBC">
              <w:rPr>
                <w:rFonts w:ascii="Arial" w:hAnsi="Arial" w:cs="Arial"/>
              </w:rPr>
              <w:t xml:space="preserve"> </w:t>
            </w:r>
            <w:r w:rsidR="00246BCF" w:rsidRPr="00C35CBC">
              <w:rPr>
                <w:rFonts w:ascii="Arial" w:hAnsi="Arial" w:cs="Arial"/>
                <w:b/>
              </w:rPr>
              <w:t>PZP.26</w:t>
            </w:r>
            <w:r w:rsidR="00EC5B0F">
              <w:rPr>
                <w:rFonts w:ascii="Arial" w:hAnsi="Arial" w:cs="Arial"/>
                <w:b/>
              </w:rPr>
              <w:t>.8</w:t>
            </w:r>
            <w:r w:rsidR="00246BCF" w:rsidRPr="00C35CBC">
              <w:rPr>
                <w:rFonts w:ascii="Arial" w:hAnsi="Arial" w:cs="Arial"/>
                <w:b/>
              </w:rPr>
              <w:t>.20</w:t>
            </w:r>
            <w:r w:rsidR="009728DA" w:rsidRPr="00C35CBC">
              <w:rPr>
                <w:rFonts w:ascii="Arial" w:hAnsi="Arial" w:cs="Arial"/>
                <w:b/>
              </w:rPr>
              <w:t>20</w:t>
            </w:r>
            <w:r w:rsidR="00246BCF" w:rsidRPr="00C35CBC">
              <w:rPr>
                <w:rFonts w:ascii="Arial" w:hAnsi="Arial" w:cs="Arial"/>
                <w:b/>
              </w:rPr>
              <w:t>.MSi</w:t>
            </w:r>
          </w:p>
        </w:tc>
      </w:tr>
      <w:tr w:rsidR="00212F99" w:rsidRPr="00C35CBC" w14:paraId="610E3F44" w14:textId="77777777" w:rsidTr="00A207C3">
        <w:tc>
          <w:tcPr>
            <w:tcW w:w="9920" w:type="dxa"/>
          </w:tcPr>
          <w:p w14:paraId="49BE7A98" w14:textId="77777777" w:rsidR="00462105" w:rsidRPr="00C35CBC" w:rsidRDefault="00462105" w:rsidP="00321E70">
            <w:pPr>
              <w:widowControl w:val="0"/>
              <w:suppressAutoHyphens/>
              <w:spacing w:line="360" w:lineRule="auto"/>
              <w:jc w:val="center"/>
              <w:rPr>
                <w:rFonts w:ascii="Arial" w:hAnsi="Arial" w:cs="Arial"/>
                <w:b/>
              </w:rPr>
            </w:pPr>
          </w:p>
          <w:p w14:paraId="2B71E8B8" w14:textId="721746E1" w:rsidR="00462105" w:rsidRPr="00C35CBC" w:rsidRDefault="009728DA" w:rsidP="00321E70">
            <w:pPr>
              <w:widowControl w:val="0"/>
              <w:suppressAutoHyphens/>
              <w:spacing w:line="360" w:lineRule="auto"/>
              <w:jc w:val="center"/>
              <w:rPr>
                <w:rFonts w:ascii="Arial" w:hAnsi="Arial" w:cs="Arial"/>
                <w:b/>
              </w:rPr>
            </w:pPr>
            <w:r w:rsidRPr="00C35CBC">
              <w:rPr>
                <w:rFonts w:ascii="Arial" w:eastAsia="Arial" w:hAnsi="Arial" w:cs="Arial"/>
                <w:noProof/>
                <w:sz w:val="22"/>
                <w:szCs w:val="22"/>
                <w:lang w:val="pl"/>
              </w:rPr>
              <w:drawing>
                <wp:inline distT="0" distB="0" distL="0" distR="0" wp14:anchorId="020709C6" wp14:editId="630E90EC">
                  <wp:extent cx="3819525" cy="2438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438400"/>
                          </a:xfrm>
                          <a:prstGeom prst="rect">
                            <a:avLst/>
                          </a:prstGeom>
                          <a:noFill/>
                          <a:ln>
                            <a:noFill/>
                          </a:ln>
                        </pic:spPr>
                      </pic:pic>
                    </a:graphicData>
                  </a:graphic>
                </wp:inline>
              </w:drawing>
            </w:r>
          </w:p>
          <w:p w14:paraId="4BF9A9F8" w14:textId="08099149" w:rsidR="00462105" w:rsidRPr="00C35CBC" w:rsidRDefault="00462105" w:rsidP="00321E70">
            <w:pPr>
              <w:widowControl w:val="0"/>
              <w:suppressAutoHyphens/>
              <w:spacing w:line="360" w:lineRule="auto"/>
              <w:jc w:val="center"/>
              <w:rPr>
                <w:rFonts w:ascii="Arial" w:hAnsi="Arial" w:cs="Arial"/>
                <w:b/>
              </w:rPr>
            </w:pPr>
          </w:p>
          <w:p w14:paraId="43FA61BD" w14:textId="77777777" w:rsidR="00462105" w:rsidRPr="00C35CBC" w:rsidRDefault="00462105" w:rsidP="00321E70">
            <w:pPr>
              <w:widowControl w:val="0"/>
              <w:suppressAutoHyphens/>
              <w:spacing w:line="360" w:lineRule="auto"/>
              <w:jc w:val="center"/>
              <w:rPr>
                <w:rFonts w:ascii="Arial" w:hAnsi="Arial" w:cs="Arial"/>
                <w:b/>
              </w:rPr>
            </w:pPr>
          </w:p>
          <w:p w14:paraId="778476E9" w14:textId="77777777" w:rsidR="00462105" w:rsidRPr="00C35CBC" w:rsidRDefault="00462105" w:rsidP="00321E70">
            <w:pPr>
              <w:widowControl w:val="0"/>
              <w:suppressAutoHyphens/>
              <w:spacing w:line="360" w:lineRule="auto"/>
              <w:jc w:val="center"/>
              <w:rPr>
                <w:rFonts w:ascii="Arial" w:hAnsi="Arial" w:cs="Arial"/>
                <w:b/>
              </w:rPr>
            </w:pPr>
          </w:p>
          <w:p w14:paraId="2FD2AE06" w14:textId="77777777" w:rsidR="00462105" w:rsidRPr="00C35CBC" w:rsidRDefault="00462105" w:rsidP="00321E70">
            <w:pPr>
              <w:widowControl w:val="0"/>
              <w:suppressAutoHyphens/>
              <w:spacing w:line="360" w:lineRule="auto"/>
              <w:jc w:val="center"/>
              <w:rPr>
                <w:rFonts w:ascii="Arial" w:hAnsi="Arial" w:cs="Arial"/>
                <w:b/>
              </w:rPr>
            </w:pPr>
          </w:p>
          <w:p w14:paraId="406AECE1" w14:textId="77777777" w:rsidR="00212F99" w:rsidRPr="00C35CBC" w:rsidRDefault="00212F99" w:rsidP="00321E70">
            <w:pPr>
              <w:widowControl w:val="0"/>
              <w:suppressAutoHyphens/>
              <w:spacing w:line="360" w:lineRule="auto"/>
              <w:jc w:val="center"/>
              <w:rPr>
                <w:rFonts w:ascii="Arial" w:hAnsi="Arial" w:cs="Arial"/>
                <w:b/>
              </w:rPr>
            </w:pPr>
            <w:r w:rsidRPr="00C35CBC">
              <w:rPr>
                <w:rFonts w:ascii="Arial" w:hAnsi="Arial" w:cs="Arial"/>
                <w:b/>
              </w:rPr>
              <w:t xml:space="preserve">Specyfikacja </w:t>
            </w:r>
          </w:p>
        </w:tc>
      </w:tr>
      <w:tr w:rsidR="00212F99" w:rsidRPr="00C35CBC" w14:paraId="1838B8F7" w14:textId="77777777" w:rsidTr="00A207C3">
        <w:tc>
          <w:tcPr>
            <w:tcW w:w="9920" w:type="dxa"/>
          </w:tcPr>
          <w:p w14:paraId="7A9DF123" w14:textId="77777777" w:rsidR="00212F99" w:rsidRPr="00C35CBC" w:rsidRDefault="00212F99" w:rsidP="00321E70">
            <w:pPr>
              <w:widowControl w:val="0"/>
              <w:suppressAutoHyphens/>
              <w:spacing w:line="360" w:lineRule="auto"/>
              <w:jc w:val="center"/>
              <w:rPr>
                <w:rFonts w:ascii="Arial" w:hAnsi="Arial" w:cs="Arial"/>
                <w:b/>
              </w:rPr>
            </w:pPr>
            <w:r w:rsidRPr="00C35CBC">
              <w:rPr>
                <w:rFonts w:ascii="Arial" w:hAnsi="Arial" w:cs="Arial"/>
                <w:b/>
              </w:rPr>
              <w:t>Istotnych Warunków Zamówienia</w:t>
            </w:r>
          </w:p>
        </w:tc>
      </w:tr>
      <w:tr w:rsidR="00212F99" w:rsidRPr="00C35CBC" w14:paraId="08BD40CB" w14:textId="77777777" w:rsidTr="00A207C3">
        <w:tc>
          <w:tcPr>
            <w:tcW w:w="9920" w:type="dxa"/>
          </w:tcPr>
          <w:p w14:paraId="531C88E9" w14:textId="77777777" w:rsidR="00212F99" w:rsidRPr="00C35CBC" w:rsidRDefault="00212F99" w:rsidP="00321E70">
            <w:pPr>
              <w:widowControl w:val="0"/>
              <w:suppressAutoHyphens/>
              <w:spacing w:line="360" w:lineRule="auto"/>
              <w:rPr>
                <w:rFonts w:ascii="Arial" w:hAnsi="Arial" w:cs="Arial"/>
              </w:rPr>
            </w:pPr>
            <w:r w:rsidRPr="00C35CBC">
              <w:rPr>
                <w:rFonts w:ascii="Arial" w:hAnsi="Arial" w:cs="Arial"/>
                <w:b/>
              </w:rPr>
              <w:t>Dotyczy:</w:t>
            </w:r>
            <w:r w:rsidRPr="00C35CBC">
              <w:rPr>
                <w:rFonts w:ascii="Arial" w:hAnsi="Arial" w:cs="Arial"/>
              </w:rPr>
              <w:t xml:space="preserve"> </w:t>
            </w:r>
          </w:p>
        </w:tc>
      </w:tr>
      <w:tr w:rsidR="00212F99" w:rsidRPr="00C35CBC" w14:paraId="35421E9B" w14:textId="77777777" w:rsidTr="00A207C3">
        <w:tc>
          <w:tcPr>
            <w:tcW w:w="9920" w:type="dxa"/>
          </w:tcPr>
          <w:p w14:paraId="5F6B5FAB" w14:textId="77777777" w:rsidR="00212F99" w:rsidRPr="00C35CBC" w:rsidRDefault="00212F99" w:rsidP="00321E70">
            <w:pPr>
              <w:widowControl w:val="0"/>
              <w:suppressAutoHyphens/>
              <w:spacing w:line="360" w:lineRule="auto"/>
              <w:jc w:val="center"/>
              <w:rPr>
                <w:rFonts w:ascii="Arial" w:hAnsi="Arial" w:cs="Arial"/>
              </w:rPr>
            </w:pPr>
            <w:r w:rsidRPr="00C35CBC">
              <w:rPr>
                <w:rFonts w:ascii="Arial" w:hAnsi="Arial" w:cs="Arial"/>
              </w:rPr>
              <w:t xml:space="preserve">przetargu nieograniczonego </w:t>
            </w:r>
          </w:p>
        </w:tc>
      </w:tr>
      <w:tr w:rsidR="00212F99" w:rsidRPr="00C35CBC" w14:paraId="516F80EE" w14:textId="77777777" w:rsidTr="00A207C3">
        <w:tc>
          <w:tcPr>
            <w:tcW w:w="9920" w:type="dxa"/>
          </w:tcPr>
          <w:p w14:paraId="449CE0F9" w14:textId="77777777" w:rsidR="00212F99" w:rsidRPr="00C35CBC" w:rsidRDefault="00212F99" w:rsidP="00321E70">
            <w:pPr>
              <w:widowControl w:val="0"/>
              <w:suppressAutoHyphens/>
              <w:spacing w:line="360" w:lineRule="auto"/>
              <w:jc w:val="center"/>
              <w:rPr>
                <w:rFonts w:ascii="Arial" w:hAnsi="Arial" w:cs="Arial"/>
              </w:rPr>
            </w:pPr>
            <w:r w:rsidRPr="00C35CBC">
              <w:rPr>
                <w:rFonts w:ascii="Arial" w:hAnsi="Arial" w:cs="Arial"/>
              </w:rPr>
              <w:t>o wartości szacunkowe</w:t>
            </w:r>
            <w:r w:rsidR="00462105" w:rsidRPr="00C35CBC">
              <w:rPr>
                <w:rFonts w:ascii="Arial" w:hAnsi="Arial" w:cs="Arial"/>
              </w:rPr>
              <w:t xml:space="preserve">j </w:t>
            </w:r>
            <w:r w:rsidR="00AA1839" w:rsidRPr="00C35CBC">
              <w:rPr>
                <w:rFonts w:ascii="Arial" w:hAnsi="Arial" w:cs="Arial"/>
              </w:rPr>
              <w:t xml:space="preserve">nieprzekraczającej kwot, o których mowa w art. 11 ust. 8 </w:t>
            </w:r>
            <w:proofErr w:type="spellStart"/>
            <w:r w:rsidR="00AA1839" w:rsidRPr="00C35CBC">
              <w:rPr>
                <w:rFonts w:ascii="Arial" w:hAnsi="Arial" w:cs="Arial"/>
              </w:rPr>
              <w:t>p.z.p</w:t>
            </w:r>
            <w:proofErr w:type="spellEnd"/>
            <w:r w:rsidR="00AA1839" w:rsidRPr="00C35CBC">
              <w:rPr>
                <w:rFonts w:ascii="Arial" w:hAnsi="Arial" w:cs="Arial"/>
              </w:rPr>
              <w:t>.</w:t>
            </w:r>
          </w:p>
        </w:tc>
      </w:tr>
      <w:tr w:rsidR="00212F99" w:rsidRPr="00C35CBC" w14:paraId="01C725BE" w14:textId="77777777" w:rsidTr="00A207C3">
        <w:tc>
          <w:tcPr>
            <w:tcW w:w="9920" w:type="dxa"/>
          </w:tcPr>
          <w:p w14:paraId="3DB20773" w14:textId="77777777" w:rsidR="00462105" w:rsidRPr="00C35CBC" w:rsidRDefault="00462105" w:rsidP="00321E70">
            <w:pPr>
              <w:widowControl w:val="0"/>
              <w:suppressAutoHyphens/>
              <w:spacing w:line="360" w:lineRule="auto"/>
              <w:jc w:val="center"/>
              <w:rPr>
                <w:rFonts w:ascii="Arial" w:hAnsi="Arial" w:cs="Arial"/>
              </w:rPr>
            </w:pPr>
          </w:p>
          <w:p w14:paraId="71D48A36" w14:textId="553F95A1" w:rsidR="00212F99" w:rsidRPr="00C35CBC" w:rsidRDefault="00212F99" w:rsidP="003778D4">
            <w:pPr>
              <w:widowControl w:val="0"/>
              <w:suppressAutoHyphens/>
              <w:spacing w:line="360" w:lineRule="auto"/>
              <w:jc w:val="center"/>
              <w:rPr>
                <w:rFonts w:ascii="Arial" w:hAnsi="Arial" w:cs="Arial"/>
                <w:b/>
              </w:rPr>
            </w:pPr>
            <w:r w:rsidRPr="00C35CBC">
              <w:rPr>
                <w:rFonts w:ascii="Arial" w:hAnsi="Arial" w:cs="Arial"/>
              </w:rPr>
              <w:t xml:space="preserve">na </w:t>
            </w:r>
            <w:bookmarkStart w:id="0" w:name="_Hlk33519689"/>
            <w:r w:rsidR="00D327D9" w:rsidRPr="00C35CBC">
              <w:rPr>
                <w:rFonts w:ascii="Arial" w:hAnsi="Arial" w:cs="Arial"/>
                <w:b/>
              </w:rPr>
              <w:t>Kampanię wizerunkową Centrum Nauki Kopernik</w:t>
            </w:r>
            <w:r w:rsidR="00BD2607" w:rsidRPr="00C35CBC">
              <w:rPr>
                <w:rFonts w:ascii="Arial" w:hAnsi="Arial" w:cs="Arial"/>
                <w:b/>
              </w:rPr>
              <w:t xml:space="preserve"> </w:t>
            </w:r>
            <w:bookmarkEnd w:id="0"/>
          </w:p>
        </w:tc>
      </w:tr>
      <w:tr w:rsidR="00212F99" w:rsidRPr="00C35CBC" w14:paraId="1CEB01EF" w14:textId="77777777" w:rsidTr="00A207C3">
        <w:tc>
          <w:tcPr>
            <w:tcW w:w="9920" w:type="dxa"/>
          </w:tcPr>
          <w:p w14:paraId="4FFFA1B2" w14:textId="77777777" w:rsidR="00212F99" w:rsidRPr="00C35CBC" w:rsidRDefault="00212F99" w:rsidP="00321E70">
            <w:pPr>
              <w:widowControl w:val="0"/>
              <w:suppressAutoHyphens/>
              <w:spacing w:line="360" w:lineRule="auto"/>
              <w:jc w:val="both"/>
              <w:rPr>
                <w:rFonts w:ascii="Arial" w:hAnsi="Arial" w:cs="Arial"/>
                <w:b/>
              </w:rPr>
            </w:pPr>
          </w:p>
        </w:tc>
      </w:tr>
      <w:tr w:rsidR="00212F99" w:rsidRPr="00C35CBC" w14:paraId="6A027D5E" w14:textId="77777777" w:rsidTr="00A207C3">
        <w:tc>
          <w:tcPr>
            <w:tcW w:w="9920" w:type="dxa"/>
          </w:tcPr>
          <w:p w14:paraId="7EB5F740" w14:textId="77777777" w:rsidR="00462105" w:rsidRPr="00C35CBC" w:rsidRDefault="00462105" w:rsidP="00321E70">
            <w:pPr>
              <w:widowControl w:val="0"/>
              <w:suppressAutoHyphens/>
              <w:spacing w:line="360" w:lineRule="auto"/>
              <w:ind w:left="5812"/>
              <w:jc w:val="both"/>
              <w:rPr>
                <w:rFonts w:ascii="Arial" w:hAnsi="Arial" w:cs="Arial"/>
              </w:rPr>
            </w:pPr>
          </w:p>
          <w:p w14:paraId="25DB52C1" w14:textId="77777777" w:rsidR="00212F99" w:rsidRPr="00C35CBC" w:rsidRDefault="00834553" w:rsidP="00321E70">
            <w:pPr>
              <w:widowControl w:val="0"/>
              <w:suppressAutoHyphens/>
              <w:spacing w:line="360" w:lineRule="auto"/>
              <w:ind w:left="5812"/>
              <w:jc w:val="both"/>
              <w:rPr>
                <w:rFonts w:ascii="Arial" w:hAnsi="Arial" w:cs="Arial"/>
              </w:rPr>
            </w:pPr>
            <w:r w:rsidRPr="00C35CBC">
              <w:rPr>
                <w:rFonts w:ascii="Arial" w:hAnsi="Arial" w:cs="Arial"/>
              </w:rPr>
              <w:t>Zatwierdzam ...................</w:t>
            </w:r>
          </w:p>
        </w:tc>
      </w:tr>
      <w:tr w:rsidR="00212F99" w:rsidRPr="00C35CBC" w14:paraId="19F94A80" w14:textId="77777777" w:rsidTr="00A207C3">
        <w:tc>
          <w:tcPr>
            <w:tcW w:w="9920" w:type="dxa"/>
          </w:tcPr>
          <w:p w14:paraId="7C907562" w14:textId="77777777" w:rsidR="00212F99" w:rsidRPr="00C35CBC" w:rsidRDefault="00212F99" w:rsidP="00321E70">
            <w:pPr>
              <w:widowControl w:val="0"/>
              <w:suppressAutoHyphens/>
              <w:spacing w:line="360" w:lineRule="auto"/>
              <w:rPr>
                <w:rFonts w:ascii="Arial" w:hAnsi="Arial" w:cs="Arial"/>
              </w:rPr>
            </w:pPr>
          </w:p>
          <w:p w14:paraId="4CF42291" w14:textId="77777777" w:rsidR="00462105" w:rsidRPr="00C35CBC" w:rsidRDefault="00462105" w:rsidP="00321E70">
            <w:pPr>
              <w:widowControl w:val="0"/>
              <w:suppressAutoHyphens/>
              <w:spacing w:line="360" w:lineRule="auto"/>
              <w:rPr>
                <w:rFonts w:ascii="Arial" w:hAnsi="Arial" w:cs="Arial"/>
              </w:rPr>
            </w:pPr>
          </w:p>
          <w:p w14:paraId="4CDEF927" w14:textId="77777777" w:rsidR="00462105" w:rsidRPr="00C35CBC" w:rsidRDefault="00462105" w:rsidP="00321E70">
            <w:pPr>
              <w:widowControl w:val="0"/>
              <w:suppressAutoHyphens/>
              <w:spacing w:line="360" w:lineRule="auto"/>
              <w:rPr>
                <w:rFonts w:ascii="Arial" w:hAnsi="Arial" w:cs="Arial"/>
              </w:rPr>
            </w:pPr>
          </w:p>
          <w:p w14:paraId="21093D43" w14:textId="77777777" w:rsidR="00462105" w:rsidRPr="00C35CBC" w:rsidRDefault="00462105" w:rsidP="00321E70">
            <w:pPr>
              <w:widowControl w:val="0"/>
              <w:suppressAutoHyphens/>
              <w:spacing w:line="360" w:lineRule="auto"/>
              <w:rPr>
                <w:rFonts w:ascii="Arial" w:hAnsi="Arial" w:cs="Arial"/>
              </w:rPr>
            </w:pPr>
          </w:p>
          <w:p w14:paraId="7A8002FC" w14:textId="77777777" w:rsidR="00462105" w:rsidRPr="00C35CBC" w:rsidRDefault="00462105" w:rsidP="00321E70">
            <w:pPr>
              <w:widowControl w:val="0"/>
              <w:suppressAutoHyphens/>
              <w:spacing w:line="360" w:lineRule="auto"/>
              <w:rPr>
                <w:rFonts w:ascii="Arial" w:hAnsi="Arial" w:cs="Arial"/>
              </w:rPr>
            </w:pPr>
          </w:p>
          <w:p w14:paraId="1BFF80F9" w14:textId="77777777" w:rsidR="00462105" w:rsidRPr="00C35CBC" w:rsidRDefault="00462105" w:rsidP="00321E70">
            <w:pPr>
              <w:widowControl w:val="0"/>
              <w:suppressAutoHyphens/>
              <w:spacing w:line="360" w:lineRule="auto"/>
              <w:rPr>
                <w:rFonts w:ascii="Arial" w:hAnsi="Arial" w:cs="Arial"/>
              </w:rPr>
            </w:pPr>
          </w:p>
          <w:p w14:paraId="34039B03" w14:textId="77777777" w:rsidR="00462105" w:rsidRPr="00C35CBC" w:rsidRDefault="00462105" w:rsidP="00321E70">
            <w:pPr>
              <w:widowControl w:val="0"/>
              <w:suppressAutoHyphens/>
              <w:spacing w:line="360" w:lineRule="auto"/>
              <w:rPr>
                <w:rFonts w:ascii="Arial" w:hAnsi="Arial" w:cs="Arial"/>
              </w:rPr>
            </w:pPr>
          </w:p>
          <w:p w14:paraId="095E91AB" w14:textId="77777777" w:rsidR="00462105" w:rsidRPr="00C35CBC" w:rsidRDefault="00462105" w:rsidP="00321E70">
            <w:pPr>
              <w:widowControl w:val="0"/>
              <w:suppressAutoHyphens/>
              <w:spacing w:line="360" w:lineRule="auto"/>
              <w:rPr>
                <w:rFonts w:ascii="Arial" w:hAnsi="Arial" w:cs="Arial"/>
              </w:rPr>
            </w:pPr>
          </w:p>
          <w:p w14:paraId="0C06FCDB" w14:textId="77777777" w:rsidR="00462105" w:rsidRPr="00C35CBC" w:rsidRDefault="00462105" w:rsidP="00321E70">
            <w:pPr>
              <w:widowControl w:val="0"/>
              <w:suppressAutoHyphens/>
              <w:spacing w:line="360" w:lineRule="auto"/>
              <w:rPr>
                <w:rFonts w:ascii="Arial" w:hAnsi="Arial" w:cs="Arial"/>
              </w:rPr>
            </w:pPr>
          </w:p>
          <w:p w14:paraId="031F05B9" w14:textId="77777777" w:rsidR="00462105" w:rsidRPr="00C35CBC" w:rsidRDefault="00462105" w:rsidP="00321E70">
            <w:pPr>
              <w:widowControl w:val="0"/>
              <w:suppressAutoHyphens/>
              <w:spacing w:line="360" w:lineRule="auto"/>
              <w:rPr>
                <w:rFonts w:ascii="Arial" w:hAnsi="Arial" w:cs="Arial"/>
              </w:rPr>
            </w:pPr>
          </w:p>
          <w:p w14:paraId="582B4B78" w14:textId="77777777" w:rsidR="00462105" w:rsidRPr="00C35CBC" w:rsidRDefault="00462105" w:rsidP="00321E70">
            <w:pPr>
              <w:widowControl w:val="0"/>
              <w:suppressAutoHyphens/>
              <w:spacing w:line="360" w:lineRule="auto"/>
              <w:rPr>
                <w:rFonts w:ascii="Arial" w:hAnsi="Arial" w:cs="Arial"/>
              </w:rPr>
            </w:pPr>
          </w:p>
          <w:p w14:paraId="0FFB1C75" w14:textId="4C56A04D" w:rsidR="00462105" w:rsidRPr="00C35CBC" w:rsidRDefault="00462105" w:rsidP="00321E70">
            <w:pPr>
              <w:widowControl w:val="0"/>
              <w:suppressAutoHyphens/>
              <w:spacing w:line="360" w:lineRule="auto"/>
              <w:rPr>
                <w:rFonts w:ascii="Arial" w:hAnsi="Arial" w:cs="Arial"/>
              </w:rPr>
            </w:pPr>
          </w:p>
          <w:p w14:paraId="325099FE" w14:textId="77777777" w:rsidR="00D72CFE" w:rsidRPr="00C35CBC" w:rsidRDefault="00D72CFE" w:rsidP="00321E70">
            <w:pPr>
              <w:widowControl w:val="0"/>
              <w:suppressAutoHyphens/>
              <w:spacing w:line="360" w:lineRule="auto"/>
              <w:rPr>
                <w:rFonts w:ascii="Arial" w:hAnsi="Arial" w:cs="Arial"/>
              </w:rPr>
            </w:pPr>
          </w:p>
          <w:p w14:paraId="2F7F612A" w14:textId="77777777" w:rsidR="00462105" w:rsidRPr="00C35CBC" w:rsidRDefault="00BF052B" w:rsidP="00321E70">
            <w:pPr>
              <w:widowControl w:val="0"/>
              <w:suppressAutoHyphens/>
              <w:spacing w:line="360" w:lineRule="auto"/>
              <w:rPr>
                <w:rFonts w:ascii="Arial" w:hAnsi="Arial" w:cs="Arial"/>
              </w:rPr>
            </w:pPr>
            <w:r w:rsidRPr="00C35CBC">
              <w:rPr>
                <w:rFonts w:ascii="Arial" w:hAnsi="Arial" w:cs="Arial"/>
              </w:rPr>
              <w:t>Spis treści:</w:t>
            </w:r>
          </w:p>
          <w:p w14:paraId="44BF45A0"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INFORMACJE OGÓLNE</w:t>
            </w:r>
          </w:p>
          <w:p w14:paraId="78DEDBE5"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OPIS PRZEDMIOTU ZAMÓWIENIA</w:t>
            </w:r>
          </w:p>
          <w:p w14:paraId="18A6D90E"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 xml:space="preserve">INFORMACJE O PRZEWIDZIANYCH ZAMÓWIENIACH UZUPEŁNIAJĄCYCH. </w:t>
            </w:r>
          </w:p>
          <w:p w14:paraId="53E1A11C"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WARUNKI PRZYSTĄPIENIA DO PRZETARGU</w:t>
            </w:r>
          </w:p>
          <w:p w14:paraId="11EEA3C3"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WYKAZ WYMAGANYCH OŚWIADCZEŃ I DOKUMENTÓW OD WYKONAWCÓW W CELU POTWIERDZENIA SPEŁNIENIA WARUNKÓW</w:t>
            </w:r>
          </w:p>
          <w:p w14:paraId="0B0D3B99"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INFORMACJE O SPOSOBIE POROZUMIEWANIA SIĘ ZAMAWIAJĄCEGO Z WYKONAWCAMI ORAZ PRZEKAZYWANIA OŚWIADCZEŃ I DOKUMENTÓW.</w:t>
            </w:r>
          </w:p>
          <w:p w14:paraId="15B40233"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TRYB UDZIELANIA WYJAŚNIEŃ W SPRAWACH DOTYCZĄCYCH SIWZ</w:t>
            </w:r>
          </w:p>
          <w:p w14:paraId="35C5190C"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TRYB WPROWADZANIA EWENTUALNYCH ZMIAN SIWZ</w:t>
            </w:r>
          </w:p>
          <w:p w14:paraId="655EB5E0" w14:textId="77777777" w:rsidR="00BF052B" w:rsidRPr="00C35CBC" w:rsidRDefault="00BF052B" w:rsidP="00321E70">
            <w:pPr>
              <w:widowControl w:val="0"/>
              <w:numPr>
                <w:ilvl w:val="0"/>
                <w:numId w:val="1"/>
              </w:numPr>
              <w:suppressAutoHyphens/>
              <w:spacing w:line="360" w:lineRule="auto"/>
              <w:ind w:left="567" w:hanging="283"/>
              <w:rPr>
                <w:rFonts w:ascii="Arial" w:hAnsi="Arial" w:cs="Arial"/>
              </w:rPr>
            </w:pPr>
            <w:r w:rsidRPr="00C35CBC">
              <w:rPr>
                <w:rFonts w:ascii="Arial" w:hAnsi="Arial" w:cs="Arial"/>
              </w:rPr>
              <w:t>WARUNKI WPŁATY I ZWROTU WADIUM</w:t>
            </w:r>
          </w:p>
          <w:p w14:paraId="7D744E61"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 xml:space="preserve">X.TERMIN ZWIĄZANIA Z OFERTĄ. </w:t>
            </w:r>
          </w:p>
          <w:p w14:paraId="71EFD0AD"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XI.OPIS SPOSOBU PRZYGOTOWANIA OFERTY</w:t>
            </w:r>
          </w:p>
          <w:p w14:paraId="18257D5A"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XII. MIEJSCE SKŁADANIA OFERT.</w:t>
            </w:r>
          </w:p>
          <w:p w14:paraId="7146ACF3"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XIII. MIEJSCE I TRYB OTWARCIA OFERT.</w:t>
            </w:r>
          </w:p>
          <w:p w14:paraId="3F65DC84"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XIV. OPIS SPOSOBU OBLICZENIA CENY OFERTY.</w:t>
            </w:r>
          </w:p>
          <w:p w14:paraId="41C97FB5"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w:t>
            </w:r>
            <w:r w:rsidRPr="00C35CBC">
              <w:rPr>
                <w:rFonts w:ascii="Arial" w:hAnsi="Arial" w:cs="Arial"/>
              </w:rPr>
              <w:tab/>
              <w:t>INFORMACJE DOTYCZĄCE WALUT OBCYCH W JAKICH MOGĄ BYĆ PROWADZONE ROZLICZENIA MIĘDZY ZAMAWIAJĄCYM A WYKONAWCĄ.</w:t>
            </w:r>
          </w:p>
          <w:p w14:paraId="6A350EBB"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w:t>
            </w:r>
            <w:r w:rsidRPr="00C35CBC">
              <w:rPr>
                <w:rFonts w:ascii="Arial" w:hAnsi="Arial" w:cs="Arial"/>
              </w:rPr>
              <w:tab/>
              <w:t>WYBÓR OFERTY</w:t>
            </w:r>
          </w:p>
          <w:p w14:paraId="1082FCD2"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XVII. INFORMACJE O WSZELKICH FORMALNOŚCIACH, JAKIE POWINNY ZOSTAĆ DOPEŁNIONE PO ZAKOŃCZENIU PRZETARGU W CELU ZAWARCIA UMOWY.</w:t>
            </w:r>
          </w:p>
          <w:p w14:paraId="0C29B273"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XVIII. WYMAGANIA DOTYCZĄCE ZABEZPIECZENIA NALEŻYTEGO WYKONANIA UMOWY</w:t>
            </w:r>
          </w:p>
          <w:p w14:paraId="36AF950F" w14:textId="77777777" w:rsidR="00BF052B" w:rsidRPr="00C35CBC" w:rsidRDefault="00BF052B" w:rsidP="00321E70">
            <w:pPr>
              <w:widowControl w:val="0"/>
              <w:suppressAutoHyphens/>
              <w:spacing w:line="360" w:lineRule="auto"/>
              <w:ind w:left="567" w:hanging="283"/>
              <w:rPr>
                <w:rFonts w:ascii="Arial" w:hAnsi="Arial" w:cs="Arial"/>
              </w:rPr>
            </w:pPr>
            <w:r w:rsidRPr="00C35CBC">
              <w:rPr>
                <w:rFonts w:ascii="Arial" w:hAnsi="Arial" w:cs="Arial"/>
              </w:rPr>
              <w:t>XIX.</w:t>
            </w:r>
            <w:r w:rsidRPr="00C35CBC">
              <w:rPr>
                <w:rFonts w:ascii="Arial" w:hAnsi="Arial" w:cs="Arial"/>
              </w:rPr>
              <w:tab/>
              <w:t>PRAWO OFERENTA DO ODWOŁAŃ</w:t>
            </w:r>
          </w:p>
          <w:p w14:paraId="08F62B88" w14:textId="77777777" w:rsidR="00A84055" w:rsidRPr="00C35CBC" w:rsidRDefault="00A84055" w:rsidP="00321E70">
            <w:pPr>
              <w:widowControl w:val="0"/>
              <w:suppressAutoHyphens/>
              <w:spacing w:line="360" w:lineRule="auto"/>
              <w:ind w:left="567" w:hanging="283"/>
              <w:rPr>
                <w:rFonts w:ascii="Arial" w:hAnsi="Arial" w:cs="Arial"/>
              </w:rPr>
            </w:pPr>
            <w:r w:rsidRPr="00C35CBC">
              <w:rPr>
                <w:rFonts w:ascii="Arial" w:hAnsi="Arial" w:cs="Arial"/>
              </w:rPr>
              <w:t>ZAŁĄCZNIKI DO SIWZ</w:t>
            </w:r>
          </w:p>
          <w:p w14:paraId="66F0B408" w14:textId="77777777" w:rsidR="00DE471D" w:rsidRPr="00C35CBC" w:rsidRDefault="00DE471D"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Istotne postanowienia umowy</w:t>
            </w:r>
          </w:p>
          <w:p w14:paraId="3B377684" w14:textId="77777777" w:rsidR="00DE471D" w:rsidRPr="00C35CBC" w:rsidRDefault="00DE471D"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Formularz ofertowy</w:t>
            </w:r>
          </w:p>
          <w:p w14:paraId="59CA7719" w14:textId="77777777" w:rsidR="00A66B2F" w:rsidRPr="00C35CBC" w:rsidRDefault="00A66B2F"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 xml:space="preserve">Oświadczenie </w:t>
            </w:r>
            <w:r w:rsidR="00AA1839" w:rsidRPr="00C35CBC">
              <w:rPr>
                <w:rFonts w:ascii="Arial" w:hAnsi="Arial" w:cs="Arial"/>
              </w:rPr>
              <w:t xml:space="preserve">o spełnieniu warunków udziału w postepowaniu </w:t>
            </w:r>
          </w:p>
          <w:p w14:paraId="4747EF6B" w14:textId="77777777" w:rsidR="00A66B2F" w:rsidRPr="00C35CBC" w:rsidRDefault="00A66B2F" w:rsidP="0068022E">
            <w:pPr>
              <w:widowControl w:val="0"/>
              <w:numPr>
                <w:ilvl w:val="0"/>
                <w:numId w:val="4"/>
              </w:numPr>
              <w:suppressAutoHyphens/>
              <w:spacing w:line="360" w:lineRule="auto"/>
              <w:ind w:left="351" w:firstLine="0"/>
              <w:rPr>
                <w:rFonts w:ascii="Arial" w:hAnsi="Arial" w:cs="Arial"/>
              </w:rPr>
            </w:pPr>
            <w:r w:rsidRPr="00C35CBC">
              <w:rPr>
                <w:rFonts w:ascii="Arial" w:hAnsi="Arial" w:cs="Arial"/>
              </w:rPr>
              <w:t xml:space="preserve">Oświadczenie </w:t>
            </w:r>
            <w:r w:rsidR="00AA1839" w:rsidRPr="00C35CBC">
              <w:rPr>
                <w:rFonts w:ascii="Arial" w:hAnsi="Arial" w:cs="Arial"/>
              </w:rPr>
              <w:t>o braku podstaw do wykluczenia</w:t>
            </w:r>
          </w:p>
          <w:p w14:paraId="642A4990" w14:textId="0B89695C" w:rsidR="008C3465" w:rsidRPr="00C35CBC" w:rsidRDefault="00D327D9" w:rsidP="00D327D9">
            <w:pPr>
              <w:widowControl w:val="0"/>
              <w:suppressAutoHyphens/>
              <w:spacing w:line="360" w:lineRule="auto"/>
              <w:ind w:left="359"/>
              <w:rPr>
                <w:rFonts w:ascii="Arial" w:hAnsi="Arial" w:cs="Arial"/>
              </w:rPr>
            </w:pPr>
            <w:r w:rsidRPr="00C35CBC">
              <w:rPr>
                <w:rFonts w:ascii="Arial" w:hAnsi="Arial" w:cs="Arial"/>
              </w:rPr>
              <w:t>5)</w:t>
            </w:r>
            <w:r w:rsidR="0068022E" w:rsidRPr="00C35CBC">
              <w:rPr>
                <w:rFonts w:ascii="Arial" w:hAnsi="Arial" w:cs="Arial"/>
              </w:rPr>
              <w:t xml:space="preserve"> </w:t>
            </w:r>
            <w:r w:rsidR="008C3465" w:rsidRPr="00C35CBC">
              <w:rPr>
                <w:rFonts w:ascii="Arial" w:hAnsi="Arial" w:cs="Arial"/>
              </w:rPr>
              <w:t>Wykaz usług</w:t>
            </w:r>
          </w:p>
          <w:p w14:paraId="4B7F2C7E" w14:textId="43F37535" w:rsidR="004A1ECF" w:rsidRPr="00C35CBC" w:rsidRDefault="0068022E" w:rsidP="0068022E">
            <w:pPr>
              <w:widowControl w:val="0"/>
              <w:suppressAutoHyphens/>
              <w:spacing w:line="360" w:lineRule="auto"/>
              <w:ind w:left="360"/>
              <w:rPr>
                <w:rFonts w:ascii="Arial" w:hAnsi="Arial" w:cs="Arial"/>
              </w:rPr>
            </w:pPr>
            <w:r w:rsidRPr="00C35CBC">
              <w:rPr>
                <w:rFonts w:ascii="Arial" w:hAnsi="Arial" w:cs="Arial"/>
              </w:rPr>
              <w:t xml:space="preserve">6) </w:t>
            </w:r>
            <w:r w:rsidR="004A1ECF" w:rsidRPr="00C35CBC">
              <w:rPr>
                <w:rFonts w:ascii="Arial" w:hAnsi="Arial" w:cs="Arial"/>
              </w:rPr>
              <w:t>Oświadczenie o przynależności do grupy kapitałowej</w:t>
            </w:r>
          </w:p>
          <w:p w14:paraId="29820FBD" w14:textId="0DE406BE" w:rsidR="00496B29" w:rsidRPr="00C35CBC" w:rsidRDefault="0068022E" w:rsidP="0068022E">
            <w:pPr>
              <w:widowControl w:val="0"/>
              <w:suppressAutoHyphens/>
              <w:spacing w:line="360" w:lineRule="auto"/>
              <w:ind w:left="351"/>
              <w:rPr>
                <w:rFonts w:ascii="Arial" w:hAnsi="Arial" w:cs="Arial"/>
              </w:rPr>
            </w:pPr>
            <w:r w:rsidRPr="00C35CBC">
              <w:rPr>
                <w:rFonts w:ascii="Arial" w:hAnsi="Arial" w:cs="Arial"/>
              </w:rPr>
              <w:t xml:space="preserve">7) </w:t>
            </w:r>
            <w:r w:rsidR="00496B29" w:rsidRPr="00C35CBC">
              <w:rPr>
                <w:rFonts w:ascii="Arial" w:hAnsi="Arial" w:cs="Arial"/>
              </w:rPr>
              <w:t>Zobowiązanie podmiotu do oddania do dyspozycji Wykonawcy niezbędnych zasobów na potrzeby realizacji zamówienia</w:t>
            </w:r>
          </w:p>
          <w:p w14:paraId="7FE35B65" w14:textId="4B7965F3" w:rsidR="00D804E3" w:rsidRPr="00C35CBC" w:rsidRDefault="00D804E3" w:rsidP="0068022E">
            <w:pPr>
              <w:widowControl w:val="0"/>
              <w:suppressAutoHyphens/>
              <w:spacing w:line="360" w:lineRule="auto"/>
              <w:ind w:left="351"/>
              <w:rPr>
                <w:rFonts w:ascii="Arial" w:hAnsi="Arial" w:cs="Arial"/>
              </w:rPr>
            </w:pPr>
            <w:r w:rsidRPr="00C35CBC">
              <w:rPr>
                <w:rFonts w:ascii="Arial" w:hAnsi="Arial" w:cs="Arial"/>
              </w:rPr>
              <w:t>8) Opis przedmiotu zamówienia</w:t>
            </w:r>
          </w:p>
          <w:p w14:paraId="4E0FB9A0" w14:textId="77777777" w:rsidR="00462105" w:rsidRPr="00C35CBC" w:rsidRDefault="00462105" w:rsidP="00321E70">
            <w:pPr>
              <w:widowControl w:val="0"/>
              <w:suppressAutoHyphens/>
              <w:spacing w:line="360" w:lineRule="auto"/>
              <w:rPr>
                <w:rFonts w:ascii="Arial" w:hAnsi="Arial" w:cs="Arial"/>
              </w:rPr>
            </w:pPr>
          </w:p>
          <w:p w14:paraId="4C5106CA" w14:textId="77777777" w:rsidR="00A84055" w:rsidRPr="00C35CBC" w:rsidRDefault="00A84055" w:rsidP="00321E70">
            <w:pPr>
              <w:widowControl w:val="0"/>
              <w:suppressAutoHyphens/>
              <w:spacing w:line="360" w:lineRule="auto"/>
              <w:rPr>
                <w:rFonts w:ascii="Arial" w:hAnsi="Arial" w:cs="Arial"/>
              </w:rPr>
            </w:pPr>
          </w:p>
          <w:p w14:paraId="5B7E6127" w14:textId="77777777" w:rsidR="00A84055" w:rsidRPr="00C35CBC" w:rsidRDefault="00A84055" w:rsidP="00321E70">
            <w:pPr>
              <w:widowControl w:val="0"/>
              <w:suppressAutoHyphens/>
              <w:spacing w:line="360" w:lineRule="auto"/>
              <w:rPr>
                <w:rFonts w:ascii="Arial" w:hAnsi="Arial" w:cs="Arial"/>
              </w:rPr>
            </w:pPr>
          </w:p>
          <w:p w14:paraId="3AB34A8B" w14:textId="38BE50E4" w:rsidR="00A84055" w:rsidRPr="00C35CBC" w:rsidRDefault="00A84055" w:rsidP="00321E70">
            <w:pPr>
              <w:widowControl w:val="0"/>
              <w:suppressAutoHyphens/>
              <w:spacing w:line="360" w:lineRule="auto"/>
              <w:rPr>
                <w:rFonts w:ascii="Arial" w:hAnsi="Arial" w:cs="Arial"/>
              </w:rPr>
            </w:pPr>
          </w:p>
          <w:p w14:paraId="10EAC7A2" w14:textId="4AC57C3A" w:rsidR="00A84055" w:rsidRPr="00C35CBC" w:rsidRDefault="00A84055" w:rsidP="00321E70">
            <w:pPr>
              <w:widowControl w:val="0"/>
              <w:suppressAutoHyphens/>
              <w:spacing w:line="360" w:lineRule="auto"/>
              <w:rPr>
                <w:rFonts w:ascii="Arial" w:hAnsi="Arial" w:cs="Arial"/>
              </w:rPr>
            </w:pPr>
          </w:p>
        </w:tc>
      </w:tr>
      <w:tr w:rsidR="00212F99" w:rsidRPr="00C35CBC" w14:paraId="59618A48" w14:textId="77777777" w:rsidTr="00A207C3">
        <w:tc>
          <w:tcPr>
            <w:tcW w:w="9920" w:type="dxa"/>
          </w:tcPr>
          <w:p w14:paraId="0BABD044" w14:textId="77777777" w:rsidR="00212F99" w:rsidRPr="00C35CBC" w:rsidRDefault="00212F99" w:rsidP="00321E70">
            <w:pPr>
              <w:pStyle w:val="Nagwek1"/>
              <w:keepNext w:val="0"/>
              <w:widowControl w:val="0"/>
              <w:suppressAutoHyphens/>
              <w:spacing w:line="360" w:lineRule="auto"/>
              <w:ind w:left="567" w:hanging="567"/>
              <w:jc w:val="left"/>
              <w:rPr>
                <w:rFonts w:ascii="Arial" w:hAnsi="Arial" w:cs="Arial"/>
                <w:b/>
                <w:sz w:val="20"/>
                <w:u w:val="single"/>
              </w:rPr>
            </w:pPr>
            <w:r w:rsidRPr="00C35CBC">
              <w:rPr>
                <w:rFonts w:ascii="Arial" w:hAnsi="Arial" w:cs="Arial"/>
                <w:b/>
                <w:sz w:val="20"/>
                <w:u w:val="single"/>
              </w:rPr>
              <w:lastRenderedPageBreak/>
              <w:t>I.</w:t>
            </w:r>
            <w:r w:rsidRPr="00C35CBC">
              <w:rPr>
                <w:rFonts w:ascii="Arial" w:hAnsi="Arial" w:cs="Arial"/>
                <w:b/>
                <w:sz w:val="20"/>
                <w:u w:val="single"/>
              </w:rPr>
              <w:tab/>
              <w:t>INFORMACJE OGÓLNE</w:t>
            </w:r>
          </w:p>
        </w:tc>
      </w:tr>
      <w:tr w:rsidR="00212F99" w:rsidRPr="00C35CBC" w14:paraId="1D94C0BD" w14:textId="77777777" w:rsidTr="00A207C3">
        <w:tc>
          <w:tcPr>
            <w:tcW w:w="9920" w:type="dxa"/>
            <w:vAlign w:val="bottom"/>
          </w:tcPr>
          <w:p w14:paraId="0E02D43C" w14:textId="77777777" w:rsidR="00212F99" w:rsidRPr="00C35CBC" w:rsidRDefault="00212F99" w:rsidP="00321E70">
            <w:pPr>
              <w:pStyle w:val="Tekstpodstawowy"/>
              <w:widowControl w:val="0"/>
              <w:suppressAutoHyphens/>
              <w:spacing w:before="240" w:line="360" w:lineRule="auto"/>
              <w:jc w:val="center"/>
              <w:rPr>
                <w:rFonts w:ascii="Arial" w:hAnsi="Arial" w:cs="Arial"/>
                <w:sz w:val="20"/>
              </w:rPr>
            </w:pPr>
            <w:r w:rsidRPr="00C35CBC">
              <w:rPr>
                <w:rFonts w:ascii="Arial" w:hAnsi="Arial" w:cs="Arial"/>
                <w:b w:val="0"/>
                <w:sz w:val="20"/>
              </w:rPr>
              <w:t>Zamawiający</w:t>
            </w:r>
            <w:r w:rsidR="00323339" w:rsidRPr="00C35CBC">
              <w:rPr>
                <w:rFonts w:ascii="Arial" w:hAnsi="Arial" w:cs="Arial"/>
                <w:b w:val="0"/>
                <w:sz w:val="20"/>
              </w:rPr>
              <w:t>:</w:t>
            </w:r>
            <w:r w:rsidRPr="00C35CBC">
              <w:rPr>
                <w:rFonts w:ascii="Arial" w:hAnsi="Arial" w:cs="Arial"/>
                <w:sz w:val="20"/>
              </w:rPr>
              <w:t xml:space="preserve"> </w:t>
            </w:r>
            <w:r w:rsidR="00323339" w:rsidRPr="00C35CBC">
              <w:rPr>
                <w:rFonts w:ascii="Arial" w:hAnsi="Arial" w:cs="Arial"/>
                <w:sz w:val="20"/>
              </w:rPr>
              <w:t>Centrum Nauki Kopernik</w:t>
            </w:r>
          </w:p>
        </w:tc>
      </w:tr>
      <w:tr w:rsidR="00212F99" w:rsidRPr="00C35CBC" w14:paraId="5EBAD81B" w14:textId="77777777" w:rsidTr="00A207C3">
        <w:tc>
          <w:tcPr>
            <w:tcW w:w="9920" w:type="dxa"/>
          </w:tcPr>
          <w:p w14:paraId="6EB2DC50" w14:textId="77777777" w:rsidR="00212F99" w:rsidRPr="00C35CBC" w:rsidRDefault="00212F99" w:rsidP="00321E70">
            <w:pPr>
              <w:pStyle w:val="Tekstpodstawowy"/>
              <w:widowControl w:val="0"/>
              <w:suppressAutoHyphens/>
              <w:spacing w:line="360" w:lineRule="auto"/>
              <w:rPr>
                <w:rFonts w:ascii="Arial" w:hAnsi="Arial" w:cs="Arial"/>
                <w:b w:val="0"/>
                <w:i/>
                <w:sz w:val="20"/>
              </w:rPr>
            </w:pPr>
          </w:p>
        </w:tc>
      </w:tr>
      <w:tr w:rsidR="00212F99" w:rsidRPr="00C35CBC" w14:paraId="6D91EE0B" w14:textId="77777777" w:rsidTr="00A207C3">
        <w:tc>
          <w:tcPr>
            <w:tcW w:w="9920" w:type="dxa"/>
          </w:tcPr>
          <w:p w14:paraId="41016524" w14:textId="60BC946C" w:rsidR="00212F99" w:rsidRPr="00C35CBC" w:rsidRDefault="001F1CBE" w:rsidP="00321E70">
            <w:pPr>
              <w:pStyle w:val="Tekstpodstawowy"/>
              <w:widowControl w:val="0"/>
              <w:suppressAutoHyphens/>
              <w:spacing w:line="360" w:lineRule="auto"/>
              <w:jc w:val="center"/>
              <w:rPr>
                <w:rFonts w:ascii="Arial" w:hAnsi="Arial" w:cs="Arial"/>
                <w:b w:val="0"/>
                <w:sz w:val="20"/>
              </w:rPr>
            </w:pPr>
            <w:r w:rsidRPr="00C35CBC">
              <w:rPr>
                <w:rFonts w:ascii="Arial" w:hAnsi="Arial" w:cs="Arial"/>
                <w:b w:val="0"/>
                <w:sz w:val="20"/>
              </w:rPr>
              <w:t>Z</w:t>
            </w:r>
            <w:r w:rsidR="00212F99" w:rsidRPr="00C35CBC">
              <w:rPr>
                <w:rFonts w:ascii="Arial" w:hAnsi="Arial" w:cs="Arial"/>
                <w:b w:val="0"/>
                <w:sz w:val="20"/>
              </w:rPr>
              <w:t>aprasza</w:t>
            </w:r>
          </w:p>
        </w:tc>
      </w:tr>
      <w:tr w:rsidR="00212F99" w:rsidRPr="00C35CBC" w14:paraId="0F721C39" w14:textId="77777777" w:rsidTr="00A207C3">
        <w:tc>
          <w:tcPr>
            <w:tcW w:w="9920" w:type="dxa"/>
          </w:tcPr>
          <w:p w14:paraId="1265FF47" w14:textId="54FE273F" w:rsidR="00707DB0" w:rsidRPr="00C35CBC" w:rsidRDefault="00212F99" w:rsidP="00321E70">
            <w:pPr>
              <w:widowControl w:val="0"/>
              <w:suppressAutoHyphens/>
              <w:spacing w:line="360" w:lineRule="auto"/>
              <w:jc w:val="center"/>
              <w:rPr>
                <w:rFonts w:ascii="Arial" w:hAnsi="Arial" w:cs="Arial"/>
                <w:szCs w:val="24"/>
              </w:rPr>
            </w:pPr>
            <w:r w:rsidRPr="00C35CBC">
              <w:rPr>
                <w:rFonts w:ascii="Arial" w:hAnsi="Arial" w:cs="Arial"/>
                <w:szCs w:val="24"/>
              </w:rPr>
              <w:t>do składania ofert w ramach postępowania prowadzonego w trybie przetargu nieograniczonego, zgodnie z przepisami ustawy z dnia 29 stycznia 2004 r. - Prawo zamówień publicznych (</w:t>
            </w:r>
            <w:r w:rsidR="009C4104" w:rsidRPr="00C35CBC">
              <w:rPr>
                <w:rFonts w:ascii="Arial" w:hAnsi="Arial" w:cs="Arial"/>
                <w:szCs w:val="24"/>
              </w:rPr>
              <w:t>Dz. U. z 201</w:t>
            </w:r>
            <w:r w:rsidR="00A225CA" w:rsidRPr="00C35CBC">
              <w:rPr>
                <w:rFonts w:ascii="Arial" w:hAnsi="Arial" w:cs="Arial"/>
                <w:szCs w:val="24"/>
              </w:rPr>
              <w:t>9</w:t>
            </w:r>
            <w:r w:rsidR="009C4104" w:rsidRPr="00C35CBC">
              <w:rPr>
                <w:rFonts w:ascii="Arial" w:hAnsi="Arial" w:cs="Arial"/>
                <w:szCs w:val="24"/>
              </w:rPr>
              <w:t xml:space="preserve"> r., poz. </w:t>
            </w:r>
            <w:r w:rsidR="00B06631" w:rsidRPr="00C35CBC">
              <w:rPr>
                <w:rFonts w:ascii="Arial" w:hAnsi="Arial" w:cs="Arial"/>
                <w:szCs w:val="24"/>
              </w:rPr>
              <w:t>1</w:t>
            </w:r>
            <w:r w:rsidR="00A225CA" w:rsidRPr="00C35CBC">
              <w:rPr>
                <w:rFonts w:ascii="Arial" w:hAnsi="Arial" w:cs="Arial"/>
                <w:szCs w:val="24"/>
              </w:rPr>
              <w:t>843</w:t>
            </w:r>
            <w:r w:rsidR="009C4104" w:rsidRPr="00C35CBC">
              <w:rPr>
                <w:rFonts w:ascii="Arial" w:hAnsi="Arial" w:cs="Arial"/>
                <w:szCs w:val="24"/>
              </w:rPr>
              <w:t xml:space="preserve"> </w:t>
            </w:r>
            <w:r w:rsidR="00C66BF3" w:rsidRPr="00C35CBC">
              <w:rPr>
                <w:rFonts w:ascii="Arial" w:hAnsi="Arial" w:cs="Arial"/>
                <w:szCs w:val="24"/>
              </w:rPr>
              <w:t>ze zm.</w:t>
            </w:r>
            <w:r w:rsidRPr="00C35CBC">
              <w:rPr>
                <w:rFonts w:ascii="Arial" w:hAnsi="Arial" w:cs="Arial"/>
                <w:szCs w:val="24"/>
              </w:rPr>
              <w:t xml:space="preserve">), zwaną w dalszej części specyfikacji </w:t>
            </w:r>
            <w:proofErr w:type="spellStart"/>
            <w:r w:rsidRPr="00C35CBC">
              <w:rPr>
                <w:rFonts w:ascii="Arial" w:hAnsi="Arial" w:cs="Arial"/>
                <w:szCs w:val="24"/>
              </w:rPr>
              <w:t>p.z.p</w:t>
            </w:r>
            <w:proofErr w:type="spellEnd"/>
            <w:r w:rsidRPr="00C35CBC">
              <w:rPr>
                <w:rFonts w:ascii="Arial" w:hAnsi="Arial" w:cs="Arial"/>
                <w:szCs w:val="24"/>
              </w:rPr>
              <w:t>., na:</w:t>
            </w:r>
            <w:r w:rsidR="00707DB0" w:rsidRPr="00C35CBC">
              <w:rPr>
                <w:rFonts w:ascii="Arial" w:hAnsi="Arial" w:cs="Arial"/>
              </w:rPr>
              <w:t xml:space="preserve"> </w:t>
            </w:r>
          </w:p>
          <w:p w14:paraId="05690EF2" w14:textId="2205E904" w:rsidR="00707DB0" w:rsidRPr="00C35CBC" w:rsidRDefault="00CA49B3" w:rsidP="00321E70">
            <w:pPr>
              <w:widowControl w:val="0"/>
              <w:suppressAutoHyphens/>
              <w:spacing w:line="360" w:lineRule="auto"/>
              <w:jc w:val="center"/>
              <w:rPr>
                <w:rFonts w:ascii="Arial" w:hAnsi="Arial" w:cs="Arial"/>
                <w:szCs w:val="24"/>
              </w:rPr>
            </w:pPr>
            <w:r w:rsidRPr="00C35CBC">
              <w:rPr>
                <w:rFonts w:ascii="Arial" w:hAnsi="Arial" w:cs="Arial"/>
                <w:szCs w:val="24"/>
              </w:rPr>
              <w:t>„</w:t>
            </w:r>
            <w:r w:rsidR="00D327D9" w:rsidRPr="00C35CBC">
              <w:rPr>
                <w:rFonts w:ascii="Arial" w:hAnsi="Arial" w:cs="Arial"/>
                <w:szCs w:val="24"/>
              </w:rPr>
              <w:t>Kampanię wizerunkową Centrum Nauki Kopernik</w:t>
            </w:r>
            <w:r w:rsidR="00BD2607" w:rsidRPr="00C35CBC">
              <w:rPr>
                <w:rFonts w:ascii="Arial" w:hAnsi="Arial" w:cs="Arial"/>
                <w:szCs w:val="24"/>
              </w:rPr>
              <w:t>”</w:t>
            </w:r>
          </w:p>
          <w:p w14:paraId="6DB68DFD" w14:textId="522F8E0B" w:rsidR="00CA49B3" w:rsidRPr="00C35CBC" w:rsidRDefault="00CA49B3" w:rsidP="00321E70">
            <w:pPr>
              <w:widowControl w:val="0"/>
              <w:suppressAutoHyphens/>
              <w:spacing w:line="360" w:lineRule="auto"/>
              <w:jc w:val="center"/>
              <w:rPr>
                <w:rFonts w:ascii="Arial" w:hAnsi="Arial" w:cs="Arial"/>
                <w:szCs w:val="24"/>
              </w:rPr>
            </w:pPr>
          </w:p>
        </w:tc>
      </w:tr>
      <w:tr w:rsidR="00212F99" w:rsidRPr="00C35CBC" w14:paraId="0FB199FC" w14:textId="77777777" w:rsidTr="00A207C3">
        <w:tc>
          <w:tcPr>
            <w:tcW w:w="9920" w:type="dxa"/>
          </w:tcPr>
          <w:p w14:paraId="27B16D2F" w14:textId="77777777" w:rsidR="00323339" w:rsidRPr="00C35CBC" w:rsidRDefault="00323339" w:rsidP="00321E70">
            <w:pPr>
              <w:numPr>
                <w:ilvl w:val="3"/>
                <w:numId w:val="3"/>
              </w:numPr>
              <w:tabs>
                <w:tab w:val="clear" w:pos="3604"/>
              </w:tabs>
              <w:spacing w:line="360" w:lineRule="auto"/>
              <w:ind w:left="709" w:hanging="425"/>
              <w:jc w:val="both"/>
              <w:rPr>
                <w:rFonts w:ascii="Arial" w:hAnsi="Arial" w:cs="Arial"/>
                <w:spacing w:val="-2"/>
                <w:szCs w:val="22"/>
              </w:rPr>
            </w:pPr>
            <w:r w:rsidRPr="00C35CBC">
              <w:rPr>
                <w:rFonts w:ascii="Arial" w:hAnsi="Arial" w:cs="Arial"/>
                <w:spacing w:val="-2"/>
                <w:szCs w:val="22"/>
              </w:rPr>
              <w:t>Ogłoszenie o Zamówieniu zostało:</w:t>
            </w:r>
          </w:p>
          <w:p w14:paraId="5CB65992" w14:textId="77777777" w:rsidR="00323339" w:rsidRPr="00C35CBC" w:rsidRDefault="00323339" w:rsidP="00321E70">
            <w:pPr>
              <w:numPr>
                <w:ilvl w:val="1"/>
                <w:numId w:val="3"/>
              </w:numPr>
              <w:spacing w:line="360" w:lineRule="auto"/>
              <w:ind w:left="1080"/>
              <w:jc w:val="both"/>
              <w:rPr>
                <w:rFonts w:ascii="Arial" w:hAnsi="Arial" w:cs="Arial"/>
                <w:spacing w:val="-2"/>
                <w:szCs w:val="22"/>
              </w:rPr>
            </w:pPr>
            <w:r w:rsidRPr="00C35CBC">
              <w:rPr>
                <w:rFonts w:ascii="Arial" w:hAnsi="Arial" w:cs="Arial"/>
                <w:spacing w:val="-2"/>
                <w:szCs w:val="22"/>
              </w:rPr>
              <w:t xml:space="preserve">Przekazane do publikacji w </w:t>
            </w:r>
            <w:r w:rsidR="00A757C8" w:rsidRPr="00C35CBC">
              <w:rPr>
                <w:rFonts w:ascii="Arial" w:hAnsi="Arial" w:cs="Arial"/>
                <w:spacing w:val="-2"/>
                <w:szCs w:val="22"/>
              </w:rPr>
              <w:t>Biuletynie Zamówień Publicznych</w:t>
            </w:r>
            <w:r w:rsidRPr="00C35CBC">
              <w:rPr>
                <w:rFonts w:ascii="Arial" w:hAnsi="Arial" w:cs="Arial"/>
                <w:szCs w:val="22"/>
              </w:rPr>
              <w:t>.</w:t>
            </w:r>
          </w:p>
          <w:p w14:paraId="5A972A67" w14:textId="14B2F4C3" w:rsidR="00323339" w:rsidRPr="00C35CBC" w:rsidRDefault="00323339" w:rsidP="00321E70">
            <w:pPr>
              <w:numPr>
                <w:ilvl w:val="1"/>
                <w:numId w:val="3"/>
              </w:numPr>
              <w:spacing w:line="360" w:lineRule="auto"/>
              <w:ind w:left="1080"/>
              <w:rPr>
                <w:rFonts w:ascii="Arial" w:hAnsi="Arial" w:cs="Arial"/>
                <w:spacing w:val="-2"/>
                <w:szCs w:val="22"/>
              </w:rPr>
            </w:pPr>
            <w:r w:rsidRPr="00C35CBC">
              <w:rPr>
                <w:rFonts w:ascii="Arial" w:hAnsi="Arial" w:cs="Arial"/>
                <w:spacing w:val="-2"/>
                <w:szCs w:val="22"/>
              </w:rPr>
              <w:t>Opublikowane</w:t>
            </w:r>
            <w:r w:rsidR="00010CBF" w:rsidRPr="00C35CBC">
              <w:rPr>
                <w:rFonts w:ascii="Arial" w:hAnsi="Arial" w:cs="Arial"/>
                <w:spacing w:val="-2"/>
                <w:szCs w:val="22"/>
              </w:rPr>
              <w:t xml:space="preserve"> </w:t>
            </w:r>
            <w:r w:rsidRPr="00C35CBC">
              <w:rPr>
                <w:rFonts w:ascii="Arial" w:hAnsi="Arial" w:cs="Arial"/>
                <w:spacing w:val="-2"/>
                <w:szCs w:val="22"/>
              </w:rPr>
              <w:t xml:space="preserve">na stronie internetowej Zamawiającego pod adresem: </w:t>
            </w:r>
            <w:r w:rsidRPr="00C35CBC">
              <w:rPr>
                <w:rFonts w:ascii="Arial" w:hAnsi="Arial" w:cs="Arial"/>
                <w:spacing w:val="-2"/>
                <w:szCs w:val="22"/>
              </w:rPr>
              <w:br/>
              <w:t xml:space="preserve">http://www.kopernik.org.pl/o-centrum/zamowienia-publiczne/ </w:t>
            </w:r>
            <w:r w:rsidR="003F4563" w:rsidRPr="00C35CBC">
              <w:rPr>
                <w:rFonts w:ascii="Arial" w:hAnsi="Arial" w:cs="Arial"/>
                <w:spacing w:val="-2"/>
                <w:szCs w:val="22"/>
              </w:rPr>
              <w:t>.</w:t>
            </w:r>
            <w:r w:rsidRPr="00C35CBC">
              <w:rPr>
                <w:rFonts w:ascii="Arial" w:hAnsi="Arial" w:cs="Arial"/>
                <w:spacing w:val="-2"/>
                <w:szCs w:val="22"/>
              </w:rPr>
              <w:t xml:space="preserve"> </w:t>
            </w:r>
          </w:p>
          <w:p w14:paraId="74428EA0" w14:textId="77777777" w:rsidR="00323339" w:rsidRPr="00C35CBC" w:rsidRDefault="00323339" w:rsidP="00321E70">
            <w:pPr>
              <w:numPr>
                <w:ilvl w:val="1"/>
                <w:numId w:val="3"/>
              </w:numPr>
              <w:spacing w:line="360" w:lineRule="auto"/>
              <w:ind w:left="1080"/>
              <w:jc w:val="both"/>
              <w:rPr>
                <w:rFonts w:ascii="Arial" w:hAnsi="Arial" w:cs="Arial"/>
                <w:spacing w:val="-2"/>
                <w:szCs w:val="22"/>
              </w:rPr>
            </w:pPr>
            <w:r w:rsidRPr="00C35CBC">
              <w:rPr>
                <w:rFonts w:ascii="Arial" w:hAnsi="Arial" w:cs="Arial"/>
                <w:spacing w:val="-2"/>
                <w:szCs w:val="22"/>
              </w:rPr>
              <w:t>Opublikowane na tablicy ogłoszeń w siedzibie Zamawiającego</w:t>
            </w:r>
            <w:r w:rsidRPr="00C35CBC">
              <w:rPr>
                <w:rFonts w:ascii="Arial" w:hAnsi="Arial" w:cs="Arial"/>
                <w:szCs w:val="22"/>
              </w:rPr>
              <w:t>.</w:t>
            </w:r>
          </w:p>
          <w:p w14:paraId="38668ED4" w14:textId="77777777" w:rsidR="00323339" w:rsidRPr="00C35CBC" w:rsidRDefault="00323339" w:rsidP="00321E70">
            <w:pPr>
              <w:numPr>
                <w:ilvl w:val="1"/>
                <w:numId w:val="3"/>
              </w:numPr>
              <w:spacing w:line="360" w:lineRule="auto"/>
              <w:ind w:left="1080"/>
              <w:jc w:val="both"/>
              <w:rPr>
                <w:rFonts w:ascii="Arial" w:hAnsi="Arial" w:cs="Arial"/>
                <w:spacing w:val="-2"/>
                <w:szCs w:val="22"/>
              </w:rPr>
            </w:pPr>
            <w:r w:rsidRPr="00C35CBC">
              <w:rPr>
                <w:rFonts w:ascii="Arial" w:hAnsi="Arial" w:cs="Arial"/>
                <w:spacing w:val="-2"/>
                <w:szCs w:val="22"/>
              </w:rPr>
              <w:t xml:space="preserve">Opublikowano na stronie internetowej Biuletynu Informacji Publicznej Centrum Nauki Kopernik </w:t>
            </w:r>
            <w:hyperlink r:id="rId9" w:history="1">
              <w:r w:rsidRPr="00C35CBC">
                <w:rPr>
                  <w:rStyle w:val="Hipercze"/>
                  <w:rFonts w:ascii="Arial" w:hAnsi="Arial" w:cs="Arial"/>
                  <w:spacing w:val="-2"/>
                  <w:szCs w:val="22"/>
                </w:rPr>
                <w:t>http://bip.kopernik.org.pl/</w:t>
              </w:r>
            </w:hyperlink>
          </w:p>
          <w:p w14:paraId="51823AD9" w14:textId="77777777" w:rsidR="00ED4EE4" w:rsidRPr="00C35CBC" w:rsidRDefault="00ED4EE4" w:rsidP="00321E70">
            <w:pPr>
              <w:spacing w:line="360" w:lineRule="auto"/>
              <w:ind w:left="284"/>
              <w:jc w:val="both"/>
              <w:rPr>
                <w:rFonts w:ascii="Arial" w:hAnsi="Arial" w:cs="Arial"/>
                <w:spacing w:val="-2"/>
                <w:szCs w:val="22"/>
              </w:rPr>
            </w:pPr>
            <w:r w:rsidRPr="00C35CBC">
              <w:rPr>
                <w:rFonts w:ascii="Arial" w:hAnsi="Arial" w:cs="Arial"/>
                <w:spacing w:val="-2"/>
                <w:szCs w:val="22"/>
              </w:rPr>
              <w:t>2.</w:t>
            </w:r>
            <w:r w:rsidRPr="00C35CBC">
              <w:rPr>
                <w:rFonts w:ascii="Arial" w:hAnsi="Arial" w:cs="Arial"/>
                <w:spacing w:val="-2"/>
                <w:szCs w:val="22"/>
              </w:rPr>
              <w:tab/>
              <w:t>Dane Zamawiającego</w:t>
            </w:r>
          </w:p>
          <w:p w14:paraId="0C187CE3"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Nazwa: Centrum Nauki Kopernik</w:t>
            </w:r>
          </w:p>
          <w:p w14:paraId="227BD314"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Adres Siedziby Zamawiającego:</w:t>
            </w:r>
            <w:r w:rsidRPr="00C35CBC">
              <w:rPr>
                <w:rFonts w:ascii="Arial" w:hAnsi="Arial" w:cs="Arial"/>
                <w:spacing w:val="-2"/>
                <w:szCs w:val="22"/>
              </w:rPr>
              <w:tab/>
              <w:t xml:space="preserve">ul. Wybrzeże Kościuszkowskie 20 </w:t>
            </w:r>
          </w:p>
          <w:p w14:paraId="035D6C1A"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00–390 Warszawa</w:t>
            </w:r>
          </w:p>
          <w:p w14:paraId="3208E003"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REGON:</w:t>
            </w:r>
            <w:r w:rsidR="00010CBF" w:rsidRPr="00C35CBC">
              <w:rPr>
                <w:rFonts w:ascii="Arial" w:hAnsi="Arial" w:cs="Arial"/>
                <w:spacing w:val="-2"/>
                <w:szCs w:val="22"/>
              </w:rPr>
              <w:t xml:space="preserve"> </w:t>
            </w:r>
            <w:r w:rsidRPr="00C35CBC">
              <w:rPr>
                <w:rFonts w:ascii="Arial" w:hAnsi="Arial" w:cs="Arial"/>
                <w:spacing w:val="-2"/>
                <w:szCs w:val="22"/>
              </w:rPr>
              <w:t>140603313</w:t>
            </w:r>
          </w:p>
          <w:p w14:paraId="1986A045"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NIP:</w:t>
            </w:r>
            <w:r w:rsidR="00010CBF" w:rsidRPr="00C35CBC">
              <w:rPr>
                <w:rFonts w:ascii="Arial" w:hAnsi="Arial" w:cs="Arial"/>
                <w:spacing w:val="-2"/>
                <w:szCs w:val="22"/>
              </w:rPr>
              <w:t xml:space="preserve"> </w:t>
            </w:r>
            <w:r w:rsidRPr="00C35CBC">
              <w:rPr>
                <w:rFonts w:ascii="Arial" w:hAnsi="Arial" w:cs="Arial"/>
                <w:spacing w:val="-2"/>
                <w:szCs w:val="22"/>
              </w:rPr>
              <w:t>701-002-51-69</w:t>
            </w:r>
          </w:p>
          <w:p w14:paraId="5CBF2DFD" w14:textId="77777777" w:rsidR="00ED4EE4" w:rsidRPr="00C35CBC" w:rsidRDefault="00ED4EE4" w:rsidP="00321E70">
            <w:pPr>
              <w:spacing w:line="360" w:lineRule="auto"/>
              <w:ind w:left="709"/>
              <w:rPr>
                <w:rFonts w:ascii="Arial" w:hAnsi="Arial" w:cs="Arial"/>
                <w:spacing w:val="-2"/>
                <w:szCs w:val="22"/>
              </w:rPr>
            </w:pPr>
            <w:r w:rsidRPr="00C35CBC">
              <w:rPr>
                <w:rFonts w:ascii="Arial" w:hAnsi="Arial" w:cs="Arial"/>
                <w:spacing w:val="-2"/>
                <w:szCs w:val="22"/>
              </w:rPr>
              <w:t>adres poczty elektronicznej:</w:t>
            </w:r>
            <w:r w:rsidR="00010CBF" w:rsidRPr="00C35CBC">
              <w:rPr>
                <w:rFonts w:ascii="Arial" w:hAnsi="Arial" w:cs="Arial"/>
                <w:spacing w:val="-2"/>
                <w:szCs w:val="22"/>
              </w:rPr>
              <w:t xml:space="preserve"> </w:t>
            </w:r>
            <w:r w:rsidRPr="00C35CBC">
              <w:rPr>
                <w:rFonts w:ascii="Arial" w:hAnsi="Arial" w:cs="Arial"/>
                <w:spacing w:val="-2"/>
                <w:szCs w:val="22"/>
              </w:rPr>
              <w:t>sekretariat@kopernik.org.pl</w:t>
            </w:r>
          </w:p>
          <w:p w14:paraId="2D542238" w14:textId="77777777" w:rsidR="00323339" w:rsidRPr="00C35CBC" w:rsidRDefault="00323339" w:rsidP="00321E70">
            <w:pPr>
              <w:spacing w:line="360" w:lineRule="auto"/>
              <w:ind w:left="1080"/>
              <w:jc w:val="both"/>
              <w:rPr>
                <w:rFonts w:ascii="Arial" w:hAnsi="Arial" w:cs="Arial"/>
                <w:spacing w:val="-2"/>
                <w:szCs w:val="22"/>
              </w:rPr>
            </w:pPr>
          </w:p>
        </w:tc>
      </w:tr>
      <w:tr w:rsidR="00212F99" w:rsidRPr="00C35CBC" w14:paraId="124AAA28" w14:textId="77777777" w:rsidTr="00A207C3">
        <w:tc>
          <w:tcPr>
            <w:tcW w:w="9920" w:type="dxa"/>
          </w:tcPr>
          <w:p w14:paraId="2B6D11A5"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II.</w:t>
            </w:r>
            <w:r w:rsidRPr="00C35CBC">
              <w:rPr>
                <w:rFonts w:ascii="Arial" w:hAnsi="Arial" w:cs="Arial"/>
                <w:sz w:val="20"/>
                <w:u w:val="single"/>
              </w:rPr>
              <w:tab/>
              <w:t>OPIS PRZEDMIOTU ZAMÓWIENIA</w:t>
            </w:r>
          </w:p>
        </w:tc>
      </w:tr>
      <w:tr w:rsidR="00212F99" w:rsidRPr="00C35CBC" w14:paraId="04F3FB78" w14:textId="77777777" w:rsidTr="00A207C3">
        <w:tc>
          <w:tcPr>
            <w:tcW w:w="9920" w:type="dxa"/>
          </w:tcPr>
          <w:p w14:paraId="556508F4" w14:textId="3A95FE2A" w:rsidR="000F686E" w:rsidRPr="00C35CBC" w:rsidRDefault="00212F99" w:rsidP="00321E70">
            <w:pPr>
              <w:widowControl w:val="0"/>
              <w:suppressAutoHyphens/>
              <w:spacing w:line="360" w:lineRule="auto"/>
              <w:ind w:left="567"/>
              <w:rPr>
                <w:rFonts w:ascii="Arial" w:hAnsi="Arial" w:cs="Arial"/>
                <w:b/>
              </w:rPr>
            </w:pPr>
            <w:r w:rsidRPr="00C35CBC">
              <w:rPr>
                <w:rFonts w:ascii="Arial" w:hAnsi="Arial" w:cs="Arial"/>
                <w:b/>
              </w:rPr>
              <w:t>CPV</w:t>
            </w:r>
            <w:r w:rsidR="00CA49B3" w:rsidRPr="00C35CBC">
              <w:rPr>
                <w:rFonts w:ascii="Arial" w:hAnsi="Arial" w:cs="Arial"/>
                <w:b/>
              </w:rPr>
              <w:t>:</w:t>
            </w:r>
            <w:r w:rsidRPr="00C35CBC">
              <w:rPr>
                <w:rFonts w:ascii="Arial" w:hAnsi="Arial" w:cs="Arial"/>
                <w:b/>
              </w:rPr>
              <w:t xml:space="preserve"> </w:t>
            </w:r>
          </w:p>
          <w:p w14:paraId="23147601" w14:textId="1391A49E" w:rsidR="00867C71" w:rsidRPr="00C35CBC" w:rsidRDefault="00F74093" w:rsidP="00321E70">
            <w:pPr>
              <w:widowControl w:val="0"/>
              <w:suppressAutoHyphens/>
              <w:spacing w:line="360" w:lineRule="auto"/>
              <w:ind w:left="567"/>
              <w:rPr>
                <w:rFonts w:ascii="Arial" w:hAnsi="Arial" w:cs="Arial"/>
              </w:rPr>
            </w:pPr>
            <w:r w:rsidRPr="00C35CBC">
              <w:rPr>
                <w:rFonts w:ascii="Arial" w:hAnsi="Arial" w:cs="Arial"/>
                <w:b/>
              </w:rPr>
              <w:t>79341000-6 Usługi reklamowe</w:t>
            </w:r>
          </w:p>
          <w:p w14:paraId="395820ED" w14:textId="5D96E79C" w:rsidR="00F74093" w:rsidRPr="00C35CBC" w:rsidRDefault="00F74093" w:rsidP="00321E70">
            <w:pPr>
              <w:widowControl w:val="0"/>
              <w:suppressAutoHyphens/>
              <w:spacing w:line="360" w:lineRule="auto"/>
              <w:ind w:left="567"/>
              <w:rPr>
                <w:rFonts w:ascii="Arial" w:hAnsi="Arial" w:cs="Arial"/>
                <w:b/>
              </w:rPr>
            </w:pPr>
            <w:r w:rsidRPr="00C35CBC">
              <w:rPr>
                <w:rFonts w:ascii="Arial" w:hAnsi="Arial" w:cs="Arial"/>
                <w:b/>
              </w:rPr>
              <w:t>79341400-0 Usługi prowadzenia kampanii reklamowych</w:t>
            </w:r>
          </w:p>
        </w:tc>
      </w:tr>
      <w:tr w:rsidR="00212F99" w:rsidRPr="00C35CBC" w14:paraId="4ADD77EB" w14:textId="77777777" w:rsidTr="00321E70">
        <w:trPr>
          <w:trHeight w:val="546"/>
        </w:trPr>
        <w:tc>
          <w:tcPr>
            <w:tcW w:w="9920" w:type="dxa"/>
          </w:tcPr>
          <w:p w14:paraId="1F02D621" w14:textId="2DE19D0A" w:rsidR="00212F99" w:rsidRPr="00C35CBC" w:rsidRDefault="00A130CA" w:rsidP="00321E70">
            <w:pPr>
              <w:widowControl w:val="0"/>
              <w:suppressAutoHyphens/>
              <w:spacing w:line="360" w:lineRule="auto"/>
              <w:ind w:left="351" w:hanging="351"/>
              <w:jc w:val="both"/>
              <w:rPr>
                <w:rFonts w:ascii="Arial" w:hAnsi="Arial" w:cs="Arial"/>
                <w:b/>
              </w:rPr>
            </w:pPr>
            <w:r w:rsidRPr="00C35CBC">
              <w:rPr>
                <w:rFonts w:ascii="Arial" w:hAnsi="Arial" w:cs="Arial"/>
                <w:b/>
              </w:rPr>
              <w:t xml:space="preserve">1.       </w:t>
            </w:r>
            <w:r w:rsidR="00212F99" w:rsidRPr="00C35CBC">
              <w:rPr>
                <w:rFonts w:ascii="Arial" w:hAnsi="Arial" w:cs="Arial"/>
                <w:b/>
              </w:rPr>
              <w:t>Określenie przedmiotu zamówienia:</w:t>
            </w:r>
          </w:p>
        </w:tc>
      </w:tr>
      <w:tr w:rsidR="00CA49B3" w:rsidRPr="00C35CBC" w14:paraId="484BC7A1" w14:textId="77777777" w:rsidTr="00E968D0">
        <w:trPr>
          <w:trHeight w:val="848"/>
        </w:trPr>
        <w:tc>
          <w:tcPr>
            <w:tcW w:w="9920" w:type="dxa"/>
          </w:tcPr>
          <w:p w14:paraId="5CABCB42" w14:textId="0D118EFA" w:rsidR="00F74093" w:rsidRPr="00C35CBC" w:rsidRDefault="00F06160" w:rsidP="00321E70">
            <w:pPr>
              <w:widowControl w:val="0"/>
              <w:suppressAutoHyphens/>
              <w:spacing w:line="360" w:lineRule="auto"/>
              <w:ind w:left="634"/>
              <w:jc w:val="both"/>
              <w:rPr>
                <w:rFonts w:ascii="Arial" w:hAnsi="Arial" w:cs="Arial"/>
                <w:color w:val="000000"/>
              </w:rPr>
            </w:pPr>
            <w:r w:rsidRPr="00C35CBC">
              <w:rPr>
                <w:rFonts w:ascii="Arial" w:hAnsi="Arial" w:cs="Arial"/>
                <w:color w:val="000000"/>
              </w:rPr>
              <w:t>Przedmiotem zamówienia</w:t>
            </w:r>
            <w:r w:rsidR="00C66BF3" w:rsidRPr="00C35CBC">
              <w:rPr>
                <w:rFonts w:ascii="Arial" w:hAnsi="Arial" w:cs="Arial"/>
                <w:color w:val="000000"/>
              </w:rPr>
              <w:t xml:space="preserve"> został podzielony na </w:t>
            </w:r>
            <w:r w:rsidR="00D327D9" w:rsidRPr="00C35CBC">
              <w:rPr>
                <w:rFonts w:ascii="Arial" w:hAnsi="Arial" w:cs="Arial"/>
                <w:color w:val="000000"/>
              </w:rPr>
              <w:t xml:space="preserve">pięć </w:t>
            </w:r>
            <w:r w:rsidR="00327818" w:rsidRPr="00C35CBC">
              <w:rPr>
                <w:rFonts w:ascii="Arial" w:hAnsi="Arial" w:cs="Arial"/>
                <w:color w:val="000000"/>
              </w:rPr>
              <w:t xml:space="preserve">Części </w:t>
            </w:r>
            <w:r w:rsidR="00F74093" w:rsidRPr="00C35CBC">
              <w:rPr>
                <w:rFonts w:ascii="Arial" w:hAnsi="Arial" w:cs="Arial"/>
                <w:color w:val="000000"/>
              </w:rPr>
              <w:t>obejmuj</w:t>
            </w:r>
            <w:r w:rsidR="00C66BF3" w:rsidRPr="00C35CBC">
              <w:rPr>
                <w:rFonts w:ascii="Arial" w:hAnsi="Arial" w:cs="Arial"/>
                <w:color w:val="000000"/>
              </w:rPr>
              <w:t>ące</w:t>
            </w:r>
            <w:r w:rsidR="00F74093" w:rsidRPr="00C35CBC">
              <w:rPr>
                <w:rFonts w:ascii="Arial" w:hAnsi="Arial" w:cs="Arial"/>
                <w:color w:val="000000"/>
              </w:rPr>
              <w:t>:</w:t>
            </w:r>
          </w:p>
          <w:p w14:paraId="2862BCC9" w14:textId="4D6F3FD6" w:rsidR="00C66BF3" w:rsidRPr="00C35CBC" w:rsidRDefault="00C66BF3" w:rsidP="00A827DB">
            <w:pPr>
              <w:pStyle w:val="Akapitzlist"/>
              <w:widowControl w:val="0"/>
              <w:suppressAutoHyphens/>
              <w:spacing w:line="360" w:lineRule="auto"/>
              <w:ind w:left="636"/>
              <w:jc w:val="both"/>
              <w:rPr>
                <w:rFonts w:ascii="Arial" w:hAnsi="Arial" w:cs="Arial"/>
                <w:color w:val="000000"/>
                <w:sz w:val="20"/>
              </w:rPr>
            </w:pPr>
            <w:bookmarkStart w:id="1" w:name="_Hlk33519905"/>
            <w:r w:rsidRPr="00715302">
              <w:rPr>
                <w:rFonts w:ascii="Arial" w:hAnsi="Arial" w:cs="Arial"/>
                <w:color w:val="000000"/>
                <w:sz w:val="20"/>
              </w:rPr>
              <w:t>Cześć I:</w:t>
            </w:r>
            <w:r w:rsidR="00174E7F" w:rsidRPr="00C35CBC">
              <w:rPr>
                <w:rFonts w:ascii="Arial" w:hAnsi="Arial" w:cs="Arial"/>
                <w:color w:val="000000"/>
                <w:sz w:val="20"/>
              </w:rPr>
              <w:t xml:space="preserve"> Wynajem powierzchni na nośnikach reklamowych w pobliżu Dw. Centralnego i CNK</w:t>
            </w:r>
          </w:p>
          <w:p w14:paraId="7440A825" w14:textId="314E2B7A" w:rsidR="00C66BF3" w:rsidRPr="00C35CBC" w:rsidRDefault="00174E7F" w:rsidP="00A827DB">
            <w:pPr>
              <w:pStyle w:val="Akapitzlist"/>
              <w:widowControl w:val="0"/>
              <w:suppressAutoHyphens/>
              <w:spacing w:line="360" w:lineRule="auto"/>
              <w:ind w:left="636"/>
              <w:jc w:val="both"/>
              <w:rPr>
                <w:rFonts w:ascii="Arial" w:hAnsi="Arial" w:cs="Arial"/>
                <w:color w:val="000000"/>
                <w:sz w:val="20"/>
              </w:rPr>
            </w:pPr>
            <w:r w:rsidRPr="00C35CBC">
              <w:rPr>
                <w:rFonts w:ascii="Arial" w:hAnsi="Arial" w:cs="Arial"/>
                <w:color w:val="000000"/>
                <w:sz w:val="20"/>
              </w:rPr>
              <w:t>Cześć II: Wynajem powierzchni na nośnikach reklamowych na Trakcie Królewskim.</w:t>
            </w:r>
          </w:p>
          <w:p w14:paraId="1EE6B639" w14:textId="0E23451B" w:rsidR="00174E7F" w:rsidRPr="00C35CBC" w:rsidRDefault="00174E7F" w:rsidP="00A827DB">
            <w:pPr>
              <w:pStyle w:val="Akapitzlist"/>
              <w:widowControl w:val="0"/>
              <w:suppressAutoHyphens/>
              <w:spacing w:line="360" w:lineRule="auto"/>
              <w:ind w:left="636"/>
              <w:jc w:val="both"/>
              <w:rPr>
                <w:rFonts w:ascii="Arial" w:hAnsi="Arial" w:cs="Arial"/>
                <w:color w:val="000000"/>
                <w:sz w:val="20"/>
              </w:rPr>
            </w:pPr>
            <w:r w:rsidRPr="00C35CBC">
              <w:rPr>
                <w:rFonts w:ascii="Arial" w:hAnsi="Arial" w:cs="Arial"/>
                <w:color w:val="000000"/>
                <w:sz w:val="20"/>
              </w:rPr>
              <w:t>Cześć III: Wynajem powierzchni na nośnikach reklamowych w pobliżu lokalizacji kluczowych.</w:t>
            </w:r>
          </w:p>
          <w:p w14:paraId="02383951" w14:textId="36266A3D" w:rsidR="00174E7F" w:rsidRPr="00C35CBC" w:rsidRDefault="00174E7F" w:rsidP="00A827DB">
            <w:pPr>
              <w:pStyle w:val="Akapitzlist"/>
              <w:widowControl w:val="0"/>
              <w:suppressAutoHyphens/>
              <w:spacing w:line="360" w:lineRule="auto"/>
              <w:ind w:left="636"/>
              <w:jc w:val="both"/>
              <w:rPr>
                <w:rFonts w:ascii="Arial" w:hAnsi="Arial" w:cs="Arial"/>
                <w:color w:val="000000"/>
                <w:sz w:val="20"/>
              </w:rPr>
            </w:pPr>
            <w:r w:rsidRPr="00C35CBC">
              <w:rPr>
                <w:rFonts w:ascii="Arial" w:hAnsi="Arial" w:cs="Arial"/>
                <w:color w:val="000000"/>
                <w:sz w:val="20"/>
              </w:rPr>
              <w:t>Cześć IV: Wynajem powierzchni na nośniku wielkoformatowym.</w:t>
            </w:r>
          </w:p>
          <w:p w14:paraId="7AC66CF7" w14:textId="5E5F667D" w:rsidR="00174E7F" w:rsidRPr="00C35CBC" w:rsidRDefault="00174E7F" w:rsidP="00A827DB">
            <w:pPr>
              <w:pStyle w:val="Akapitzlist"/>
              <w:widowControl w:val="0"/>
              <w:suppressAutoHyphens/>
              <w:spacing w:line="360" w:lineRule="auto"/>
              <w:ind w:left="636"/>
              <w:jc w:val="both"/>
              <w:rPr>
                <w:rFonts w:ascii="Arial" w:hAnsi="Arial" w:cs="Arial"/>
                <w:color w:val="000000"/>
                <w:sz w:val="20"/>
              </w:rPr>
            </w:pPr>
            <w:r w:rsidRPr="00C35CBC">
              <w:rPr>
                <w:rFonts w:ascii="Arial" w:hAnsi="Arial" w:cs="Arial"/>
                <w:color w:val="000000"/>
                <w:sz w:val="20"/>
              </w:rPr>
              <w:t xml:space="preserve">Cześć V: Wynajem powierzchni na nośnikach reklamowych na rowerach sieci </w:t>
            </w:r>
            <w:proofErr w:type="spellStart"/>
            <w:r w:rsidRPr="00C35CBC">
              <w:rPr>
                <w:rFonts w:ascii="Arial" w:hAnsi="Arial" w:cs="Arial"/>
                <w:color w:val="000000"/>
                <w:sz w:val="20"/>
              </w:rPr>
              <w:t>Veturilo</w:t>
            </w:r>
            <w:proofErr w:type="spellEnd"/>
            <w:r w:rsidRPr="00C35CBC">
              <w:rPr>
                <w:rFonts w:ascii="Arial" w:hAnsi="Arial" w:cs="Arial"/>
                <w:color w:val="000000"/>
                <w:sz w:val="20"/>
              </w:rPr>
              <w:t>.</w:t>
            </w:r>
          </w:p>
          <w:bookmarkEnd w:id="1"/>
          <w:p w14:paraId="35FD0F96" w14:textId="17AA1DA9" w:rsidR="00CA49B3" w:rsidRPr="00C35CBC" w:rsidRDefault="00F74093" w:rsidP="00A827DB">
            <w:pPr>
              <w:pStyle w:val="Akapitzlist"/>
              <w:widowControl w:val="0"/>
              <w:suppressAutoHyphens/>
              <w:spacing w:line="360" w:lineRule="auto"/>
              <w:ind w:left="636"/>
              <w:jc w:val="both"/>
              <w:rPr>
                <w:rFonts w:ascii="Arial" w:hAnsi="Arial" w:cs="Arial"/>
                <w:color w:val="000000"/>
              </w:rPr>
            </w:pPr>
            <w:r w:rsidRPr="00C35CBC">
              <w:rPr>
                <w:rFonts w:ascii="Arial" w:hAnsi="Arial" w:cs="Arial"/>
                <w:color w:val="000000"/>
                <w:sz w:val="20"/>
              </w:rPr>
              <w:t xml:space="preserve">Szczegółowy opis przedmiotu zamówienia zawarty jest w Załączniku nr </w:t>
            </w:r>
            <w:r w:rsidR="00AB79CD" w:rsidRPr="00C35CBC">
              <w:rPr>
                <w:rFonts w:ascii="Arial" w:hAnsi="Arial" w:cs="Arial"/>
                <w:color w:val="000000"/>
                <w:sz w:val="20"/>
              </w:rPr>
              <w:t>8</w:t>
            </w:r>
            <w:r w:rsidRPr="00C35CBC">
              <w:rPr>
                <w:rFonts w:ascii="Arial" w:hAnsi="Arial" w:cs="Arial"/>
                <w:color w:val="000000"/>
                <w:sz w:val="20"/>
              </w:rPr>
              <w:t xml:space="preserve"> do SIWZ  </w:t>
            </w:r>
            <w:r w:rsidR="00F06160" w:rsidRPr="00C35CBC">
              <w:rPr>
                <w:rFonts w:ascii="Arial" w:hAnsi="Arial" w:cs="Arial"/>
                <w:color w:val="000000"/>
              </w:rPr>
              <w:t>.</w:t>
            </w:r>
          </w:p>
        </w:tc>
      </w:tr>
      <w:tr w:rsidR="00CA49B3" w:rsidRPr="00C35CBC" w14:paraId="2C331FBA" w14:textId="77777777" w:rsidTr="00A207C3">
        <w:tc>
          <w:tcPr>
            <w:tcW w:w="9920" w:type="dxa"/>
          </w:tcPr>
          <w:p w14:paraId="064F5316" w14:textId="5E88380F" w:rsidR="00A130CA" w:rsidRPr="00C35CBC" w:rsidRDefault="00A130CA" w:rsidP="00321E70">
            <w:pPr>
              <w:widowControl w:val="0"/>
              <w:suppressAutoHyphens/>
              <w:spacing w:line="360" w:lineRule="auto"/>
              <w:ind w:left="634" w:hanging="567"/>
              <w:jc w:val="both"/>
              <w:rPr>
                <w:rFonts w:ascii="Arial" w:hAnsi="Arial" w:cs="Arial"/>
                <w:b/>
                <w:lang w:eastAsia="ar-SA"/>
              </w:rPr>
            </w:pPr>
            <w:r w:rsidRPr="00C35CBC">
              <w:rPr>
                <w:rFonts w:ascii="Arial" w:hAnsi="Arial" w:cs="Arial"/>
                <w:b/>
                <w:lang w:eastAsia="ar-SA"/>
              </w:rPr>
              <w:t>2.</w:t>
            </w:r>
            <w:r w:rsidRPr="00C35CBC">
              <w:rPr>
                <w:rFonts w:ascii="Arial" w:hAnsi="Arial" w:cs="Arial"/>
                <w:b/>
                <w:lang w:eastAsia="ar-SA"/>
              </w:rPr>
              <w:tab/>
            </w:r>
            <w:r w:rsidR="00E968D0" w:rsidRPr="00C35CBC">
              <w:rPr>
                <w:rFonts w:ascii="Arial" w:hAnsi="Arial" w:cs="Arial"/>
                <w:b/>
              </w:rPr>
              <w:t>Wzór umowy stanowiący Załącznik Nr 1 do SIWZ jest integralną częścią dokumentacji i zapisy w ni</w:t>
            </w:r>
            <w:r w:rsidR="007B6059" w:rsidRPr="00C35CBC">
              <w:rPr>
                <w:rFonts w:ascii="Arial" w:hAnsi="Arial" w:cs="Arial"/>
                <w:b/>
              </w:rPr>
              <w:t xml:space="preserve">m </w:t>
            </w:r>
            <w:r w:rsidR="00E968D0" w:rsidRPr="00C35CBC">
              <w:rPr>
                <w:rFonts w:ascii="Arial" w:hAnsi="Arial" w:cs="Arial"/>
                <w:b/>
              </w:rPr>
              <w:t xml:space="preserve">zawarte </w:t>
            </w:r>
            <w:r w:rsidR="00E968D0" w:rsidRPr="00C35CBC">
              <w:rPr>
                <w:rFonts w:ascii="Arial" w:hAnsi="Arial" w:cs="Arial"/>
                <w:b/>
                <w:lang w:eastAsia="ar-SA"/>
              </w:rPr>
              <w:t>traktuje</w:t>
            </w:r>
            <w:r w:rsidR="00E968D0" w:rsidRPr="00C35CBC">
              <w:rPr>
                <w:rFonts w:ascii="Arial" w:hAnsi="Arial" w:cs="Arial"/>
                <w:b/>
              </w:rPr>
              <w:t xml:space="preserve"> się jako warunki udzielenia zamówienia i </w:t>
            </w:r>
            <w:r w:rsidR="00267F30" w:rsidRPr="00C35CBC">
              <w:rPr>
                <w:rFonts w:ascii="Arial" w:hAnsi="Arial" w:cs="Arial"/>
                <w:b/>
              </w:rPr>
              <w:t xml:space="preserve">element </w:t>
            </w:r>
            <w:r w:rsidR="00E968D0" w:rsidRPr="00C35CBC">
              <w:rPr>
                <w:rFonts w:ascii="Arial" w:hAnsi="Arial" w:cs="Arial"/>
                <w:b/>
              </w:rPr>
              <w:t xml:space="preserve">opisu przedmiotu </w:t>
            </w:r>
            <w:r w:rsidR="00E968D0" w:rsidRPr="00C35CBC">
              <w:rPr>
                <w:rFonts w:ascii="Arial" w:hAnsi="Arial" w:cs="Arial"/>
                <w:b/>
              </w:rPr>
              <w:lastRenderedPageBreak/>
              <w:t>zamówienia</w:t>
            </w:r>
            <w:r w:rsidR="00E968D0" w:rsidRPr="00C35CBC">
              <w:rPr>
                <w:rFonts w:ascii="Arial" w:hAnsi="Arial" w:cs="Arial"/>
                <w:b/>
                <w:lang w:eastAsia="ar-SA"/>
              </w:rPr>
              <w:t>.</w:t>
            </w:r>
          </w:p>
        </w:tc>
      </w:tr>
      <w:tr w:rsidR="00212F99" w:rsidRPr="00C35CBC" w14:paraId="7836E5C0" w14:textId="77777777" w:rsidTr="00A207C3">
        <w:tc>
          <w:tcPr>
            <w:tcW w:w="9920" w:type="dxa"/>
          </w:tcPr>
          <w:p w14:paraId="10501238" w14:textId="77777777" w:rsidR="00E968D0" w:rsidRPr="00715302" w:rsidRDefault="00A130CA" w:rsidP="00321E70">
            <w:pPr>
              <w:widowControl w:val="0"/>
              <w:suppressAutoHyphens/>
              <w:spacing w:line="360" w:lineRule="auto"/>
              <w:ind w:left="634" w:hanging="559"/>
              <w:jc w:val="both"/>
              <w:rPr>
                <w:rFonts w:ascii="Arial" w:hAnsi="Arial" w:cs="Arial"/>
                <w:b/>
              </w:rPr>
            </w:pPr>
            <w:r w:rsidRPr="00715302">
              <w:rPr>
                <w:rFonts w:ascii="Arial" w:hAnsi="Arial" w:cs="Arial"/>
              </w:rPr>
              <w:lastRenderedPageBreak/>
              <w:t>3</w:t>
            </w:r>
            <w:r w:rsidR="00212F99" w:rsidRPr="00715302">
              <w:rPr>
                <w:rFonts w:ascii="Arial" w:hAnsi="Arial" w:cs="Arial"/>
              </w:rPr>
              <w:t>.</w:t>
            </w:r>
            <w:r w:rsidR="00212F99" w:rsidRPr="00715302">
              <w:rPr>
                <w:rFonts w:ascii="Arial" w:hAnsi="Arial" w:cs="Arial"/>
              </w:rPr>
              <w:tab/>
            </w:r>
            <w:r w:rsidR="00E968D0" w:rsidRPr="00715302">
              <w:rPr>
                <w:rFonts w:ascii="Arial" w:hAnsi="Arial" w:cs="Arial"/>
                <w:b/>
              </w:rPr>
              <w:t>Termin realizacji zamówienia :</w:t>
            </w:r>
          </w:p>
          <w:p w14:paraId="3AE2A508" w14:textId="108D26FF" w:rsidR="009D7487" w:rsidRPr="00C35CBC" w:rsidRDefault="00E968D0" w:rsidP="00D327D9">
            <w:pPr>
              <w:widowControl w:val="0"/>
              <w:suppressAutoHyphens/>
              <w:spacing w:line="360" w:lineRule="auto"/>
              <w:jc w:val="both"/>
              <w:rPr>
                <w:rFonts w:ascii="Arial" w:hAnsi="Arial" w:cs="Arial"/>
                <w:b/>
              </w:rPr>
            </w:pPr>
            <w:r w:rsidRPr="00715302">
              <w:rPr>
                <w:rFonts w:ascii="Arial" w:hAnsi="Arial" w:cs="Arial"/>
                <w:b/>
              </w:rPr>
              <w:t xml:space="preserve">          </w:t>
            </w:r>
            <w:r w:rsidR="000B767E" w:rsidRPr="00715302">
              <w:rPr>
                <w:rFonts w:ascii="Arial" w:hAnsi="Arial" w:cs="Arial"/>
                <w:b/>
              </w:rPr>
              <w:t xml:space="preserve"> Dla Części </w:t>
            </w:r>
            <w:r w:rsidR="00174E7F" w:rsidRPr="00715302">
              <w:rPr>
                <w:rFonts w:ascii="Arial" w:hAnsi="Arial" w:cs="Arial"/>
                <w:b/>
              </w:rPr>
              <w:t>I – w dniach od 1</w:t>
            </w:r>
            <w:r w:rsidR="00DD11E6" w:rsidRPr="00715302">
              <w:rPr>
                <w:rFonts w:ascii="Arial" w:hAnsi="Arial" w:cs="Arial"/>
                <w:b/>
              </w:rPr>
              <w:t xml:space="preserve"> do</w:t>
            </w:r>
            <w:r w:rsidR="00174E7F" w:rsidRPr="00715302">
              <w:rPr>
                <w:rFonts w:ascii="Arial" w:hAnsi="Arial" w:cs="Arial"/>
                <w:b/>
              </w:rPr>
              <w:t xml:space="preserve"> 14 czerwca 2020 r.</w:t>
            </w:r>
          </w:p>
          <w:p w14:paraId="121DB7E4" w14:textId="09513A67"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II – w dniach od 1 do 14 czerwca 2020 r.</w:t>
            </w:r>
          </w:p>
          <w:p w14:paraId="0C3A3EA3" w14:textId="2040F2B2"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III – w dniach od 1 do 14 czerwca 2020 r.</w:t>
            </w:r>
          </w:p>
          <w:p w14:paraId="76AB5BF8" w14:textId="086A5254"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IV – w dniach od 3 czerwca do maksymalnie 8 listopada 2020 r.</w:t>
            </w:r>
          </w:p>
          <w:p w14:paraId="71E511BE" w14:textId="077D5033" w:rsidR="00DD11E6" w:rsidRPr="00C35CBC" w:rsidRDefault="00DD11E6" w:rsidP="00D327D9">
            <w:pPr>
              <w:widowControl w:val="0"/>
              <w:suppressAutoHyphens/>
              <w:spacing w:line="360" w:lineRule="auto"/>
              <w:jc w:val="both"/>
              <w:rPr>
                <w:rFonts w:ascii="Arial" w:hAnsi="Arial" w:cs="Arial"/>
                <w:b/>
              </w:rPr>
            </w:pPr>
            <w:r w:rsidRPr="00C35CBC">
              <w:rPr>
                <w:rFonts w:ascii="Arial" w:hAnsi="Arial" w:cs="Arial"/>
                <w:b/>
              </w:rPr>
              <w:t xml:space="preserve">           Dla Części V – w dniach od 16 czerwca do 15 lipca 2020 r.</w:t>
            </w:r>
          </w:p>
          <w:tbl>
            <w:tblPr>
              <w:tblW w:w="0" w:type="auto"/>
              <w:tblLayout w:type="fixed"/>
              <w:tblCellMar>
                <w:left w:w="70" w:type="dxa"/>
                <w:right w:w="70" w:type="dxa"/>
              </w:tblCellMar>
              <w:tblLook w:val="04A0" w:firstRow="1" w:lastRow="0" w:firstColumn="1" w:lastColumn="0" w:noHBand="0" w:noVBand="1"/>
            </w:tblPr>
            <w:tblGrid>
              <w:gridCol w:w="9210"/>
            </w:tblGrid>
            <w:tr w:rsidR="009D7487" w:rsidRPr="00C35CBC" w14:paraId="31AD8497" w14:textId="77777777" w:rsidTr="00613B87">
              <w:tc>
                <w:tcPr>
                  <w:tcW w:w="9210" w:type="dxa"/>
                  <w:hideMark/>
                </w:tcPr>
                <w:p w14:paraId="23E20A2F" w14:textId="593AB7D6" w:rsidR="009D7487" w:rsidRPr="00C35CBC" w:rsidRDefault="00A207C3" w:rsidP="0011635D">
                  <w:pPr>
                    <w:widowControl w:val="0"/>
                    <w:suppressAutoHyphens/>
                    <w:spacing w:before="60" w:after="60" w:line="360" w:lineRule="auto"/>
                    <w:ind w:left="559" w:hanging="559"/>
                    <w:contextualSpacing/>
                    <w:jc w:val="both"/>
                    <w:rPr>
                      <w:rFonts w:ascii="Arial" w:hAnsi="Arial" w:cs="Arial"/>
                      <w:lang w:eastAsia="en-US"/>
                    </w:rPr>
                  </w:pPr>
                  <w:r w:rsidRPr="00C35CBC">
                    <w:rPr>
                      <w:rFonts w:ascii="Arial" w:hAnsi="Arial" w:cs="Arial"/>
                    </w:rPr>
                    <w:t>4</w:t>
                  </w:r>
                  <w:r w:rsidR="009D7487" w:rsidRPr="00C35CBC">
                    <w:rPr>
                      <w:rFonts w:ascii="Arial" w:hAnsi="Arial" w:cs="Arial"/>
                    </w:rPr>
                    <w:t xml:space="preserve">.     </w:t>
                  </w:r>
                  <w:r w:rsidR="00E968D0" w:rsidRPr="00C35CBC">
                    <w:rPr>
                      <w:rFonts w:ascii="Arial" w:hAnsi="Arial" w:cs="Arial"/>
                    </w:rPr>
                    <w:t xml:space="preserve"> </w:t>
                  </w:r>
                  <w:r w:rsidR="009D7487" w:rsidRPr="00C35CBC">
                    <w:rPr>
                      <w:rFonts w:ascii="Arial" w:hAnsi="Arial" w:cs="Arial"/>
                    </w:rPr>
                    <w:t xml:space="preserve">Wymagania Zamawiającego dotyczące zatrudniania osób na umowę o pracę przez </w:t>
                  </w:r>
                  <w:r w:rsidR="004E006F" w:rsidRPr="00C35CBC">
                    <w:rPr>
                      <w:rFonts w:ascii="Arial" w:hAnsi="Arial" w:cs="Arial"/>
                    </w:rPr>
                    <w:t>Wykonawcę lub P</w:t>
                  </w:r>
                  <w:r w:rsidR="009D7487" w:rsidRPr="00C35CBC">
                    <w:rPr>
                      <w:rFonts w:ascii="Arial" w:hAnsi="Arial" w:cs="Arial"/>
                    </w:rPr>
                    <w:t xml:space="preserve">odwykonawcę. W ramach przedmiotu świadczenia </w:t>
                  </w:r>
                  <w:r w:rsidR="004E006F" w:rsidRPr="00C35CBC">
                    <w:rPr>
                      <w:rFonts w:ascii="Arial" w:hAnsi="Arial" w:cs="Arial"/>
                    </w:rPr>
                    <w:t>Z</w:t>
                  </w:r>
                  <w:r w:rsidR="009D7487" w:rsidRPr="00C35CBC">
                    <w:rPr>
                      <w:rFonts w:ascii="Arial" w:hAnsi="Arial" w:cs="Arial"/>
                    </w:rPr>
                    <w:t>amawiający wskazuje następujące czynności, których realizacja musi następować w ramach umowy o pracę w rozumieniu przepisów ustawy z dnia 26 czerwca 1976 r. - Kodeks pracy</w:t>
                  </w:r>
                  <w:r w:rsidR="009728DA" w:rsidRPr="00C35CBC">
                    <w:rPr>
                      <w:rFonts w:ascii="Arial" w:hAnsi="Arial" w:cs="Arial"/>
                    </w:rPr>
                    <w:t>.</w:t>
                  </w:r>
                </w:p>
              </w:tc>
            </w:tr>
            <w:tr w:rsidR="009D7487" w:rsidRPr="00C35CBC" w14:paraId="750D854C" w14:textId="77777777" w:rsidTr="0051062D">
              <w:tc>
                <w:tcPr>
                  <w:tcW w:w="9210" w:type="dxa"/>
                </w:tcPr>
                <w:p w14:paraId="2497F7E3" w14:textId="6127EFFD" w:rsidR="009D7487" w:rsidRPr="00C35CBC" w:rsidRDefault="0051062D" w:rsidP="0011635D">
                  <w:pPr>
                    <w:widowControl w:val="0"/>
                    <w:suppressAutoHyphens/>
                    <w:spacing w:before="60" w:after="60" w:line="360" w:lineRule="auto"/>
                    <w:ind w:left="567" w:hanging="567"/>
                    <w:contextualSpacing/>
                    <w:jc w:val="both"/>
                    <w:rPr>
                      <w:rFonts w:ascii="Arial" w:hAnsi="Arial" w:cs="Arial"/>
                      <w:highlight w:val="yellow"/>
                      <w:lang w:eastAsia="en-US"/>
                    </w:rPr>
                  </w:pPr>
                  <w:r w:rsidRPr="00C35CBC">
                    <w:rPr>
                      <w:rFonts w:ascii="Arial" w:hAnsi="Arial" w:cs="Arial"/>
                      <w:lang w:eastAsia="en-US"/>
                    </w:rPr>
                    <w:t xml:space="preserve">5.       </w:t>
                  </w:r>
                  <w:r w:rsidRPr="00C35CBC">
                    <w:rPr>
                      <w:rFonts w:ascii="Arial" w:hAnsi="Arial" w:cs="Arial"/>
                      <w:lang w:eastAsia="en-US"/>
                    </w:rPr>
                    <w:tab/>
                    <w:t xml:space="preserve">Zamawiający zgodnie z art. 29 ust. 3a wymaga zatrudniania przez Wykonawcę wyłącznie na podstawie umowy o pracę, osobę/y wykonujące czynności związane z realizacją przedmiotu zamówienia, tj. </w:t>
                  </w:r>
                  <w:r w:rsidR="00B33514" w:rsidRPr="00C35CBC">
                    <w:rPr>
                      <w:rFonts w:ascii="Arial" w:hAnsi="Arial" w:cs="Arial"/>
                      <w:lang w:eastAsia="en-US"/>
                    </w:rPr>
                    <w:t xml:space="preserve">wszelkie prace biurowe niezarezerwowane dla pracowników wykonujących samodzielne funkcje charakterystyczne dla wolnych zawodów:  w szczególności :  prace biurowe </w:t>
                  </w:r>
                  <w:r w:rsidR="00D327D9" w:rsidRPr="00C35CBC">
                    <w:rPr>
                      <w:rFonts w:ascii="Arial" w:hAnsi="Arial" w:cs="Arial"/>
                      <w:lang w:eastAsia="en-US"/>
                    </w:rPr>
                    <w:t xml:space="preserve">usługi rozwieszania i rozklejania plakatów </w:t>
                  </w:r>
                  <w:r w:rsidR="00B33514" w:rsidRPr="00C35CBC">
                    <w:rPr>
                      <w:rFonts w:ascii="Arial" w:hAnsi="Arial" w:cs="Arial"/>
                      <w:lang w:eastAsia="en-US"/>
                    </w:rPr>
                    <w:t>i usługi infolinii.</w:t>
                  </w:r>
                </w:p>
              </w:tc>
            </w:tr>
          </w:tbl>
          <w:p w14:paraId="602DE6E0" w14:textId="616098A0" w:rsidR="000308F1" w:rsidRPr="00C35CBC" w:rsidRDefault="00A207C3" w:rsidP="00321E70">
            <w:pPr>
              <w:widowControl w:val="0"/>
              <w:suppressAutoHyphens/>
              <w:spacing w:line="360" w:lineRule="auto"/>
              <w:ind w:left="642" w:hanging="567"/>
              <w:jc w:val="both"/>
              <w:rPr>
                <w:rFonts w:ascii="Arial" w:eastAsia="Calibri" w:hAnsi="Arial" w:cs="Arial"/>
                <w:color w:val="000000" w:themeColor="text1"/>
                <w:szCs w:val="22"/>
              </w:rPr>
            </w:pPr>
            <w:r w:rsidRPr="00C35CBC">
              <w:rPr>
                <w:rFonts w:ascii="Arial" w:eastAsia="Calibri" w:hAnsi="Arial" w:cs="Arial"/>
                <w:bCs/>
                <w:color w:val="000000" w:themeColor="text1"/>
                <w:szCs w:val="22"/>
              </w:rPr>
              <w:t>6</w:t>
            </w:r>
            <w:r w:rsidR="009D7487" w:rsidRPr="00C35CBC">
              <w:rPr>
                <w:rFonts w:ascii="Arial" w:eastAsia="Calibri" w:hAnsi="Arial" w:cs="Arial"/>
                <w:bCs/>
                <w:color w:val="000000" w:themeColor="text1"/>
                <w:szCs w:val="22"/>
              </w:rPr>
              <w:t xml:space="preserve">.   </w:t>
            </w:r>
            <w:r w:rsidR="008C3465" w:rsidRPr="00C35CBC">
              <w:rPr>
                <w:rFonts w:ascii="Arial" w:eastAsia="Calibri" w:hAnsi="Arial" w:cs="Arial"/>
                <w:bCs/>
                <w:color w:val="000000" w:themeColor="text1"/>
                <w:szCs w:val="22"/>
              </w:rPr>
              <w:t xml:space="preserve">  </w:t>
            </w:r>
            <w:r w:rsidR="0036705B" w:rsidRPr="00C35CBC">
              <w:rPr>
                <w:rFonts w:ascii="Arial" w:eastAsia="Calibri" w:hAnsi="Arial" w:cs="Arial"/>
                <w:bCs/>
                <w:color w:val="000000" w:themeColor="text1"/>
                <w:szCs w:val="22"/>
              </w:rPr>
              <w:t xml:space="preserve">Zgodnie z art. 144 Ustawy, </w:t>
            </w:r>
            <w:r w:rsidR="004F533C" w:rsidRPr="00C35CBC">
              <w:rPr>
                <w:rFonts w:ascii="Arial" w:eastAsia="Calibri" w:hAnsi="Arial" w:cs="Arial"/>
                <w:color w:val="000000" w:themeColor="text1"/>
                <w:szCs w:val="22"/>
              </w:rPr>
              <w:t>Zamawiający dopuszcza istotne zmiany treści umowy w stosunku do treści oferty, na podstawie</w:t>
            </w:r>
            <w:r w:rsidR="00762C0B" w:rsidRPr="00C35CBC">
              <w:rPr>
                <w:rFonts w:ascii="Arial" w:eastAsia="Calibri" w:hAnsi="Arial" w:cs="Arial"/>
                <w:color w:val="000000" w:themeColor="text1"/>
                <w:szCs w:val="22"/>
              </w:rPr>
              <w:t xml:space="preserve"> </w:t>
            </w:r>
            <w:r w:rsidR="004F533C" w:rsidRPr="00C35CBC">
              <w:rPr>
                <w:rFonts w:ascii="Arial" w:eastAsia="Calibri" w:hAnsi="Arial" w:cs="Arial"/>
                <w:color w:val="000000" w:themeColor="text1"/>
                <w:szCs w:val="22"/>
              </w:rPr>
              <w:t>której dokonano wyboru Wykonawcy</w:t>
            </w:r>
            <w:r w:rsidR="000308F1" w:rsidRPr="00C35CBC">
              <w:rPr>
                <w:rFonts w:ascii="Arial" w:eastAsia="Calibri" w:hAnsi="Arial" w:cs="Arial"/>
                <w:color w:val="000000" w:themeColor="text1"/>
                <w:szCs w:val="22"/>
              </w:rPr>
              <w:t xml:space="preserve"> w przypadku:</w:t>
            </w:r>
          </w:p>
          <w:p w14:paraId="497D8D3E" w14:textId="77777777" w:rsidR="000308F1" w:rsidRPr="00C35CBC" w:rsidRDefault="000308F1" w:rsidP="00321E70">
            <w:pPr>
              <w:widowControl w:val="0"/>
              <w:suppressAutoHyphens/>
              <w:spacing w:line="360" w:lineRule="auto"/>
              <w:ind w:left="642"/>
              <w:jc w:val="both"/>
              <w:rPr>
                <w:rFonts w:ascii="Arial" w:eastAsia="Calibri" w:hAnsi="Arial" w:cs="Arial"/>
                <w:color w:val="000000" w:themeColor="text1"/>
                <w:szCs w:val="22"/>
              </w:rPr>
            </w:pPr>
            <w:r w:rsidRPr="00C35CBC">
              <w:rPr>
                <w:rFonts w:ascii="Arial" w:eastAsia="Calibri" w:hAnsi="Arial" w:cs="Arial"/>
                <w:color w:val="000000" w:themeColor="text1"/>
                <w:szCs w:val="22"/>
              </w:rPr>
              <w:t>1) gdy konieczność wprowadzenia zmian będzie następstwem zmiany stawki VAT, przy czym zmianie ulegnie kwota VAT i kwota brutto;</w:t>
            </w:r>
          </w:p>
          <w:p w14:paraId="6A244D3C" w14:textId="770FB2FA" w:rsidR="000308F1" w:rsidRPr="00C35CBC" w:rsidRDefault="000308F1" w:rsidP="00321E70">
            <w:pPr>
              <w:widowControl w:val="0"/>
              <w:suppressAutoHyphens/>
              <w:spacing w:line="360" w:lineRule="auto"/>
              <w:ind w:left="642"/>
              <w:jc w:val="both"/>
              <w:rPr>
                <w:rFonts w:ascii="Arial" w:eastAsia="Calibri" w:hAnsi="Arial" w:cs="Arial"/>
                <w:color w:val="000000" w:themeColor="text1"/>
                <w:szCs w:val="22"/>
              </w:rPr>
            </w:pPr>
            <w:r w:rsidRPr="00C35CBC">
              <w:rPr>
                <w:rFonts w:ascii="Arial" w:eastAsia="Calibri" w:hAnsi="Arial" w:cs="Arial"/>
                <w:color w:val="000000" w:themeColor="text1"/>
                <w:szCs w:val="22"/>
              </w:rPr>
              <w:t>2) zmian powszechnie obowiązujących przepisów prawa w zakresie mającym wpływ na realizację przedmiotu zamówienia;</w:t>
            </w:r>
          </w:p>
          <w:p w14:paraId="5A61E263" w14:textId="34E077C4" w:rsidR="0036705B" w:rsidRPr="00C35CBC" w:rsidRDefault="004F533C" w:rsidP="00321E70">
            <w:pPr>
              <w:widowControl w:val="0"/>
              <w:suppressAutoHyphens/>
              <w:spacing w:line="360" w:lineRule="auto"/>
              <w:ind w:left="642" w:hanging="567"/>
              <w:jc w:val="both"/>
              <w:rPr>
                <w:rFonts w:ascii="Arial" w:eastAsia="Calibri" w:hAnsi="Arial" w:cs="Arial"/>
                <w:color w:val="000000" w:themeColor="text1"/>
                <w:szCs w:val="22"/>
              </w:rPr>
            </w:pPr>
            <w:r w:rsidRPr="00C35CBC">
              <w:rPr>
                <w:rFonts w:ascii="Arial" w:eastAsia="Calibri" w:hAnsi="Arial" w:cs="Arial"/>
                <w:color w:val="000000" w:themeColor="text1"/>
                <w:szCs w:val="22"/>
              </w:rPr>
              <w:t xml:space="preserve"> </w:t>
            </w:r>
            <w:r w:rsidR="000308F1" w:rsidRPr="00C35CBC">
              <w:rPr>
                <w:rFonts w:ascii="Arial" w:eastAsia="Calibri" w:hAnsi="Arial" w:cs="Arial"/>
                <w:color w:val="000000" w:themeColor="text1"/>
                <w:szCs w:val="22"/>
              </w:rPr>
              <w:t xml:space="preserve">         Oraz </w:t>
            </w:r>
            <w:r w:rsidRPr="00C35CBC">
              <w:rPr>
                <w:rFonts w:ascii="Arial" w:eastAsia="Calibri" w:hAnsi="Arial" w:cs="Arial"/>
                <w:color w:val="000000" w:themeColor="text1"/>
                <w:szCs w:val="22"/>
              </w:rPr>
              <w:t xml:space="preserve">zgodnie z dyspozycją art. 144 ust. 1 pkt.2, pkt. 3, pkt.4, pkt.6 ustawy </w:t>
            </w:r>
            <w:proofErr w:type="spellStart"/>
            <w:r w:rsidRPr="00C35CBC">
              <w:rPr>
                <w:rFonts w:ascii="Arial" w:eastAsia="Calibri" w:hAnsi="Arial" w:cs="Arial"/>
                <w:color w:val="000000" w:themeColor="text1"/>
                <w:szCs w:val="22"/>
              </w:rPr>
              <w:t>Pzp</w:t>
            </w:r>
            <w:proofErr w:type="spellEnd"/>
            <w:r w:rsidR="000308F1" w:rsidRPr="00C35CBC">
              <w:rPr>
                <w:rFonts w:ascii="Arial" w:eastAsia="Calibri" w:hAnsi="Arial" w:cs="Arial"/>
                <w:color w:val="000000" w:themeColor="text1"/>
                <w:szCs w:val="22"/>
              </w:rPr>
              <w:t>.</w:t>
            </w:r>
          </w:p>
        </w:tc>
      </w:tr>
      <w:tr w:rsidR="00212F99" w:rsidRPr="00C35CBC" w14:paraId="6F205EE8" w14:textId="77777777" w:rsidTr="00A207C3">
        <w:tc>
          <w:tcPr>
            <w:tcW w:w="9920" w:type="dxa"/>
          </w:tcPr>
          <w:p w14:paraId="6D18E544" w14:textId="4E247656" w:rsidR="00212F99" w:rsidRPr="00C35CBC" w:rsidRDefault="00A207C3" w:rsidP="00321E70">
            <w:pPr>
              <w:widowControl w:val="0"/>
              <w:suppressAutoHyphens/>
              <w:spacing w:line="360" w:lineRule="auto"/>
              <w:jc w:val="both"/>
              <w:rPr>
                <w:rFonts w:ascii="Arial" w:hAnsi="Arial" w:cs="Arial"/>
              </w:rPr>
            </w:pPr>
            <w:r w:rsidRPr="00C35CBC">
              <w:rPr>
                <w:rFonts w:ascii="Arial" w:hAnsi="Arial" w:cs="Arial"/>
              </w:rPr>
              <w:t xml:space="preserve">7.       </w:t>
            </w:r>
            <w:r w:rsidR="00212F99" w:rsidRPr="00C35CBC">
              <w:rPr>
                <w:rFonts w:ascii="Arial" w:hAnsi="Arial" w:cs="Arial"/>
              </w:rPr>
              <w:t xml:space="preserve">Podwykonawstwo </w:t>
            </w:r>
          </w:p>
        </w:tc>
      </w:tr>
      <w:tr w:rsidR="00212F99" w:rsidRPr="00C35CBC" w14:paraId="57A40859" w14:textId="77777777" w:rsidTr="00A207C3">
        <w:tc>
          <w:tcPr>
            <w:tcW w:w="9920" w:type="dxa"/>
          </w:tcPr>
          <w:p w14:paraId="47E5D833" w14:textId="4950B66D"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1)</w:t>
            </w:r>
            <w:r w:rsidRPr="00C35CBC">
              <w:rPr>
                <w:rFonts w:ascii="Arial" w:hAnsi="Arial" w:cs="Arial"/>
                <w:sz w:val="20"/>
                <w:lang w:eastAsia="x-none"/>
              </w:rPr>
              <w:tab/>
              <w:t>W</w:t>
            </w:r>
            <w:r w:rsidRPr="00C35CBC">
              <w:rPr>
                <w:rFonts w:ascii="Arial" w:hAnsi="Arial" w:cs="Arial"/>
                <w:sz w:val="20"/>
              </w:rPr>
              <w:t>ykonawca może powierz</w:t>
            </w:r>
            <w:r w:rsidR="003F4563" w:rsidRPr="00C35CBC">
              <w:rPr>
                <w:rFonts w:ascii="Arial" w:hAnsi="Arial" w:cs="Arial"/>
                <w:sz w:val="20"/>
              </w:rPr>
              <w:t>yć wykonanie części zamówienia P</w:t>
            </w:r>
            <w:r w:rsidRPr="00C35CBC">
              <w:rPr>
                <w:rFonts w:ascii="Arial" w:hAnsi="Arial" w:cs="Arial"/>
                <w:sz w:val="20"/>
              </w:rPr>
              <w:t>odwykonawcom,</w:t>
            </w:r>
          </w:p>
        </w:tc>
      </w:tr>
      <w:tr w:rsidR="00212F99" w:rsidRPr="00C35CBC" w14:paraId="3A99A870" w14:textId="77777777" w:rsidTr="00A207C3">
        <w:tc>
          <w:tcPr>
            <w:tcW w:w="9920" w:type="dxa"/>
          </w:tcPr>
          <w:p w14:paraId="4AE126C8" w14:textId="7732C29E"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2)</w:t>
            </w:r>
            <w:r w:rsidRPr="00C35CBC">
              <w:rPr>
                <w:rFonts w:ascii="Arial" w:hAnsi="Arial" w:cs="Arial"/>
                <w:sz w:val="20"/>
                <w:lang w:eastAsia="x-none"/>
              </w:rPr>
              <w:tab/>
            </w:r>
            <w:r w:rsidRPr="00C35CBC">
              <w:rPr>
                <w:rFonts w:ascii="Arial" w:hAnsi="Arial" w:cs="Arial"/>
                <w:sz w:val="20"/>
              </w:rPr>
              <w:t>Wykonawca jest obowiązany wskazać w ofercie części zamówienia, któryc</w:t>
            </w:r>
            <w:r w:rsidR="003F4563" w:rsidRPr="00C35CBC">
              <w:rPr>
                <w:rFonts w:ascii="Arial" w:hAnsi="Arial" w:cs="Arial"/>
                <w:sz w:val="20"/>
              </w:rPr>
              <w:t>h wykonanie zamierza powierzyć P</w:t>
            </w:r>
            <w:r w:rsidRPr="00C35CBC">
              <w:rPr>
                <w:rFonts w:ascii="Arial" w:hAnsi="Arial" w:cs="Arial"/>
                <w:sz w:val="20"/>
              </w:rPr>
              <w:t>odwykonawcom</w:t>
            </w:r>
            <w:r w:rsidR="004E006F" w:rsidRPr="00C35CBC">
              <w:rPr>
                <w:rFonts w:ascii="Arial" w:hAnsi="Arial" w:cs="Arial"/>
                <w:sz w:val="20"/>
              </w:rPr>
              <w:t>,</w:t>
            </w:r>
            <w:r w:rsidRPr="00C35CBC">
              <w:rPr>
                <w:rFonts w:ascii="Arial" w:hAnsi="Arial" w:cs="Arial"/>
                <w:sz w:val="20"/>
                <w:lang w:eastAsia="x-none"/>
              </w:rPr>
              <w:t xml:space="preserve"> z </w:t>
            </w:r>
            <w:r w:rsidRPr="00C35CBC">
              <w:rPr>
                <w:rFonts w:ascii="Arial" w:hAnsi="Arial" w:cs="Arial"/>
                <w:bCs/>
                <w:sz w:val="20"/>
                <w:szCs w:val="24"/>
              </w:rPr>
              <w:t>podani</w:t>
            </w:r>
            <w:r w:rsidRPr="00C35CBC">
              <w:rPr>
                <w:rFonts w:ascii="Arial" w:hAnsi="Arial" w:cs="Arial"/>
                <w:bCs/>
                <w:sz w:val="20"/>
                <w:szCs w:val="24"/>
                <w:lang w:eastAsia="x-none"/>
              </w:rPr>
              <w:t>em</w:t>
            </w:r>
            <w:r w:rsidR="004E006F" w:rsidRPr="00C35CBC">
              <w:rPr>
                <w:rFonts w:ascii="Arial" w:hAnsi="Arial" w:cs="Arial"/>
                <w:bCs/>
                <w:sz w:val="20"/>
                <w:szCs w:val="24"/>
              </w:rPr>
              <w:t xml:space="preserve"> przez W</w:t>
            </w:r>
            <w:r w:rsidRPr="00C35CBC">
              <w:rPr>
                <w:rFonts w:ascii="Arial" w:hAnsi="Arial" w:cs="Arial"/>
                <w:bCs/>
                <w:sz w:val="20"/>
                <w:szCs w:val="24"/>
              </w:rPr>
              <w:t>yk</w:t>
            </w:r>
            <w:r w:rsidR="004E006F" w:rsidRPr="00C35CBC">
              <w:rPr>
                <w:rFonts w:ascii="Arial" w:hAnsi="Arial" w:cs="Arial"/>
                <w:bCs/>
                <w:sz w:val="20"/>
                <w:szCs w:val="24"/>
              </w:rPr>
              <w:t>onawcę firm P</w:t>
            </w:r>
            <w:r w:rsidRPr="00C35CBC">
              <w:rPr>
                <w:rFonts w:ascii="Arial" w:hAnsi="Arial" w:cs="Arial"/>
                <w:bCs/>
                <w:sz w:val="20"/>
                <w:szCs w:val="24"/>
              </w:rPr>
              <w:t>odwykonawców</w:t>
            </w:r>
            <w:r w:rsidRPr="00C35CBC">
              <w:rPr>
                <w:rFonts w:ascii="Arial" w:hAnsi="Arial" w:cs="Arial"/>
                <w:bCs/>
                <w:sz w:val="20"/>
                <w:szCs w:val="24"/>
                <w:lang w:eastAsia="x-none"/>
              </w:rPr>
              <w:t>.</w:t>
            </w:r>
          </w:p>
        </w:tc>
      </w:tr>
      <w:tr w:rsidR="00212F99" w:rsidRPr="00C35CBC" w14:paraId="26DA2C00" w14:textId="77777777" w:rsidTr="00A207C3">
        <w:tc>
          <w:tcPr>
            <w:tcW w:w="9920" w:type="dxa"/>
          </w:tcPr>
          <w:p w14:paraId="33DFAC1A" w14:textId="3DDDBBBB"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sz w:val="20"/>
                <w:lang w:eastAsia="x-none"/>
              </w:rPr>
              <w:t>3)</w:t>
            </w:r>
            <w:r w:rsidRPr="00C35CBC">
              <w:rPr>
                <w:rFonts w:ascii="Arial" w:hAnsi="Arial" w:cs="Arial"/>
                <w:sz w:val="20"/>
                <w:lang w:eastAsia="x-none"/>
              </w:rPr>
              <w:tab/>
            </w:r>
            <w:r w:rsidRPr="00C35CBC">
              <w:rPr>
                <w:rFonts w:ascii="Arial" w:hAnsi="Arial" w:cs="Arial"/>
                <w:sz w:val="20"/>
              </w:rPr>
              <w:t xml:space="preserve">Zamawiający informuje, że nie zastrzega osobistego wykonania przez </w:t>
            </w:r>
            <w:r w:rsidR="004E006F" w:rsidRPr="00C35CBC">
              <w:rPr>
                <w:rFonts w:ascii="Arial" w:hAnsi="Arial" w:cs="Arial"/>
                <w:sz w:val="20"/>
              </w:rPr>
              <w:t>W</w:t>
            </w:r>
            <w:r w:rsidRPr="00C35CBC">
              <w:rPr>
                <w:rFonts w:ascii="Arial" w:hAnsi="Arial" w:cs="Arial"/>
                <w:sz w:val="20"/>
              </w:rPr>
              <w:t>ykonawcę kluczowych części zamówienia.</w:t>
            </w:r>
          </w:p>
        </w:tc>
      </w:tr>
      <w:tr w:rsidR="00212F99" w:rsidRPr="00C35CBC" w14:paraId="3D4C9C7F" w14:textId="77777777" w:rsidTr="00A207C3">
        <w:tc>
          <w:tcPr>
            <w:tcW w:w="9920" w:type="dxa"/>
          </w:tcPr>
          <w:p w14:paraId="1AD6CB94" w14:textId="45E38721" w:rsidR="00212F99" w:rsidRPr="00C35CBC" w:rsidRDefault="00212F99" w:rsidP="00E411AC">
            <w:pPr>
              <w:pStyle w:val="Tekstpodstawowywcity"/>
              <w:widowControl w:val="0"/>
              <w:suppressAutoHyphens/>
              <w:spacing w:line="360" w:lineRule="auto"/>
              <w:ind w:left="926" w:hanging="284"/>
              <w:rPr>
                <w:rFonts w:ascii="Arial" w:hAnsi="Arial" w:cs="Arial"/>
                <w:bCs/>
                <w:sz w:val="20"/>
                <w:szCs w:val="24"/>
              </w:rPr>
            </w:pPr>
            <w:r w:rsidRPr="00C35CBC">
              <w:rPr>
                <w:rFonts w:ascii="Arial" w:hAnsi="Arial" w:cs="Arial"/>
                <w:bCs/>
                <w:sz w:val="20"/>
                <w:szCs w:val="24"/>
              </w:rPr>
              <w:t>4)</w:t>
            </w:r>
            <w:r w:rsidRPr="00C35CBC">
              <w:rPr>
                <w:rFonts w:ascii="Arial" w:hAnsi="Arial" w:cs="Arial"/>
                <w:bCs/>
                <w:sz w:val="20"/>
                <w:szCs w:val="24"/>
              </w:rPr>
              <w:tab/>
            </w:r>
            <w:r w:rsidR="004E006F" w:rsidRPr="00C35CBC">
              <w:rPr>
                <w:rFonts w:ascii="Arial" w:hAnsi="Arial" w:cs="Arial"/>
                <w:bCs/>
                <w:sz w:val="20"/>
                <w:szCs w:val="24"/>
              </w:rPr>
              <w:t>Jeżeli Z</w:t>
            </w:r>
            <w:r w:rsidRPr="00C35CBC">
              <w:rPr>
                <w:rFonts w:ascii="Arial" w:hAnsi="Arial" w:cs="Arial"/>
                <w:bCs/>
                <w:sz w:val="20"/>
                <w:szCs w:val="24"/>
              </w:rPr>
              <w:t>amawiaj</w:t>
            </w:r>
            <w:r w:rsidR="004E006F" w:rsidRPr="00C35CBC">
              <w:rPr>
                <w:rFonts w:ascii="Arial" w:hAnsi="Arial" w:cs="Arial"/>
                <w:bCs/>
                <w:sz w:val="20"/>
                <w:szCs w:val="24"/>
              </w:rPr>
              <w:t>ący stwierdzi, że wobec danego P</w:t>
            </w:r>
            <w:r w:rsidRPr="00C35CBC">
              <w:rPr>
                <w:rFonts w:ascii="Arial" w:hAnsi="Arial" w:cs="Arial"/>
                <w:bCs/>
                <w:sz w:val="20"/>
                <w:szCs w:val="24"/>
              </w:rPr>
              <w:t xml:space="preserve">odwykonawcy </w:t>
            </w:r>
            <w:r w:rsidR="004E006F" w:rsidRPr="00C35CBC">
              <w:rPr>
                <w:rFonts w:ascii="Arial" w:hAnsi="Arial" w:cs="Arial"/>
                <w:bCs/>
                <w:sz w:val="20"/>
                <w:szCs w:val="24"/>
              </w:rPr>
              <w:t>zachodzą podstawy wykluczenia, W</w:t>
            </w:r>
            <w:r w:rsidRPr="00C35CBC">
              <w:rPr>
                <w:rFonts w:ascii="Arial" w:hAnsi="Arial" w:cs="Arial"/>
                <w:bCs/>
                <w:sz w:val="20"/>
                <w:szCs w:val="24"/>
              </w:rPr>
              <w:t>ykonawca obowiązany jes</w:t>
            </w:r>
            <w:r w:rsidR="004E006F" w:rsidRPr="00C35CBC">
              <w:rPr>
                <w:rFonts w:ascii="Arial" w:hAnsi="Arial" w:cs="Arial"/>
                <w:bCs/>
                <w:sz w:val="20"/>
                <w:szCs w:val="24"/>
              </w:rPr>
              <w:t>t zastąpić tego P</w:t>
            </w:r>
            <w:r w:rsidRPr="00C35CBC">
              <w:rPr>
                <w:rFonts w:ascii="Arial" w:hAnsi="Arial" w:cs="Arial"/>
                <w:bCs/>
                <w:sz w:val="20"/>
                <w:szCs w:val="24"/>
              </w:rPr>
              <w:t>odwykonawcę lub zrezygnować z powierzen</w:t>
            </w:r>
            <w:r w:rsidR="004E006F" w:rsidRPr="00C35CBC">
              <w:rPr>
                <w:rFonts w:ascii="Arial" w:hAnsi="Arial" w:cs="Arial"/>
                <w:bCs/>
                <w:sz w:val="20"/>
                <w:szCs w:val="24"/>
              </w:rPr>
              <w:t>ia wykonania części zamówienia P</w:t>
            </w:r>
            <w:r w:rsidRPr="00C35CBC">
              <w:rPr>
                <w:rFonts w:ascii="Arial" w:hAnsi="Arial" w:cs="Arial"/>
                <w:bCs/>
                <w:sz w:val="20"/>
                <w:szCs w:val="24"/>
              </w:rPr>
              <w:t>odwykonawcy.</w:t>
            </w:r>
          </w:p>
        </w:tc>
      </w:tr>
      <w:tr w:rsidR="00212F99" w:rsidRPr="00C35CBC" w14:paraId="43CD7505" w14:textId="77777777" w:rsidTr="00A207C3">
        <w:tc>
          <w:tcPr>
            <w:tcW w:w="9920" w:type="dxa"/>
          </w:tcPr>
          <w:p w14:paraId="3F1C82A9" w14:textId="77777777" w:rsidR="00212F99" w:rsidRPr="00C35CBC" w:rsidRDefault="00212F99" w:rsidP="00E411AC">
            <w:pPr>
              <w:pStyle w:val="Tekstpodstawowywcity"/>
              <w:widowControl w:val="0"/>
              <w:suppressAutoHyphens/>
              <w:spacing w:line="360" w:lineRule="auto"/>
              <w:ind w:left="926" w:hanging="284"/>
              <w:rPr>
                <w:rFonts w:ascii="Arial" w:hAnsi="Arial" w:cs="Arial"/>
                <w:sz w:val="20"/>
              </w:rPr>
            </w:pPr>
            <w:r w:rsidRPr="00C35CBC">
              <w:rPr>
                <w:rFonts w:ascii="Arial" w:hAnsi="Arial" w:cs="Arial"/>
                <w:bCs/>
                <w:sz w:val="20"/>
                <w:szCs w:val="24"/>
              </w:rPr>
              <w:t>5)</w:t>
            </w:r>
            <w:r w:rsidRPr="00C35CBC">
              <w:rPr>
                <w:rFonts w:ascii="Arial" w:hAnsi="Arial" w:cs="Arial"/>
                <w:bCs/>
                <w:sz w:val="20"/>
                <w:szCs w:val="24"/>
              </w:rPr>
              <w:tab/>
              <w:t>Powierzenie wykonania części zamówienia podwykonawcom nie zwalnia wykonawcy z odpowiedzialności za należyte wykonanie tego zamówienia.</w:t>
            </w:r>
          </w:p>
        </w:tc>
      </w:tr>
      <w:tr w:rsidR="00212F99" w:rsidRPr="00C35CBC" w14:paraId="2BB202DE" w14:textId="77777777" w:rsidTr="00A207C3">
        <w:tc>
          <w:tcPr>
            <w:tcW w:w="9920" w:type="dxa"/>
          </w:tcPr>
          <w:p w14:paraId="3C0F22AC" w14:textId="77777777" w:rsidR="00212F99" w:rsidRPr="00C35CBC"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III.</w:t>
            </w:r>
            <w:r w:rsidRPr="00C35CBC">
              <w:rPr>
                <w:rFonts w:ascii="Arial" w:hAnsi="Arial" w:cs="Arial"/>
                <w:sz w:val="20"/>
                <w:u w:val="single"/>
              </w:rPr>
              <w:tab/>
              <w:t>INFORMACJE O PRZEWIDZIANYCH ZAMÓWIENIACH UZUPEŁNIAJĄCYCH.</w:t>
            </w:r>
          </w:p>
        </w:tc>
      </w:tr>
      <w:tr w:rsidR="00212F99" w:rsidRPr="00C35CBC" w14:paraId="08A98695" w14:textId="77777777" w:rsidTr="00A207C3">
        <w:tc>
          <w:tcPr>
            <w:tcW w:w="9920" w:type="dxa"/>
          </w:tcPr>
          <w:p w14:paraId="6724C514" w14:textId="66DF1F90" w:rsidR="00212F99" w:rsidRPr="00C35CBC" w:rsidRDefault="00762C0B" w:rsidP="00CD61B5">
            <w:pPr>
              <w:widowControl w:val="0"/>
              <w:suppressAutoHyphens/>
              <w:spacing w:before="240" w:line="360" w:lineRule="auto"/>
              <w:ind w:left="567"/>
              <w:jc w:val="both"/>
              <w:rPr>
                <w:rFonts w:ascii="Arial" w:hAnsi="Arial" w:cs="Arial"/>
              </w:rPr>
            </w:pPr>
            <w:r w:rsidRPr="00C35CBC">
              <w:rPr>
                <w:rFonts w:ascii="Arial" w:hAnsi="Arial" w:cs="Arial"/>
              </w:rPr>
              <w:t>Zamawiający</w:t>
            </w:r>
            <w:r w:rsidR="00A207C3" w:rsidRPr="00C35CBC">
              <w:rPr>
                <w:rFonts w:ascii="Arial" w:hAnsi="Arial" w:cs="Arial"/>
              </w:rPr>
              <w:t xml:space="preserve"> </w:t>
            </w:r>
            <w:r w:rsidR="00CD61B5" w:rsidRPr="00C35CBC">
              <w:rPr>
                <w:rFonts w:ascii="Arial" w:hAnsi="Arial" w:cs="Arial"/>
              </w:rPr>
              <w:t xml:space="preserve">nie </w:t>
            </w:r>
            <w:r w:rsidRPr="00C35CBC">
              <w:rPr>
                <w:rFonts w:ascii="Arial" w:hAnsi="Arial" w:cs="Arial"/>
              </w:rPr>
              <w:t>przewiduje udzieleni</w:t>
            </w:r>
            <w:r w:rsidR="00A207C3" w:rsidRPr="00C35CBC">
              <w:rPr>
                <w:rFonts w:ascii="Arial" w:hAnsi="Arial" w:cs="Arial"/>
              </w:rPr>
              <w:t>a</w:t>
            </w:r>
            <w:r w:rsidR="00CD61B5" w:rsidRPr="00C35CBC">
              <w:rPr>
                <w:rFonts w:ascii="Arial" w:hAnsi="Arial" w:cs="Arial"/>
              </w:rPr>
              <w:t xml:space="preserve"> zamówień uzupełniających.</w:t>
            </w:r>
          </w:p>
        </w:tc>
      </w:tr>
      <w:tr w:rsidR="00212F99" w:rsidRPr="00C35CBC" w14:paraId="17D8F987" w14:textId="77777777" w:rsidTr="00A207C3">
        <w:tc>
          <w:tcPr>
            <w:tcW w:w="9920" w:type="dxa"/>
          </w:tcPr>
          <w:p w14:paraId="6A9CAE56" w14:textId="77777777" w:rsidR="00212F99" w:rsidRPr="00C35CBC" w:rsidRDefault="00212F99"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IV.</w:t>
            </w:r>
            <w:r w:rsidRPr="00C35CBC">
              <w:rPr>
                <w:rFonts w:ascii="Arial" w:hAnsi="Arial" w:cs="Arial"/>
                <w:sz w:val="20"/>
                <w:u w:val="single"/>
              </w:rPr>
              <w:tab/>
              <w:t>WARUNKI PRZYSTĄPIENIA DO PRZETARGU</w:t>
            </w:r>
          </w:p>
        </w:tc>
      </w:tr>
      <w:tr w:rsidR="00212F99" w:rsidRPr="00C35CBC" w14:paraId="0BF47BF6" w14:textId="77777777" w:rsidTr="00A207C3">
        <w:tc>
          <w:tcPr>
            <w:tcW w:w="9920" w:type="dxa"/>
          </w:tcPr>
          <w:p w14:paraId="79E9732D" w14:textId="77777777" w:rsidR="00212F99" w:rsidRPr="00C35CBC" w:rsidRDefault="00212F99" w:rsidP="00321E70">
            <w:pPr>
              <w:pStyle w:val="Tekstpodstawowy"/>
              <w:widowControl w:val="0"/>
              <w:suppressAutoHyphens/>
              <w:spacing w:line="360" w:lineRule="auto"/>
              <w:ind w:left="634" w:hanging="433"/>
              <w:rPr>
                <w:rFonts w:ascii="Arial" w:hAnsi="Arial" w:cs="Arial"/>
                <w:sz w:val="20"/>
              </w:rPr>
            </w:pPr>
            <w:r w:rsidRPr="00C35CBC">
              <w:rPr>
                <w:rFonts w:ascii="Arial" w:hAnsi="Arial" w:cs="Arial"/>
                <w:sz w:val="20"/>
              </w:rPr>
              <w:t>1.</w:t>
            </w:r>
            <w:r w:rsidRPr="00C35CBC">
              <w:rPr>
                <w:rFonts w:ascii="Arial" w:hAnsi="Arial" w:cs="Arial"/>
                <w:sz w:val="20"/>
              </w:rPr>
              <w:tab/>
              <w:t>O udzielenie zamówienia mogą ubiegać się wykonawcy, którzy:</w:t>
            </w:r>
          </w:p>
        </w:tc>
      </w:tr>
      <w:tr w:rsidR="00212F99" w:rsidRPr="00C35CBC" w14:paraId="016B6F73" w14:textId="77777777" w:rsidTr="00A207C3">
        <w:tc>
          <w:tcPr>
            <w:tcW w:w="9920" w:type="dxa"/>
          </w:tcPr>
          <w:p w14:paraId="3D445486" w14:textId="77777777" w:rsidR="00212F99" w:rsidRPr="00C35CBC" w:rsidRDefault="00212F99" w:rsidP="00321E70">
            <w:pPr>
              <w:pStyle w:val="Tekstpodstawowy"/>
              <w:widowControl w:val="0"/>
              <w:suppressAutoHyphens/>
              <w:spacing w:line="360" w:lineRule="auto"/>
              <w:ind w:left="993" w:hanging="426"/>
              <w:rPr>
                <w:rFonts w:ascii="Arial" w:hAnsi="Arial" w:cs="Arial"/>
                <w:b w:val="0"/>
                <w:sz w:val="20"/>
              </w:rPr>
            </w:pPr>
            <w:r w:rsidRPr="00C35CBC">
              <w:rPr>
                <w:rFonts w:ascii="Arial" w:hAnsi="Arial" w:cs="Arial"/>
                <w:b w:val="0"/>
                <w:sz w:val="20"/>
              </w:rPr>
              <w:lastRenderedPageBreak/>
              <w:t>1.1</w:t>
            </w:r>
            <w:r w:rsidR="00540818" w:rsidRPr="00C35CBC">
              <w:rPr>
                <w:rFonts w:ascii="Arial" w:hAnsi="Arial" w:cs="Arial"/>
                <w:b w:val="0"/>
                <w:sz w:val="20"/>
              </w:rPr>
              <w:t>)</w:t>
            </w:r>
            <w:r w:rsidRPr="00C35CBC">
              <w:rPr>
                <w:rFonts w:ascii="Arial" w:hAnsi="Arial" w:cs="Arial"/>
                <w:b w:val="0"/>
                <w:sz w:val="20"/>
              </w:rPr>
              <w:tab/>
              <w:t>nie podlegają wykluczeniu;</w:t>
            </w:r>
          </w:p>
        </w:tc>
      </w:tr>
      <w:tr w:rsidR="00212F99" w:rsidRPr="00C35CBC" w14:paraId="27B1B2C9" w14:textId="77777777" w:rsidTr="00A207C3">
        <w:tc>
          <w:tcPr>
            <w:tcW w:w="9920" w:type="dxa"/>
          </w:tcPr>
          <w:p w14:paraId="119F4F4B" w14:textId="3E3AC018" w:rsidR="00212F99" w:rsidRPr="00C35CBC" w:rsidRDefault="00212F99" w:rsidP="00321E70">
            <w:pPr>
              <w:pStyle w:val="Tekstpodstawowy"/>
              <w:widowControl w:val="0"/>
              <w:suppressAutoHyphens/>
              <w:spacing w:line="360" w:lineRule="auto"/>
              <w:ind w:left="993" w:hanging="426"/>
              <w:rPr>
                <w:rFonts w:ascii="Arial" w:hAnsi="Arial" w:cs="Arial"/>
                <w:b w:val="0"/>
                <w:sz w:val="20"/>
              </w:rPr>
            </w:pPr>
            <w:r w:rsidRPr="00C35CBC">
              <w:rPr>
                <w:rFonts w:ascii="Arial" w:hAnsi="Arial" w:cs="Arial"/>
                <w:b w:val="0"/>
                <w:sz w:val="20"/>
              </w:rPr>
              <w:t>1.2</w:t>
            </w:r>
            <w:r w:rsidR="00540818" w:rsidRPr="00C35CBC">
              <w:rPr>
                <w:rFonts w:ascii="Arial" w:hAnsi="Arial" w:cs="Arial"/>
                <w:b w:val="0"/>
                <w:sz w:val="20"/>
              </w:rPr>
              <w:t>)</w:t>
            </w:r>
            <w:r w:rsidRPr="00C35CBC">
              <w:rPr>
                <w:rFonts w:ascii="Arial" w:hAnsi="Arial" w:cs="Arial"/>
                <w:b w:val="0"/>
                <w:sz w:val="20"/>
              </w:rPr>
              <w:tab/>
              <w:t xml:space="preserve">spełniają warunki udziału w postępowaniu </w:t>
            </w:r>
            <w:r w:rsidRPr="00C35CBC">
              <w:rPr>
                <w:rFonts w:ascii="Arial" w:hAnsi="Arial" w:cs="Arial"/>
                <w:b w:val="0"/>
                <w:sz w:val="20"/>
                <w:lang w:eastAsia="x-none"/>
              </w:rPr>
              <w:t>(</w:t>
            </w:r>
            <w:r w:rsidRPr="00C35CBC">
              <w:rPr>
                <w:rFonts w:ascii="Arial" w:hAnsi="Arial" w:cs="Arial"/>
                <w:b w:val="0"/>
                <w:sz w:val="20"/>
              </w:rPr>
              <w:t>o i</w:t>
            </w:r>
            <w:r w:rsidR="00184EA1" w:rsidRPr="00C35CBC">
              <w:rPr>
                <w:rFonts w:ascii="Arial" w:hAnsi="Arial" w:cs="Arial"/>
                <w:b w:val="0"/>
                <w:sz w:val="20"/>
              </w:rPr>
              <w:t>le zostały one określone przez Z</w:t>
            </w:r>
            <w:r w:rsidRPr="00C35CBC">
              <w:rPr>
                <w:rFonts w:ascii="Arial" w:hAnsi="Arial" w:cs="Arial"/>
                <w:b w:val="0"/>
                <w:sz w:val="20"/>
              </w:rPr>
              <w:t>amawia</w:t>
            </w:r>
            <w:r w:rsidR="009C5FB6" w:rsidRPr="00C35CBC">
              <w:rPr>
                <w:rFonts w:ascii="Arial" w:hAnsi="Arial" w:cs="Arial"/>
                <w:b w:val="0"/>
                <w:sz w:val="20"/>
              </w:rPr>
              <w:t>jącego w ogłoszeniu o zamówieniu</w:t>
            </w:r>
            <w:r w:rsidRPr="00C35CBC">
              <w:rPr>
                <w:rFonts w:ascii="Arial" w:hAnsi="Arial" w:cs="Arial"/>
                <w:b w:val="0"/>
                <w:sz w:val="20"/>
                <w:lang w:eastAsia="x-none"/>
              </w:rPr>
              <w:t>)</w:t>
            </w:r>
            <w:r w:rsidRPr="00C35CBC">
              <w:rPr>
                <w:rFonts w:ascii="Arial" w:hAnsi="Arial" w:cs="Arial"/>
                <w:b w:val="0"/>
                <w:sz w:val="20"/>
              </w:rPr>
              <w:t xml:space="preserve">. </w:t>
            </w:r>
          </w:p>
        </w:tc>
      </w:tr>
      <w:tr w:rsidR="00212F99" w:rsidRPr="00C35CBC" w14:paraId="01370E4E" w14:textId="77777777" w:rsidTr="00A207C3">
        <w:tc>
          <w:tcPr>
            <w:tcW w:w="9920" w:type="dxa"/>
          </w:tcPr>
          <w:p w14:paraId="67249362" w14:textId="7B0C709A" w:rsidR="00212F99" w:rsidRPr="00C35CBC" w:rsidRDefault="00212F99" w:rsidP="00321E70">
            <w:pPr>
              <w:widowControl w:val="0"/>
              <w:suppressAutoHyphens/>
              <w:spacing w:line="360" w:lineRule="auto"/>
              <w:ind w:left="567"/>
              <w:jc w:val="both"/>
              <w:rPr>
                <w:rFonts w:ascii="Arial" w:hAnsi="Arial" w:cs="Arial"/>
              </w:rPr>
            </w:pPr>
            <w:r w:rsidRPr="00C35CBC">
              <w:rPr>
                <w:rFonts w:ascii="Arial" w:hAnsi="Arial" w:cs="Arial"/>
              </w:rPr>
              <w:t>O udzielenie zamówienia mogą ubiegać się Wykonawcy, którzy spełniają warunki dotyczące:</w:t>
            </w:r>
          </w:p>
        </w:tc>
      </w:tr>
      <w:tr w:rsidR="00212F99" w:rsidRPr="00C35CBC" w14:paraId="1B642818" w14:textId="77777777" w:rsidTr="00A207C3">
        <w:tc>
          <w:tcPr>
            <w:tcW w:w="9920" w:type="dxa"/>
          </w:tcPr>
          <w:p w14:paraId="382C6D26"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212F99" w:rsidRPr="00C35CBC">
              <w:rPr>
                <w:rFonts w:ascii="Arial" w:hAnsi="Arial" w:cs="Arial"/>
              </w:rPr>
              <w:t>.</w:t>
            </w:r>
            <w:r w:rsidRPr="00C35CBC">
              <w:rPr>
                <w:rFonts w:ascii="Arial" w:hAnsi="Arial" w:cs="Arial"/>
              </w:rPr>
              <w:t>1)</w:t>
            </w:r>
            <w:r w:rsidR="00212F99" w:rsidRPr="00C35CBC">
              <w:rPr>
                <w:rFonts w:ascii="Arial" w:hAnsi="Arial" w:cs="Arial"/>
              </w:rPr>
              <w:tab/>
              <w:t xml:space="preserve">posiadania kompetencji lub uprawnień do prowadzenia określonej działalności zawodowej, o ile wynika to z odrębnych przepisów; </w:t>
            </w:r>
          </w:p>
        </w:tc>
      </w:tr>
      <w:tr w:rsidR="00212F99" w:rsidRPr="00C35CBC" w14:paraId="28FCF69C" w14:textId="77777777" w:rsidTr="00A207C3">
        <w:tc>
          <w:tcPr>
            <w:tcW w:w="9920" w:type="dxa"/>
          </w:tcPr>
          <w:p w14:paraId="6C62E520"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A84055" w:rsidRPr="00C35CBC">
              <w:rPr>
                <w:rFonts w:ascii="Arial" w:hAnsi="Arial" w:cs="Arial"/>
              </w:rPr>
              <w:t>.</w:t>
            </w:r>
            <w:r w:rsidRPr="00C35CBC">
              <w:rPr>
                <w:rFonts w:ascii="Arial" w:hAnsi="Arial" w:cs="Arial"/>
              </w:rPr>
              <w:t>2)</w:t>
            </w:r>
            <w:r w:rsidR="00212F99" w:rsidRPr="00C35CBC">
              <w:rPr>
                <w:rFonts w:ascii="Arial" w:hAnsi="Arial" w:cs="Arial"/>
              </w:rPr>
              <w:tab/>
              <w:t>sytuacji ekonomicznej i finansowej;</w:t>
            </w:r>
          </w:p>
        </w:tc>
      </w:tr>
      <w:tr w:rsidR="00212F99" w:rsidRPr="00C35CBC" w14:paraId="50773E67" w14:textId="77777777" w:rsidTr="00A207C3">
        <w:tc>
          <w:tcPr>
            <w:tcW w:w="9920" w:type="dxa"/>
          </w:tcPr>
          <w:p w14:paraId="0B8D8D6D" w14:textId="77777777" w:rsidR="00212F99" w:rsidRPr="00C35CBC" w:rsidRDefault="00540818"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A84055" w:rsidRPr="00C35CBC">
              <w:rPr>
                <w:rFonts w:ascii="Arial" w:hAnsi="Arial" w:cs="Arial"/>
              </w:rPr>
              <w:t>.</w:t>
            </w:r>
            <w:r w:rsidRPr="00C35CBC">
              <w:rPr>
                <w:rFonts w:ascii="Arial" w:hAnsi="Arial" w:cs="Arial"/>
              </w:rPr>
              <w:t>3)</w:t>
            </w:r>
            <w:r w:rsidR="00212F99" w:rsidRPr="00C35CBC">
              <w:rPr>
                <w:rFonts w:ascii="Arial" w:hAnsi="Arial" w:cs="Arial"/>
              </w:rPr>
              <w:tab/>
              <w:t xml:space="preserve">zdolności technicznej lub zawodowej; </w:t>
            </w:r>
          </w:p>
        </w:tc>
      </w:tr>
      <w:tr w:rsidR="00212F99" w:rsidRPr="00C35CBC" w14:paraId="1EF23027" w14:textId="77777777" w:rsidTr="00A207C3">
        <w:tc>
          <w:tcPr>
            <w:tcW w:w="9920" w:type="dxa"/>
          </w:tcPr>
          <w:p w14:paraId="09A1CAEA" w14:textId="77777777" w:rsidR="00212F99" w:rsidRPr="00C35CBC" w:rsidRDefault="00212F99" w:rsidP="00321E70">
            <w:pPr>
              <w:pStyle w:val="Tekstpodstawowy"/>
              <w:widowControl w:val="0"/>
              <w:suppressAutoHyphens/>
              <w:spacing w:line="360" w:lineRule="auto"/>
              <w:ind w:left="634" w:hanging="433"/>
              <w:rPr>
                <w:rFonts w:ascii="Arial" w:hAnsi="Arial" w:cs="Arial"/>
                <w:sz w:val="20"/>
              </w:rPr>
            </w:pPr>
            <w:r w:rsidRPr="00C35CBC">
              <w:rPr>
                <w:rFonts w:ascii="Arial" w:hAnsi="Arial" w:cs="Arial"/>
                <w:sz w:val="20"/>
              </w:rPr>
              <w:t>2.</w:t>
            </w:r>
            <w:r w:rsidRPr="00C35CBC">
              <w:rPr>
                <w:rFonts w:ascii="Arial" w:hAnsi="Arial" w:cs="Arial"/>
                <w:sz w:val="20"/>
              </w:rPr>
              <w:tab/>
              <w:t>Opis sposobu dokonania oceny spełnienia warunków o których mowa w ust. 2.</w:t>
            </w:r>
          </w:p>
        </w:tc>
      </w:tr>
      <w:tr w:rsidR="00212F99" w:rsidRPr="00C35CBC" w14:paraId="1C5DAC22" w14:textId="77777777" w:rsidTr="00A207C3">
        <w:tc>
          <w:tcPr>
            <w:tcW w:w="9920" w:type="dxa"/>
          </w:tcPr>
          <w:p w14:paraId="4C2E0409" w14:textId="77777777" w:rsidR="00212F99" w:rsidRPr="00C35CBC" w:rsidRDefault="00540818" w:rsidP="00321E70">
            <w:pPr>
              <w:widowControl w:val="0"/>
              <w:suppressAutoHyphens/>
              <w:spacing w:line="360" w:lineRule="auto"/>
              <w:ind w:left="993" w:hanging="425"/>
              <w:jc w:val="both"/>
              <w:rPr>
                <w:rFonts w:ascii="Arial" w:hAnsi="Arial" w:cs="Arial"/>
                <w:i/>
                <w:szCs w:val="24"/>
              </w:rPr>
            </w:pPr>
            <w:r w:rsidRPr="00C35CBC">
              <w:rPr>
                <w:rFonts w:ascii="Arial" w:hAnsi="Arial" w:cs="Arial"/>
              </w:rPr>
              <w:t>2.</w:t>
            </w:r>
            <w:r w:rsidR="00212F99" w:rsidRPr="00C35CBC">
              <w:rPr>
                <w:rFonts w:ascii="Arial" w:hAnsi="Arial" w:cs="Arial"/>
              </w:rPr>
              <w:t>1.</w:t>
            </w:r>
            <w:r w:rsidR="00212F99" w:rsidRPr="00C35CBC">
              <w:rPr>
                <w:rFonts w:ascii="Arial" w:hAnsi="Arial" w:cs="Arial"/>
              </w:rPr>
              <w:tab/>
              <w:t xml:space="preserve">W celu wykazania spełnienia warunku posiadania kompetencji lub uprawnień do prowadzenia określonej działalności zawodowej, </w:t>
            </w:r>
            <w:r w:rsidR="00212F99" w:rsidRPr="00C35CBC">
              <w:rPr>
                <w:rFonts w:ascii="Arial" w:hAnsi="Arial" w:cs="Arial"/>
                <w:szCs w:val="24"/>
              </w:rPr>
              <w:t xml:space="preserve">wykonawca winien wykazać się </w:t>
            </w:r>
            <w:r w:rsidR="009B5681" w:rsidRPr="00C35CBC">
              <w:rPr>
                <w:rFonts w:ascii="Arial" w:hAnsi="Arial" w:cs="Arial"/>
                <w:szCs w:val="24"/>
              </w:rPr>
              <w:t>– Zamawiający nie stawia w tym zakresie wymogu.</w:t>
            </w:r>
          </w:p>
        </w:tc>
      </w:tr>
      <w:tr w:rsidR="009B5681" w:rsidRPr="00C35CBC" w14:paraId="560E2488" w14:textId="77777777" w:rsidTr="00A207C3">
        <w:tc>
          <w:tcPr>
            <w:tcW w:w="9920" w:type="dxa"/>
          </w:tcPr>
          <w:p w14:paraId="50A1462E" w14:textId="375526A6" w:rsidR="00E21C9D" w:rsidRPr="00C35CBC" w:rsidRDefault="009B5681" w:rsidP="009728DA">
            <w:pPr>
              <w:widowControl w:val="0"/>
              <w:suppressAutoHyphens/>
              <w:spacing w:line="360" w:lineRule="auto"/>
              <w:ind w:left="1068" w:hanging="567"/>
              <w:jc w:val="both"/>
              <w:rPr>
                <w:rFonts w:ascii="Arial" w:hAnsi="Arial" w:cs="Arial"/>
              </w:rPr>
            </w:pPr>
            <w:r w:rsidRPr="00C35CBC">
              <w:rPr>
                <w:rFonts w:ascii="Arial" w:hAnsi="Arial" w:cs="Arial"/>
              </w:rPr>
              <w:t>2.2.</w:t>
            </w:r>
            <w:r w:rsidRPr="00C35CBC">
              <w:rPr>
                <w:rFonts w:ascii="Arial" w:hAnsi="Arial" w:cs="Arial"/>
              </w:rPr>
              <w:tab/>
              <w:t>W celu wykazania spełnienia warunku sytuacji ekonomicznej i finansowej zapewniającej wykonanie zamówienia</w:t>
            </w:r>
            <w:r w:rsidR="000308F1" w:rsidRPr="00C35CBC">
              <w:rPr>
                <w:rFonts w:ascii="Arial" w:hAnsi="Arial" w:cs="Arial"/>
              </w:rPr>
              <w:t xml:space="preserve"> – </w:t>
            </w:r>
            <w:r w:rsidR="009728DA" w:rsidRPr="00C35CBC">
              <w:rPr>
                <w:rFonts w:ascii="Arial" w:hAnsi="Arial" w:cs="Arial"/>
              </w:rPr>
              <w:t>Zamawiający nie stawia w tym zakresie wymogu.</w:t>
            </w:r>
            <w:r w:rsidR="00B11933" w:rsidRPr="00C35CBC">
              <w:rPr>
                <w:rFonts w:ascii="Arial" w:hAnsi="Arial" w:cs="Arial"/>
              </w:rPr>
              <w:t>,</w:t>
            </w:r>
          </w:p>
        </w:tc>
      </w:tr>
      <w:tr w:rsidR="009B5681" w:rsidRPr="00C35CBC" w14:paraId="449E5E48" w14:textId="77777777" w:rsidTr="00A207C3">
        <w:tc>
          <w:tcPr>
            <w:tcW w:w="9920" w:type="dxa"/>
          </w:tcPr>
          <w:p w14:paraId="779C5CBB" w14:textId="3793211D" w:rsidR="009B5681" w:rsidRPr="00C35CBC" w:rsidRDefault="009B5681" w:rsidP="00D327D9">
            <w:pPr>
              <w:widowControl w:val="0"/>
              <w:suppressAutoHyphens/>
              <w:spacing w:line="360" w:lineRule="auto"/>
              <w:ind w:left="993" w:hanging="425"/>
              <w:jc w:val="both"/>
              <w:rPr>
                <w:rFonts w:ascii="Arial" w:hAnsi="Arial" w:cs="Arial"/>
              </w:rPr>
            </w:pPr>
            <w:r w:rsidRPr="00C35CBC">
              <w:rPr>
                <w:rFonts w:ascii="Arial" w:hAnsi="Arial" w:cs="Arial"/>
              </w:rPr>
              <w:t>2.3.</w:t>
            </w:r>
            <w:r w:rsidRPr="00C35CBC">
              <w:rPr>
                <w:rFonts w:ascii="Arial" w:hAnsi="Arial" w:cs="Arial"/>
              </w:rPr>
              <w:tab/>
              <w:t>Zamawiający uzna, iż Wykonawca posiada zdolność techniczną lub zawodową, jeżeli wykaże, że</w:t>
            </w:r>
            <w:r w:rsidR="00D62BEB" w:rsidRPr="00C35CBC">
              <w:rPr>
                <w:rFonts w:ascii="Arial" w:hAnsi="Arial" w:cs="Arial"/>
              </w:rPr>
              <w:t>:</w:t>
            </w:r>
            <w:r w:rsidR="00D327D9" w:rsidRPr="00C35CBC">
              <w:rPr>
                <w:rFonts w:ascii="Arial" w:hAnsi="Arial" w:cs="Arial"/>
              </w:rPr>
              <w:t xml:space="preserve"> </w:t>
            </w:r>
            <w:r w:rsidR="00D327D9" w:rsidRPr="00C35CBC">
              <w:rPr>
                <w:rFonts w:ascii="Arial" w:hAnsi="Arial" w:cs="Arial"/>
              </w:rPr>
              <w:br/>
            </w:r>
            <w:r w:rsidRPr="00C35CBC">
              <w:rPr>
                <w:rFonts w:ascii="Arial" w:hAnsi="Arial" w:cs="Arial"/>
              </w:rPr>
              <w:t>w okresie ostatnich trzech lat przed upływem składania ofert</w:t>
            </w:r>
            <w:r w:rsidR="00184EA1" w:rsidRPr="00C35CBC">
              <w:rPr>
                <w:rFonts w:ascii="Arial" w:hAnsi="Arial" w:cs="Arial"/>
              </w:rPr>
              <w:t>,</w:t>
            </w:r>
            <w:r w:rsidRPr="00C35CBC">
              <w:rPr>
                <w:rFonts w:ascii="Arial" w:hAnsi="Arial" w:cs="Arial"/>
              </w:rPr>
              <w:t xml:space="preserve"> wykonał, a w przypadku świadczeń okresowych lub ciągłych również wykonuje</w:t>
            </w:r>
            <w:r w:rsidR="00184EA1" w:rsidRPr="00C35CBC">
              <w:rPr>
                <w:rFonts w:ascii="Arial" w:hAnsi="Arial" w:cs="Arial"/>
              </w:rPr>
              <w:t>,</w:t>
            </w:r>
            <w:r w:rsidRPr="00C35CBC">
              <w:rPr>
                <w:rFonts w:ascii="Arial" w:hAnsi="Arial" w:cs="Arial"/>
              </w:rPr>
              <w:t xml:space="preserve"> należycie</w:t>
            </w:r>
            <w:r w:rsidR="00167DAC" w:rsidRPr="00C35CBC">
              <w:rPr>
                <w:rFonts w:ascii="Arial" w:hAnsi="Arial" w:cs="Arial"/>
              </w:rPr>
              <w:t>**</w:t>
            </w:r>
            <w:r w:rsidRPr="00C35CBC">
              <w:rPr>
                <w:rFonts w:ascii="Arial" w:hAnsi="Arial" w:cs="Arial"/>
              </w:rPr>
              <w:t xml:space="preserve"> nie mniej niż </w:t>
            </w:r>
            <w:r w:rsidR="009728DA" w:rsidRPr="00C35CBC">
              <w:rPr>
                <w:rFonts w:ascii="Arial" w:hAnsi="Arial" w:cs="Arial"/>
              </w:rPr>
              <w:t>jedną</w:t>
            </w:r>
            <w:r w:rsidRPr="00C35CBC">
              <w:rPr>
                <w:rFonts w:ascii="Arial" w:hAnsi="Arial" w:cs="Arial"/>
              </w:rPr>
              <w:t xml:space="preserve"> </w:t>
            </w:r>
            <w:r w:rsidR="00762C0B" w:rsidRPr="00C35CBC">
              <w:rPr>
                <w:rFonts w:ascii="Arial" w:hAnsi="Arial" w:cs="Arial"/>
              </w:rPr>
              <w:t>usług</w:t>
            </w:r>
            <w:r w:rsidR="009728DA" w:rsidRPr="00C35CBC">
              <w:rPr>
                <w:rFonts w:ascii="Arial" w:hAnsi="Arial" w:cs="Arial"/>
              </w:rPr>
              <w:t>ę</w:t>
            </w:r>
            <w:r w:rsidRPr="00C35CBC">
              <w:rPr>
                <w:rFonts w:ascii="Arial" w:hAnsi="Arial" w:cs="Arial"/>
              </w:rPr>
              <w:t xml:space="preserve"> odpowiadając</w:t>
            </w:r>
            <w:r w:rsidR="009728DA" w:rsidRPr="00C35CBC">
              <w:rPr>
                <w:rFonts w:ascii="Arial" w:hAnsi="Arial" w:cs="Arial"/>
              </w:rPr>
              <w:t>ą</w:t>
            </w:r>
            <w:r w:rsidRPr="00C35CBC">
              <w:rPr>
                <w:rFonts w:ascii="Arial" w:hAnsi="Arial" w:cs="Arial"/>
              </w:rPr>
              <w:t xml:space="preserve"> swoim rodzajem i wartością przedmiotowi zamówienia.</w:t>
            </w:r>
          </w:p>
        </w:tc>
      </w:tr>
      <w:tr w:rsidR="009B5681" w:rsidRPr="00C35CBC" w14:paraId="74893A8B" w14:textId="77777777" w:rsidTr="00A207C3">
        <w:tc>
          <w:tcPr>
            <w:tcW w:w="9920" w:type="dxa"/>
          </w:tcPr>
          <w:p w14:paraId="346BC5B2" w14:textId="0B8E8A54" w:rsidR="00FC6E53" w:rsidRPr="00C128A8" w:rsidRDefault="00762C0B" w:rsidP="00321E70">
            <w:pPr>
              <w:pStyle w:val="Tekstpodstawowy2"/>
              <w:widowControl w:val="0"/>
              <w:suppressAutoHyphens/>
              <w:spacing w:line="360" w:lineRule="auto"/>
              <w:ind w:left="993" w:firstLine="0"/>
              <w:jc w:val="both"/>
              <w:rPr>
                <w:rFonts w:ascii="Arial" w:hAnsi="Arial" w:cs="Arial"/>
                <w:sz w:val="20"/>
              </w:rPr>
            </w:pPr>
            <w:r w:rsidRPr="00C128A8">
              <w:rPr>
                <w:rFonts w:ascii="Arial" w:hAnsi="Arial" w:cs="Arial"/>
                <w:sz w:val="20"/>
              </w:rPr>
              <w:t>Zamawiający uzna spełnienie przedmiotowego warunku, jeżeli Wykonawca wykaże, że zrealizował w ciągu ostatnich trzech lat p</w:t>
            </w:r>
            <w:r w:rsidR="003F4563" w:rsidRPr="00C128A8">
              <w:rPr>
                <w:rFonts w:ascii="Arial" w:hAnsi="Arial" w:cs="Arial"/>
                <w:sz w:val="20"/>
              </w:rPr>
              <w:t>rzed upływem terminu składania o</w:t>
            </w:r>
            <w:r w:rsidRPr="00C128A8">
              <w:rPr>
                <w:rFonts w:ascii="Arial" w:hAnsi="Arial" w:cs="Arial"/>
                <w:sz w:val="20"/>
              </w:rPr>
              <w:t xml:space="preserve">fert, a jeżeli okres prowadzenia działalności jest krótszy, to w tym okresie, a w przypadku świadczeń okresowych lub ciągłych również realizuje, co najmniej </w:t>
            </w:r>
            <w:r w:rsidR="00BD7315" w:rsidRPr="00C128A8">
              <w:rPr>
                <w:rFonts w:ascii="Arial" w:hAnsi="Arial" w:cs="Arial"/>
                <w:sz w:val="20"/>
              </w:rPr>
              <w:t>1</w:t>
            </w:r>
            <w:r w:rsidRPr="00C128A8">
              <w:rPr>
                <w:rFonts w:ascii="Arial" w:hAnsi="Arial" w:cs="Arial"/>
                <w:sz w:val="20"/>
              </w:rPr>
              <w:t xml:space="preserve"> (słownie: </w:t>
            </w:r>
            <w:r w:rsidR="00BD7315" w:rsidRPr="00C128A8">
              <w:rPr>
                <w:rFonts w:ascii="Arial" w:hAnsi="Arial" w:cs="Arial"/>
                <w:sz w:val="20"/>
              </w:rPr>
              <w:t>jedną</w:t>
            </w:r>
            <w:r w:rsidRPr="00C128A8">
              <w:rPr>
                <w:rFonts w:ascii="Arial" w:hAnsi="Arial" w:cs="Arial"/>
                <w:sz w:val="20"/>
              </w:rPr>
              <w:t>) usług</w:t>
            </w:r>
            <w:r w:rsidR="00BD7315" w:rsidRPr="00C128A8">
              <w:rPr>
                <w:rFonts w:ascii="Arial" w:hAnsi="Arial" w:cs="Arial"/>
                <w:sz w:val="20"/>
              </w:rPr>
              <w:t>ę</w:t>
            </w:r>
            <w:r w:rsidRPr="00C128A8">
              <w:rPr>
                <w:rFonts w:ascii="Arial" w:hAnsi="Arial" w:cs="Arial"/>
                <w:sz w:val="20"/>
              </w:rPr>
              <w:t xml:space="preserve"> polegając</w:t>
            </w:r>
            <w:r w:rsidR="00BD7315" w:rsidRPr="00C128A8">
              <w:rPr>
                <w:rFonts w:ascii="Arial" w:hAnsi="Arial" w:cs="Arial"/>
                <w:sz w:val="20"/>
              </w:rPr>
              <w:t>ą</w:t>
            </w:r>
            <w:r w:rsidRPr="00C128A8">
              <w:rPr>
                <w:rFonts w:ascii="Arial" w:hAnsi="Arial" w:cs="Arial"/>
                <w:sz w:val="20"/>
              </w:rPr>
              <w:t xml:space="preserve"> na </w:t>
            </w:r>
            <w:r w:rsidR="00FC6E53" w:rsidRPr="00C128A8">
              <w:rPr>
                <w:rFonts w:ascii="Arial" w:hAnsi="Arial" w:cs="Arial"/>
                <w:sz w:val="20"/>
              </w:rPr>
              <w:t>:</w:t>
            </w:r>
          </w:p>
          <w:p w14:paraId="118A44B8" w14:textId="6D54526D" w:rsidR="00D0407E" w:rsidRPr="00C128A8" w:rsidRDefault="00C66BF3" w:rsidP="00321E70">
            <w:pPr>
              <w:pStyle w:val="Tekstpodstawowy2"/>
              <w:widowControl w:val="0"/>
              <w:suppressAutoHyphens/>
              <w:spacing w:line="360" w:lineRule="auto"/>
              <w:ind w:left="993" w:firstLine="0"/>
              <w:jc w:val="both"/>
              <w:rPr>
                <w:rFonts w:ascii="Arial" w:hAnsi="Arial" w:cs="Arial"/>
                <w:sz w:val="20"/>
              </w:rPr>
            </w:pPr>
            <w:r w:rsidRPr="00C128A8">
              <w:rPr>
                <w:rFonts w:ascii="Arial" w:hAnsi="Arial" w:cs="Arial"/>
                <w:b/>
                <w:sz w:val="20"/>
              </w:rPr>
              <w:t xml:space="preserve">Dla Części I </w:t>
            </w:r>
            <w:r w:rsidR="00FC6E53" w:rsidRPr="00C128A8">
              <w:rPr>
                <w:rFonts w:ascii="Arial" w:hAnsi="Arial" w:cs="Arial"/>
                <w:b/>
                <w:sz w:val="20"/>
              </w:rPr>
              <w:t>–</w:t>
            </w:r>
            <w:r w:rsidR="00FC6E53" w:rsidRPr="00C128A8">
              <w:rPr>
                <w:rFonts w:ascii="Arial" w:hAnsi="Arial" w:cs="Arial"/>
                <w:sz w:val="20"/>
              </w:rPr>
              <w:t xml:space="preserve"> </w:t>
            </w:r>
            <w:bookmarkStart w:id="2" w:name="_Hlk32480696"/>
            <w:r w:rsidR="00DD5E7C" w:rsidRPr="00C128A8">
              <w:rPr>
                <w:rFonts w:ascii="Arial" w:hAnsi="Arial" w:cs="Arial"/>
                <w:sz w:val="20"/>
              </w:rPr>
              <w:t>zaplanowanie, przeprowadzenie i wykonanie</w:t>
            </w:r>
            <w:r w:rsidR="00FC6E53" w:rsidRPr="00C128A8">
              <w:rPr>
                <w:rFonts w:ascii="Arial" w:hAnsi="Arial" w:cs="Arial"/>
                <w:sz w:val="20"/>
              </w:rPr>
              <w:t xml:space="preserve"> </w:t>
            </w:r>
            <w:r w:rsidR="009728DA" w:rsidRPr="00C128A8">
              <w:rPr>
                <w:rFonts w:ascii="Arial" w:hAnsi="Arial" w:cs="Arial"/>
                <w:sz w:val="20"/>
              </w:rPr>
              <w:t xml:space="preserve">kampanii </w:t>
            </w:r>
            <w:r w:rsidR="00D327D9" w:rsidRPr="00C128A8">
              <w:rPr>
                <w:rFonts w:ascii="Arial" w:hAnsi="Arial" w:cs="Arial"/>
                <w:sz w:val="20"/>
              </w:rPr>
              <w:t>outdoorowej</w:t>
            </w:r>
            <w:r w:rsidR="009728DA" w:rsidRPr="00C128A8">
              <w:rPr>
                <w:rFonts w:ascii="Arial" w:hAnsi="Arial" w:cs="Arial"/>
                <w:sz w:val="20"/>
              </w:rPr>
              <w:t xml:space="preserve"> </w:t>
            </w:r>
            <w:bookmarkEnd w:id="2"/>
            <w:r w:rsidR="000E1AFE" w:rsidRPr="00C128A8">
              <w:rPr>
                <w:rFonts w:ascii="Arial" w:hAnsi="Arial" w:cs="Arial"/>
                <w:sz w:val="20"/>
              </w:rPr>
              <w:t>***</w:t>
            </w:r>
            <w:r w:rsidR="00DC7083" w:rsidRPr="00C128A8">
              <w:rPr>
                <w:rFonts w:ascii="Arial" w:hAnsi="Arial" w:cs="Arial"/>
              </w:rPr>
              <w:t xml:space="preserve"> </w:t>
            </w:r>
            <w:r w:rsidR="00762C0B" w:rsidRPr="00C128A8">
              <w:rPr>
                <w:rFonts w:ascii="Arial" w:hAnsi="Arial" w:cs="Arial"/>
                <w:sz w:val="20"/>
              </w:rPr>
              <w:t xml:space="preserve">o wartości nie mniejszej niż </w:t>
            </w:r>
            <w:r w:rsidR="00DD11E6" w:rsidRPr="00C128A8">
              <w:rPr>
                <w:rFonts w:ascii="Arial" w:hAnsi="Arial" w:cs="Arial"/>
                <w:sz w:val="20"/>
              </w:rPr>
              <w:t>18 000,00</w:t>
            </w:r>
            <w:r w:rsidR="00762C0B" w:rsidRPr="00C128A8">
              <w:rPr>
                <w:rFonts w:ascii="Arial" w:hAnsi="Arial" w:cs="Arial"/>
                <w:sz w:val="20"/>
              </w:rPr>
              <w:t>zł (słownie</w:t>
            </w:r>
            <w:r w:rsidR="00DD11E6" w:rsidRPr="00C128A8">
              <w:rPr>
                <w:rFonts w:ascii="Arial" w:hAnsi="Arial" w:cs="Arial"/>
                <w:sz w:val="20"/>
              </w:rPr>
              <w:t xml:space="preserve">: osiemnaście tysięcy </w:t>
            </w:r>
            <w:r w:rsidR="00762C0B" w:rsidRPr="00C128A8">
              <w:rPr>
                <w:rFonts w:ascii="Arial" w:hAnsi="Arial" w:cs="Arial"/>
                <w:sz w:val="20"/>
              </w:rPr>
              <w:t>złotych)</w:t>
            </w:r>
            <w:r w:rsidR="00167DAC" w:rsidRPr="00C128A8">
              <w:rPr>
                <w:rFonts w:ascii="Arial" w:hAnsi="Arial" w:cs="Arial"/>
                <w:sz w:val="20"/>
              </w:rPr>
              <w:t>*</w:t>
            </w:r>
            <w:r w:rsidR="00762C0B" w:rsidRPr="00C128A8">
              <w:rPr>
                <w:rFonts w:ascii="Arial" w:hAnsi="Arial" w:cs="Arial"/>
                <w:sz w:val="20"/>
              </w:rPr>
              <w:t xml:space="preserve"> brutto. </w:t>
            </w:r>
          </w:p>
          <w:p w14:paraId="765817C5" w14:textId="0624790B" w:rsidR="005B646D" w:rsidRPr="00C35CBC" w:rsidRDefault="00C66BF3" w:rsidP="00D327D9">
            <w:pPr>
              <w:pStyle w:val="Tekstpodstawowy2"/>
              <w:widowControl w:val="0"/>
              <w:suppressAutoHyphens/>
              <w:spacing w:line="360" w:lineRule="auto"/>
              <w:ind w:left="993" w:firstLine="0"/>
              <w:jc w:val="both"/>
              <w:rPr>
                <w:rFonts w:ascii="Arial" w:hAnsi="Arial" w:cs="Arial"/>
                <w:sz w:val="20"/>
                <w:highlight w:val="yellow"/>
              </w:rPr>
            </w:pPr>
            <w:r w:rsidRPr="00C128A8">
              <w:rPr>
                <w:rFonts w:ascii="Arial" w:hAnsi="Arial" w:cs="Arial"/>
                <w:b/>
                <w:sz w:val="20"/>
              </w:rPr>
              <w:t>Dla Części II</w:t>
            </w:r>
            <w:r w:rsidR="00D0407E" w:rsidRPr="00C128A8">
              <w:rPr>
                <w:rFonts w:ascii="Arial" w:hAnsi="Arial" w:cs="Arial"/>
                <w:sz w:val="20"/>
              </w:rPr>
              <w:t>– zaplanowaniu, przeprowadzeniu i wykonaniu kampani</w:t>
            </w:r>
            <w:r w:rsidR="00D249AE" w:rsidRPr="00C128A8">
              <w:rPr>
                <w:rFonts w:ascii="Arial" w:hAnsi="Arial" w:cs="Arial"/>
                <w:sz w:val="20"/>
              </w:rPr>
              <w:t>i</w:t>
            </w:r>
            <w:r w:rsidR="00D0407E" w:rsidRPr="00C128A8">
              <w:rPr>
                <w:rFonts w:ascii="Arial" w:hAnsi="Arial" w:cs="Arial"/>
                <w:sz w:val="20"/>
              </w:rPr>
              <w:t xml:space="preserve"> </w:t>
            </w:r>
            <w:r w:rsidR="002566C7" w:rsidRPr="00C128A8">
              <w:rPr>
                <w:rFonts w:ascii="Arial" w:hAnsi="Arial" w:cs="Arial"/>
                <w:sz w:val="20"/>
              </w:rPr>
              <w:t>outdoorowej</w:t>
            </w:r>
            <w:r w:rsidR="000E1AFE" w:rsidRPr="00C128A8">
              <w:rPr>
                <w:rFonts w:ascii="Arial" w:hAnsi="Arial" w:cs="Arial"/>
                <w:sz w:val="20"/>
              </w:rPr>
              <w:t>***</w:t>
            </w:r>
            <w:r w:rsidR="009728DA" w:rsidRPr="00C128A8">
              <w:rPr>
                <w:rFonts w:ascii="Arial" w:hAnsi="Arial" w:cs="Arial"/>
                <w:sz w:val="20"/>
              </w:rPr>
              <w:t xml:space="preserve"> </w:t>
            </w:r>
            <w:r w:rsidR="002566C7" w:rsidRPr="00C35CBC">
              <w:rPr>
                <w:rFonts w:ascii="Arial" w:hAnsi="Arial" w:cs="Arial"/>
                <w:sz w:val="20"/>
              </w:rPr>
              <w:t xml:space="preserve">o wartości nie mniejszej niż 16 000,00zł (słownie: szesnaście tysięcy złotych)* brutto. </w:t>
            </w:r>
            <w:r w:rsidR="00762C0B" w:rsidRPr="00C35CBC">
              <w:rPr>
                <w:rFonts w:ascii="Arial" w:hAnsi="Arial" w:cs="Arial"/>
                <w:sz w:val="20"/>
                <w:highlight w:val="yellow"/>
              </w:rPr>
              <w:t xml:space="preserve"> </w:t>
            </w:r>
          </w:p>
          <w:p w14:paraId="7BE92863" w14:textId="77777777" w:rsidR="002566C7" w:rsidRDefault="002566C7" w:rsidP="00D327D9">
            <w:pPr>
              <w:pStyle w:val="Tekstpodstawowy2"/>
              <w:widowControl w:val="0"/>
              <w:suppressAutoHyphens/>
              <w:spacing w:line="360" w:lineRule="auto"/>
              <w:ind w:left="993" w:firstLine="0"/>
              <w:jc w:val="both"/>
              <w:rPr>
                <w:rFonts w:ascii="Arial" w:hAnsi="Arial" w:cs="Arial"/>
                <w:sz w:val="20"/>
              </w:rPr>
            </w:pPr>
            <w:r w:rsidRPr="00EC5B0F">
              <w:rPr>
                <w:rFonts w:ascii="Arial" w:hAnsi="Arial" w:cs="Arial"/>
                <w:b/>
                <w:bCs/>
                <w:sz w:val="20"/>
              </w:rPr>
              <w:t>Dla Części III</w:t>
            </w:r>
            <w:r w:rsidRPr="00C35CBC">
              <w:rPr>
                <w:rFonts w:ascii="Arial" w:hAnsi="Arial" w:cs="Arial"/>
                <w:sz w:val="20"/>
              </w:rPr>
              <w:t xml:space="preserve">– zaplanowaniu, przeprowadzeniu i wykonaniu kampanii outdoorowej*** o wartości nie mniejszej niż 65 000,00zł (słownie: sześćdziesiąt pięć tysięcy złotych)* brutto.  </w:t>
            </w:r>
          </w:p>
          <w:p w14:paraId="04A0A346" w14:textId="77777777" w:rsidR="00EC5B0F" w:rsidRPr="00EC5B0F" w:rsidRDefault="00EC5B0F" w:rsidP="00EC5B0F">
            <w:pPr>
              <w:pStyle w:val="Tekstpodstawowy2"/>
              <w:widowControl w:val="0"/>
              <w:suppressAutoHyphens/>
              <w:spacing w:line="360" w:lineRule="auto"/>
              <w:ind w:left="993" w:firstLine="0"/>
              <w:jc w:val="both"/>
              <w:rPr>
                <w:rFonts w:ascii="Arial" w:hAnsi="Arial" w:cs="Arial"/>
                <w:sz w:val="20"/>
              </w:rPr>
            </w:pPr>
            <w:r w:rsidRPr="00EC5B0F">
              <w:rPr>
                <w:rFonts w:ascii="Arial" w:hAnsi="Arial" w:cs="Arial"/>
                <w:b/>
                <w:bCs/>
                <w:sz w:val="20"/>
              </w:rPr>
              <w:t>Dla Części IV</w:t>
            </w:r>
            <w:r w:rsidRPr="00EC5B0F">
              <w:rPr>
                <w:rFonts w:ascii="Arial" w:hAnsi="Arial" w:cs="Arial"/>
                <w:sz w:val="20"/>
              </w:rPr>
              <w:t xml:space="preserve">– zaplanowaniu, przeprowadzeniu i wykonaniu kampanii outdoorowej*** o wartości nie mniejszej niż 35 000,00zł (słownie: trzydzieści pięć tysięcy złotych)* brutto. </w:t>
            </w:r>
          </w:p>
          <w:p w14:paraId="520DBFF0" w14:textId="21A467D5" w:rsidR="00EC5B0F" w:rsidRPr="00C35CBC" w:rsidRDefault="00EC5B0F" w:rsidP="00EC5B0F">
            <w:pPr>
              <w:pStyle w:val="Tekstpodstawowy2"/>
              <w:widowControl w:val="0"/>
              <w:suppressAutoHyphens/>
              <w:spacing w:line="360" w:lineRule="auto"/>
              <w:ind w:left="993" w:firstLine="0"/>
              <w:jc w:val="both"/>
              <w:rPr>
                <w:rFonts w:ascii="Arial" w:hAnsi="Arial" w:cs="Arial"/>
                <w:sz w:val="20"/>
                <w:highlight w:val="yellow"/>
              </w:rPr>
            </w:pPr>
            <w:r w:rsidRPr="00EC5B0F">
              <w:rPr>
                <w:rFonts w:ascii="Arial" w:hAnsi="Arial" w:cs="Arial"/>
                <w:b/>
                <w:bCs/>
                <w:sz w:val="20"/>
              </w:rPr>
              <w:t>Dla Części V</w:t>
            </w:r>
            <w:r w:rsidRPr="00EC5B0F">
              <w:rPr>
                <w:rFonts w:ascii="Arial" w:hAnsi="Arial" w:cs="Arial"/>
                <w:sz w:val="20"/>
              </w:rPr>
              <w:t>– zaplanowaniu, przeprowadzeniu i wykonaniu kampanii outdoorowej*** o wartości nie mniejszej niż 65 000,00zł (słownie: sześćdziesiąt pięć tysięcy złotych)* brutto</w:t>
            </w:r>
          </w:p>
        </w:tc>
      </w:tr>
      <w:tr w:rsidR="009B5681" w:rsidRPr="00C35CBC" w14:paraId="0F1E8DF0" w14:textId="77777777" w:rsidTr="00A207C3">
        <w:tc>
          <w:tcPr>
            <w:tcW w:w="9920" w:type="dxa"/>
          </w:tcPr>
          <w:p w14:paraId="4F97D6F6" w14:textId="09B03878" w:rsidR="009B5681" w:rsidRPr="00C35CBC" w:rsidRDefault="009B5681" w:rsidP="00321E70">
            <w:pPr>
              <w:widowControl w:val="0"/>
              <w:suppressAutoHyphens/>
              <w:spacing w:line="360" w:lineRule="auto"/>
              <w:ind w:left="993"/>
              <w:jc w:val="both"/>
              <w:rPr>
                <w:rFonts w:ascii="Arial" w:hAnsi="Arial" w:cs="Arial"/>
                <w:highlight w:val="yellow"/>
              </w:rPr>
            </w:pPr>
            <w:r w:rsidRPr="00C128A8">
              <w:rPr>
                <w:rFonts w:ascii="Arial" w:hAnsi="Arial" w:cs="Arial"/>
              </w:rPr>
              <w:t>Zamawiający będzie oceniać:</w:t>
            </w:r>
          </w:p>
        </w:tc>
      </w:tr>
      <w:tr w:rsidR="009B5681" w:rsidRPr="00C35CBC" w14:paraId="53963468" w14:textId="77777777" w:rsidTr="00A207C3">
        <w:tc>
          <w:tcPr>
            <w:tcW w:w="9920" w:type="dxa"/>
          </w:tcPr>
          <w:p w14:paraId="2237D940" w14:textId="72AC2704" w:rsidR="009B5681" w:rsidRPr="00C35CBC" w:rsidRDefault="009B5681" w:rsidP="00BD7315">
            <w:pPr>
              <w:widowControl w:val="0"/>
              <w:suppressAutoHyphens/>
              <w:spacing w:line="360" w:lineRule="auto"/>
              <w:ind w:left="993"/>
              <w:jc w:val="both"/>
              <w:rPr>
                <w:rFonts w:ascii="Arial" w:hAnsi="Arial" w:cs="Arial"/>
              </w:rPr>
            </w:pPr>
            <w:r w:rsidRPr="00C35CBC">
              <w:rPr>
                <w:rFonts w:ascii="Arial" w:hAnsi="Arial" w:cs="Arial"/>
              </w:rPr>
              <w:t>-</w:t>
            </w:r>
            <w:r w:rsidRPr="00C35CBC">
              <w:rPr>
                <w:rFonts w:ascii="Arial" w:hAnsi="Arial" w:cs="Arial"/>
              </w:rPr>
              <w:tab/>
              <w:t xml:space="preserve">minimum </w:t>
            </w:r>
            <w:r w:rsidR="00BD7315" w:rsidRPr="00C35CBC">
              <w:rPr>
                <w:rFonts w:ascii="Arial" w:hAnsi="Arial" w:cs="Arial"/>
              </w:rPr>
              <w:t>1</w:t>
            </w:r>
            <w:r w:rsidRPr="00C35CBC">
              <w:rPr>
                <w:rFonts w:ascii="Arial" w:hAnsi="Arial" w:cs="Arial"/>
              </w:rPr>
              <w:t xml:space="preserve"> </w:t>
            </w:r>
            <w:r w:rsidR="00762C0B" w:rsidRPr="00C35CBC">
              <w:rPr>
                <w:rFonts w:ascii="Arial" w:hAnsi="Arial" w:cs="Arial"/>
              </w:rPr>
              <w:t>usług</w:t>
            </w:r>
            <w:r w:rsidR="00BD7315" w:rsidRPr="00C35CBC">
              <w:rPr>
                <w:rFonts w:ascii="Arial" w:hAnsi="Arial" w:cs="Arial"/>
              </w:rPr>
              <w:t>ę</w:t>
            </w:r>
            <w:r w:rsidRPr="00C35CBC">
              <w:rPr>
                <w:rFonts w:ascii="Arial" w:hAnsi="Arial" w:cs="Arial"/>
              </w:rPr>
              <w:t xml:space="preserve"> odpowiadając</w:t>
            </w:r>
            <w:r w:rsidR="00762C0B" w:rsidRPr="00C35CBC">
              <w:rPr>
                <w:rFonts w:ascii="Arial" w:hAnsi="Arial" w:cs="Arial"/>
              </w:rPr>
              <w:t>e</w:t>
            </w:r>
            <w:r w:rsidRPr="00C35CBC">
              <w:rPr>
                <w:rFonts w:ascii="Arial" w:hAnsi="Arial" w:cs="Arial"/>
              </w:rPr>
              <w:t xml:space="preserve"> wymaganiom określonym wyżej przez Zamawiającego – spełnia</w:t>
            </w:r>
            <w:r w:rsidR="00184EA1" w:rsidRPr="00C35CBC">
              <w:rPr>
                <w:rFonts w:ascii="Arial" w:hAnsi="Arial" w:cs="Arial"/>
              </w:rPr>
              <w:t xml:space="preserve"> warunek</w:t>
            </w:r>
            <w:r w:rsidRPr="00C35CBC">
              <w:rPr>
                <w:rFonts w:ascii="Arial" w:hAnsi="Arial" w:cs="Arial"/>
              </w:rPr>
              <w:t>;</w:t>
            </w:r>
          </w:p>
        </w:tc>
      </w:tr>
      <w:tr w:rsidR="009B5681" w:rsidRPr="00C35CBC" w14:paraId="2E503D65" w14:textId="77777777" w:rsidTr="00A207C3">
        <w:tc>
          <w:tcPr>
            <w:tcW w:w="9920" w:type="dxa"/>
          </w:tcPr>
          <w:p w14:paraId="4465508C" w14:textId="47E70CC3"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w:t>
            </w:r>
            <w:r w:rsidRPr="00C35CBC">
              <w:rPr>
                <w:rFonts w:ascii="Arial" w:hAnsi="Arial" w:cs="Arial"/>
              </w:rPr>
              <w:tab/>
              <w:t xml:space="preserve">brak minimum </w:t>
            </w:r>
            <w:r w:rsidR="00BD7315" w:rsidRPr="00C35CBC">
              <w:rPr>
                <w:rFonts w:ascii="Arial" w:hAnsi="Arial" w:cs="Arial"/>
              </w:rPr>
              <w:t>1</w:t>
            </w:r>
            <w:r w:rsidRPr="00C35CBC">
              <w:rPr>
                <w:rFonts w:ascii="Arial" w:hAnsi="Arial" w:cs="Arial"/>
              </w:rPr>
              <w:t xml:space="preserve"> </w:t>
            </w:r>
            <w:r w:rsidR="00762C0B" w:rsidRPr="00C35CBC">
              <w:rPr>
                <w:rFonts w:ascii="Arial" w:hAnsi="Arial" w:cs="Arial"/>
              </w:rPr>
              <w:t>usł</w:t>
            </w:r>
            <w:r w:rsidR="00A207C3" w:rsidRPr="00C35CBC">
              <w:rPr>
                <w:rFonts w:ascii="Arial" w:hAnsi="Arial" w:cs="Arial"/>
              </w:rPr>
              <w:t>ug</w:t>
            </w:r>
            <w:r w:rsidR="00BD7315" w:rsidRPr="00C35CBC">
              <w:rPr>
                <w:rFonts w:ascii="Arial" w:hAnsi="Arial" w:cs="Arial"/>
              </w:rPr>
              <w:t>i</w:t>
            </w:r>
            <w:r w:rsidRPr="00C35CBC">
              <w:rPr>
                <w:rFonts w:ascii="Arial" w:hAnsi="Arial" w:cs="Arial"/>
              </w:rPr>
              <w:t xml:space="preserve"> odpowiadając</w:t>
            </w:r>
            <w:r w:rsidR="007B7763" w:rsidRPr="00C35CBC">
              <w:rPr>
                <w:rFonts w:ascii="Arial" w:hAnsi="Arial" w:cs="Arial"/>
              </w:rPr>
              <w:t>ych</w:t>
            </w:r>
            <w:r w:rsidRPr="00C35CBC">
              <w:rPr>
                <w:rFonts w:ascii="Arial" w:hAnsi="Arial" w:cs="Arial"/>
              </w:rPr>
              <w:t xml:space="preserve"> wymaganiom określonym wyżej przez Zamawiającego - nie spełnia</w:t>
            </w:r>
            <w:r w:rsidR="00184EA1" w:rsidRPr="00C35CBC">
              <w:rPr>
                <w:rFonts w:ascii="Arial" w:hAnsi="Arial" w:cs="Arial"/>
              </w:rPr>
              <w:t xml:space="preserve"> warunku</w:t>
            </w:r>
            <w:r w:rsidRPr="00C35CBC">
              <w:rPr>
                <w:rFonts w:ascii="Arial" w:hAnsi="Arial" w:cs="Arial"/>
              </w:rPr>
              <w:t xml:space="preserve">. </w:t>
            </w:r>
          </w:p>
          <w:p w14:paraId="7DCFF1BC" w14:textId="77777777" w:rsidR="003F5772" w:rsidRPr="00C35CBC" w:rsidRDefault="003F5772" w:rsidP="00321E70">
            <w:pPr>
              <w:widowControl w:val="0"/>
              <w:suppressAutoHyphens/>
              <w:spacing w:line="360" w:lineRule="auto"/>
              <w:ind w:left="993"/>
              <w:jc w:val="both"/>
              <w:rPr>
                <w:rFonts w:ascii="Arial" w:hAnsi="Arial" w:cs="Arial"/>
              </w:rPr>
            </w:pPr>
            <w:r w:rsidRPr="00C35CBC">
              <w:rPr>
                <w:rFonts w:ascii="Arial" w:hAnsi="Arial" w:cs="Arial"/>
              </w:rPr>
              <w:t>*W przypadku podania kwot w walutach obcych Zamawiający dokona ich przeliczenia wg. Średniego kursu Narodowego Banku Polskiego z dnia opublikowania ogłoszenia o zamówieniu w Biuletynie Zamówień Publicznych dotyczącym niniejszego postepowania.</w:t>
            </w:r>
          </w:p>
          <w:p w14:paraId="07BA6419" w14:textId="199928B6" w:rsidR="003F5772" w:rsidRPr="00C35CBC" w:rsidRDefault="003F5772" w:rsidP="00321E70">
            <w:pPr>
              <w:widowControl w:val="0"/>
              <w:suppressAutoHyphens/>
              <w:spacing w:line="360" w:lineRule="auto"/>
              <w:ind w:left="993"/>
              <w:jc w:val="both"/>
              <w:rPr>
                <w:rFonts w:ascii="Arial" w:hAnsi="Arial" w:cs="Arial"/>
              </w:rPr>
            </w:pPr>
            <w:r w:rsidRPr="00C35CBC">
              <w:rPr>
                <w:rFonts w:ascii="Arial" w:hAnsi="Arial" w:cs="Arial"/>
              </w:rPr>
              <w:lastRenderedPageBreak/>
              <w:t xml:space="preserve">** Za należycie wykonaną </w:t>
            </w:r>
            <w:r w:rsidR="00762C0B" w:rsidRPr="00C35CBC">
              <w:rPr>
                <w:rFonts w:ascii="Arial" w:hAnsi="Arial" w:cs="Arial"/>
              </w:rPr>
              <w:t>usługę</w:t>
            </w:r>
            <w:r w:rsidRPr="00C35CBC">
              <w:rPr>
                <w:rFonts w:ascii="Arial" w:hAnsi="Arial" w:cs="Arial"/>
              </w:rPr>
              <w:t xml:space="preserve"> Zamawiający uzna </w:t>
            </w:r>
            <w:r w:rsidR="00762C0B" w:rsidRPr="00C35CBC">
              <w:rPr>
                <w:rFonts w:ascii="Arial" w:hAnsi="Arial" w:cs="Arial"/>
              </w:rPr>
              <w:t>usługę</w:t>
            </w:r>
            <w:r w:rsidRPr="00C35CBC">
              <w:rPr>
                <w:rFonts w:ascii="Arial" w:hAnsi="Arial" w:cs="Arial"/>
              </w:rPr>
              <w:t xml:space="preserve"> zrealizowaną terminowo, zgodnie z warunkami wynikającymi z zawartej umowy/kontraktu. Zamawiający zastrzega sobie prawo do ewentualnego sprawdzenie prawdziwości danych, które będą wyszczególnione w Ofercie</w:t>
            </w:r>
            <w:r w:rsidR="00B06631" w:rsidRPr="00C35CBC">
              <w:rPr>
                <w:rFonts w:ascii="Arial" w:hAnsi="Arial" w:cs="Arial"/>
              </w:rPr>
              <w:t>.</w:t>
            </w:r>
          </w:p>
          <w:p w14:paraId="2D79A233" w14:textId="0B9CE899" w:rsidR="001E1BE3" w:rsidRPr="00C35CBC" w:rsidRDefault="000E1AFE" w:rsidP="00D327D9">
            <w:pPr>
              <w:widowControl w:val="0"/>
              <w:suppressAutoHyphens/>
              <w:spacing w:line="360" w:lineRule="auto"/>
              <w:ind w:left="993"/>
              <w:jc w:val="both"/>
              <w:rPr>
                <w:rFonts w:ascii="Arial" w:hAnsi="Arial" w:cs="Arial"/>
              </w:rPr>
            </w:pPr>
            <w:r w:rsidRPr="00C35CBC">
              <w:rPr>
                <w:rFonts w:ascii="Arial" w:hAnsi="Arial" w:cs="Arial"/>
              </w:rPr>
              <w:t xml:space="preserve">*** </w:t>
            </w:r>
            <w:bookmarkStart w:id="3" w:name="_Hlk32481032"/>
            <w:r w:rsidRPr="00C35CBC">
              <w:rPr>
                <w:rFonts w:ascii="Arial" w:hAnsi="Arial" w:cs="Arial"/>
              </w:rPr>
              <w:t xml:space="preserve">Przez zaplanowanie, przeprowadzenie i wykonanie kampanii </w:t>
            </w:r>
            <w:r w:rsidR="002566C7" w:rsidRPr="00C35CBC">
              <w:rPr>
                <w:rFonts w:ascii="Arial" w:hAnsi="Arial" w:cs="Arial"/>
              </w:rPr>
              <w:t xml:space="preserve">outdoorowej </w:t>
            </w:r>
            <w:r w:rsidRPr="00C35CBC">
              <w:rPr>
                <w:rFonts w:ascii="Arial" w:hAnsi="Arial" w:cs="Arial"/>
              </w:rPr>
              <w:t>Zamawiający rozumie usługę</w:t>
            </w:r>
            <w:r w:rsidR="002566C7" w:rsidRPr="00C35CBC">
              <w:rPr>
                <w:rFonts w:ascii="Arial" w:hAnsi="Arial" w:cs="Arial"/>
              </w:rPr>
              <w:t xml:space="preserve"> </w:t>
            </w:r>
            <w:bookmarkEnd w:id="3"/>
            <w:r w:rsidR="002566C7" w:rsidRPr="00C35CBC">
              <w:rPr>
                <w:rFonts w:ascii="Arial" w:hAnsi="Arial" w:cs="Arial"/>
              </w:rPr>
              <w:t xml:space="preserve">polegającą na zamieszczaniu reklam na nośnikach dostępnych w obrębie m.st. Warszawy. </w:t>
            </w:r>
          </w:p>
        </w:tc>
      </w:tr>
      <w:tr w:rsidR="009B5681" w:rsidRPr="00C35CBC" w14:paraId="35446C0A" w14:textId="77777777" w:rsidTr="00A207C3">
        <w:tc>
          <w:tcPr>
            <w:tcW w:w="9920" w:type="dxa"/>
          </w:tcPr>
          <w:p w14:paraId="57500E60" w14:textId="48C3C130"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lastRenderedPageBreak/>
              <w:t>1)</w:t>
            </w:r>
            <w:r w:rsidRPr="00C35CBC">
              <w:rPr>
                <w:rFonts w:ascii="Arial" w:hAnsi="Arial" w:cs="Arial"/>
              </w:rPr>
              <w:tab/>
            </w:r>
            <w:r w:rsidR="00184EA1" w:rsidRPr="00C35CBC">
              <w:rPr>
                <w:rFonts w:ascii="Arial" w:hAnsi="Arial" w:cs="Arial"/>
              </w:rPr>
              <w:t>W</w:t>
            </w:r>
            <w:r w:rsidRPr="00C35CBC">
              <w:rPr>
                <w:rFonts w:ascii="Arial" w:hAnsi="Arial" w:cs="Arial"/>
              </w:rPr>
              <w:t>ykonawca może w celu potwierdzenia warunków udziału w postępowaniu, w stosownych sytuacjach oraz w odniesieniu do konkretnego zamówienia, lub jego części, polegać na zdolności technicznej lub zawodowej lub sytuacji finansowej lub ekonomicznej innych podmiotów, niezależnie od charakteru prawnego łączącego go z nim stosunków prawnych.</w:t>
            </w:r>
          </w:p>
        </w:tc>
      </w:tr>
      <w:tr w:rsidR="009B5681" w:rsidRPr="00C35CBC" w14:paraId="7C0B6899" w14:textId="77777777" w:rsidTr="00A207C3">
        <w:tc>
          <w:tcPr>
            <w:tcW w:w="9920" w:type="dxa"/>
          </w:tcPr>
          <w:p w14:paraId="1CF19C71" w14:textId="5D7C4847" w:rsidR="009B5681" w:rsidRPr="00C35CBC" w:rsidRDefault="00184EA1" w:rsidP="00F27F7C">
            <w:pPr>
              <w:widowControl w:val="0"/>
              <w:suppressAutoHyphens/>
              <w:spacing w:line="360" w:lineRule="auto"/>
              <w:ind w:left="1061" w:hanging="426"/>
              <w:jc w:val="both"/>
              <w:rPr>
                <w:rFonts w:ascii="Arial" w:hAnsi="Arial" w:cs="Arial"/>
              </w:rPr>
            </w:pPr>
            <w:r w:rsidRPr="00C35CBC">
              <w:rPr>
                <w:rFonts w:ascii="Arial" w:hAnsi="Arial" w:cs="Arial"/>
              </w:rPr>
              <w:t>2)</w:t>
            </w:r>
            <w:r w:rsidRPr="00C35CBC">
              <w:rPr>
                <w:rFonts w:ascii="Arial" w:hAnsi="Arial" w:cs="Arial"/>
              </w:rPr>
              <w:tab/>
              <w:t>W</w:t>
            </w:r>
            <w:r w:rsidR="009B5681" w:rsidRPr="00C35CBC">
              <w:rPr>
                <w:rFonts w:ascii="Arial" w:hAnsi="Arial" w:cs="Arial"/>
              </w:rPr>
              <w:t xml:space="preserve">ykonawca, który polega na zdolnościach lub sytuacji innych podmiotów, musi udowodnić </w:t>
            </w:r>
            <w:r w:rsidRPr="00C35CBC">
              <w:rPr>
                <w:rFonts w:ascii="Arial" w:hAnsi="Arial" w:cs="Arial"/>
              </w:rPr>
              <w:t>Z</w:t>
            </w:r>
            <w:r w:rsidR="009B5681" w:rsidRPr="00C35CBC">
              <w:rPr>
                <w:rFonts w:ascii="Arial" w:hAnsi="Arial" w:cs="Arial"/>
              </w:rPr>
              <w:t>amawiającemu, że realizując zamówienie, będzie dysponował niezbędnymi zasobami tych podmiotów, w szczególności przedstawiając zobowiązanie tych podmiotów do oddania mu do dyspozycji niezbędnych zasobów na potrzeby realizacji zamówienia</w:t>
            </w:r>
            <w:r w:rsidR="00E7185C" w:rsidRPr="00C35CBC">
              <w:rPr>
                <w:rFonts w:ascii="Arial" w:hAnsi="Arial" w:cs="Arial"/>
              </w:rPr>
              <w:t xml:space="preserve">, zgodnie z treścią załącznika nr </w:t>
            </w:r>
            <w:r w:rsidR="007B6059" w:rsidRPr="00C35CBC">
              <w:rPr>
                <w:rFonts w:ascii="Arial" w:hAnsi="Arial" w:cs="Arial"/>
              </w:rPr>
              <w:t xml:space="preserve">7 </w:t>
            </w:r>
            <w:r w:rsidR="00E7185C" w:rsidRPr="00C35CBC">
              <w:rPr>
                <w:rFonts w:ascii="Arial" w:hAnsi="Arial" w:cs="Arial"/>
              </w:rPr>
              <w:t xml:space="preserve">do SIWZ lub sporządzonego we </w:t>
            </w:r>
            <w:r w:rsidR="0073654B" w:rsidRPr="00C35CBC">
              <w:rPr>
                <w:rFonts w:ascii="Arial" w:hAnsi="Arial" w:cs="Arial"/>
              </w:rPr>
              <w:t xml:space="preserve">własnym zakresie, spełniającym wymagania art. 22a ust. 2 </w:t>
            </w:r>
            <w:proofErr w:type="spellStart"/>
            <w:r w:rsidR="0073654B" w:rsidRPr="00C35CBC">
              <w:rPr>
                <w:rFonts w:ascii="Arial" w:hAnsi="Arial" w:cs="Arial"/>
              </w:rPr>
              <w:t>p.z.p</w:t>
            </w:r>
            <w:proofErr w:type="spellEnd"/>
            <w:r w:rsidR="009B5681" w:rsidRPr="00C35CBC">
              <w:rPr>
                <w:rFonts w:ascii="Arial" w:hAnsi="Arial" w:cs="Arial"/>
              </w:rPr>
              <w:t xml:space="preserve">. </w:t>
            </w:r>
          </w:p>
        </w:tc>
      </w:tr>
      <w:tr w:rsidR="009B5681" w:rsidRPr="00C35CBC" w14:paraId="351FD1F9" w14:textId="77777777" w:rsidTr="00A207C3">
        <w:tc>
          <w:tcPr>
            <w:tcW w:w="9920" w:type="dxa"/>
          </w:tcPr>
          <w:p w14:paraId="5CB8B5B5" w14:textId="6D4E1427"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3)</w:t>
            </w:r>
            <w:r w:rsidRPr="00C35CBC">
              <w:rPr>
                <w:rFonts w:ascii="Arial" w:hAnsi="Arial" w:cs="Arial"/>
              </w:rPr>
              <w:tab/>
              <w:t>Zamawiający będ</w:t>
            </w:r>
            <w:r w:rsidR="00184EA1" w:rsidRPr="00C35CBC">
              <w:rPr>
                <w:rFonts w:ascii="Arial" w:hAnsi="Arial" w:cs="Arial"/>
              </w:rPr>
              <w:t>zie oceniał, czy udostępnianie W</w:t>
            </w:r>
            <w:r w:rsidRPr="00C35CBC">
              <w:rPr>
                <w:rFonts w:ascii="Arial" w:hAnsi="Arial" w:cs="Arial"/>
              </w:rPr>
              <w:t>ykonawcy przez inne podmioty zdolności techniczne lub zawodowe lub ich sytuacja finansowa lub ekonomiczna, pozwala</w:t>
            </w:r>
            <w:r w:rsidR="00184EA1" w:rsidRPr="00C35CBC">
              <w:rPr>
                <w:rFonts w:ascii="Arial" w:hAnsi="Arial" w:cs="Arial"/>
              </w:rPr>
              <w:t>ją</w:t>
            </w:r>
            <w:r w:rsidRPr="00C35CBC">
              <w:rPr>
                <w:rFonts w:ascii="Arial" w:hAnsi="Arial" w:cs="Arial"/>
              </w:rPr>
              <w:t xml:space="preserve"> na wykazanie przez wykonawcę spełnienia warunków udziału w postępowaniu oraz zbada, czy nie zachodzą wobec tego podmiotu podstawy wykluczenia, o którym mowa w art. 24 ust. 1 pkt 13-22 i art. 24 ust. 5 </w:t>
            </w:r>
            <w:proofErr w:type="spellStart"/>
            <w:r w:rsidRPr="00C35CBC">
              <w:rPr>
                <w:rFonts w:ascii="Arial" w:hAnsi="Arial" w:cs="Arial"/>
              </w:rPr>
              <w:t>p.z.p</w:t>
            </w:r>
            <w:proofErr w:type="spellEnd"/>
            <w:r w:rsidRPr="00C35CBC">
              <w:rPr>
                <w:rFonts w:ascii="Arial" w:hAnsi="Arial" w:cs="Arial"/>
              </w:rPr>
              <w:t>.</w:t>
            </w:r>
          </w:p>
        </w:tc>
      </w:tr>
      <w:tr w:rsidR="009B5681" w:rsidRPr="00C35CBC" w14:paraId="0DB9541C" w14:textId="77777777" w:rsidTr="00A207C3">
        <w:tc>
          <w:tcPr>
            <w:tcW w:w="9920" w:type="dxa"/>
          </w:tcPr>
          <w:p w14:paraId="20C7028B" w14:textId="0BAFCD22"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4)</w:t>
            </w:r>
            <w:r w:rsidRPr="00C35CBC">
              <w:rPr>
                <w:rFonts w:ascii="Arial" w:hAnsi="Arial" w:cs="Arial"/>
              </w:rPr>
              <w:tab/>
              <w:t>W odniesieniu do warunków dotyczących wykształcenia, kwalifikacji zawodowych lub</w:t>
            </w:r>
            <w:r w:rsidR="00184EA1" w:rsidRPr="00C35CBC">
              <w:rPr>
                <w:rFonts w:ascii="Arial" w:hAnsi="Arial" w:cs="Arial"/>
              </w:rPr>
              <w:t xml:space="preserve"> doświadczenia, W</w:t>
            </w:r>
            <w:r w:rsidRPr="00C35CBC">
              <w:rPr>
                <w:rFonts w:ascii="Arial" w:hAnsi="Arial" w:cs="Arial"/>
              </w:rPr>
              <w:t>ykonawcy mogą polegać na zdolnościach innych podmiotów, jeśli podmioty te realizują roboty budowlane lub usługi, do realizacji których te zdolności są wymagane.</w:t>
            </w:r>
          </w:p>
        </w:tc>
      </w:tr>
      <w:tr w:rsidR="009B5681" w:rsidRPr="00C35CBC" w14:paraId="365547EB" w14:textId="77777777" w:rsidTr="00A207C3">
        <w:tc>
          <w:tcPr>
            <w:tcW w:w="9920" w:type="dxa"/>
          </w:tcPr>
          <w:p w14:paraId="19DC5FD6" w14:textId="70CEF85D"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5)</w:t>
            </w:r>
            <w:r w:rsidRPr="00C35CBC">
              <w:rPr>
                <w:rFonts w:ascii="Arial" w:hAnsi="Arial" w:cs="Arial"/>
              </w:rPr>
              <w:tab/>
              <w:t>Wykonawca, który polega na sytuacji finansowej lub ekonomicznej innych podmiotów, odpowiada solidarnie z podmiotem, który zobowiązał się do udostępnienia zasob</w:t>
            </w:r>
            <w:r w:rsidR="00184EA1" w:rsidRPr="00C35CBC">
              <w:rPr>
                <w:rFonts w:ascii="Arial" w:hAnsi="Arial" w:cs="Arial"/>
              </w:rPr>
              <w:t>ów, za szkodę poniesioną przez Z</w:t>
            </w:r>
            <w:r w:rsidRPr="00C35CBC">
              <w:rPr>
                <w:rFonts w:ascii="Arial" w:hAnsi="Arial" w:cs="Arial"/>
              </w:rPr>
              <w:t>amawiającego powstałą w skutek nieudostępnienia tych zasobów, chyba że za nieudostępnienie zasobów nie ponosi winy.</w:t>
            </w:r>
          </w:p>
        </w:tc>
      </w:tr>
      <w:tr w:rsidR="009B5681" w:rsidRPr="00C35CBC" w14:paraId="35C9F148" w14:textId="77777777" w:rsidTr="00A207C3">
        <w:tc>
          <w:tcPr>
            <w:tcW w:w="9920" w:type="dxa"/>
          </w:tcPr>
          <w:p w14:paraId="00B4DE89" w14:textId="3B037561" w:rsidR="009B5681" w:rsidRPr="00C35CBC" w:rsidRDefault="009B5681" w:rsidP="00F27F7C">
            <w:pPr>
              <w:widowControl w:val="0"/>
              <w:suppressAutoHyphens/>
              <w:spacing w:line="360" w:lineRule="auto"/>
              <w:ind w:left="1061" w:hanging="426"/>
              <w:jc w:val="both"/>
              <w:rPr>
                <w:rFonts w:ascii="Arial" w:hAnsi="Arial" w:cs="Arial"/>
              </w:rPr>
            </w:pPr>
            <w:r w:rsidRPr="00C35CBC">
              <w:rPr>
                <w:rFonts w:ascii="Arial" w:hAnsi="Arial" w:cs="Arial"/>
              </w:rPr>
              <w:t>6)</w:t>
            </w:r>
            <w:r w:rsidRPr="00C35CBC">
              <w:rPr>
                <w:rFonts w:ascii="Arial" w:hAnsi="Arial" w:cs="Arial"/>
              </w:rPr>
              <w:tab/>
              <w:t>Jeżeli zdolność techniczna lub zawodowa</w:t>
            </w:r>
            <w:r w:rsidR="00184EA1" w:rsidRPr="00C35CBC">
              <w:rPr>
                <w:rFonts w:ascii="Arial" w:hAnsi="Arial" w:cs="Arial"/>
              </w:rPr>
              <w:t>,</w:t>
            </w:r>
            <w:r w:rsidRPr="00C35CBC">
              <w:rPr>
                <w:rFonts w:ascii="Arial" w:hAnsi="Arial" w:cs="Arial"/>
              </w:rPr>
              <w:t xml:space="preserve"> lub sytuacja ekonomiczna</w:t>
            </w:r>
            <w:r w:rsidR="00184EA1" w:rsidRPr="00C35CBC">
              <w:rPr>
                <w:rFonts w:ascii="Arial" w:hAnsi="Arial" w:cs="Arial"/>
              </w:rPr>
              <w:t>,</w:t>
            </w:r>
            <w:r w:rsidRPr="00C35CBC">
              <w:rPr>
                <w:rFonts w:ascii="Arial" w:hAnsi="Arial" w:cs="Arial"/>
              </w:rPr>
              <w:t xml:space="preserve"> lub finansowa, podmiotu, o którym mowa w pkt. 1), nie</w:t>
            </w:r>
            <w:r w:rsidR="00184EA1" w:rsidRPr="00C35CBC">
              <w:rPr>
                <w:rFonts w:ascii="Arial" w:hAnsi="Arial" w:cs="Arial"/>
              </w:rPr>
              <w:t xml:space="preserve"> potwierdzają spełnienia przez W</w:t>
            </w:r>
            <w:r w:rsidRPr="00C35CBC">
              <w:rPr>
                <w:rFonts w:ascii="Arial" w:hAnsi="Arial" w:cs="Arial"/>
              </w:rPr>
              <w:t>ykonawcę warunków udziału w postępowaniu</w:t>
            </w:r>
            <w:r w:rsidR="00184EA1" w:rsidRPr="00C35CBC">
              <w:rPr>
                <w:rFonts w:ascii="Arial" w:hAnsi="Arial" w:cs="Arial"/>
              </w:rPr>
              <w:t>,</w:t>
            </w:r>
            <w:r w:rsidRPr="00C35CBC">
              <w:rPr>
                <w:rFonts w:ascii="Arial" w:hAnsi="Arial" w:cs="Arial"/>
              </w:rPr>
              <w:t xml:space="preserve"> lub zachodzą wobec tych p</w:t>
            </w:r>
            <w:r w:rsidR="00184EA1" w:rsidRPr="00C35CBC">
              <w:rPr>
                <w:rFonts w:ascii="Arial" w:hAnsi="Arial" w:cs="Arial"/>
              </w:rPr>
              <w:t>odmiotów podstawy wykluczania, Zamawiający żąda, aby W</w:t>
            </w:r>
            <w:r w:rsidRPr="00C35CBC">
              <w:rPr>
                <w:rFonts w:ascii="Arial" w:hAnsi="Arial" w:cs="Arial"/>
              </w:rPr>
              <w:t>ykonawca w terminie określonym przez Zamawiającego</w:t>
            </w:r>
            <w:r w:rsidR="00184EA1" w:rsidRPr="00C35CBC">
              <w:rPr>
                <w:rFonts w:ascii="Arial" w:hAnsi="Arial" w:cs="Arial"/>
              </w:rPr>
              <w:t>:</w:t>
            </w:r>
            <w:r w:rsidRPr="00C35CBC">
              <w:rPr>
                <w:rFonts w:ascii="Arial" w:hAnsi="Arial" w:cs="Arial"/>
              </w:rPr>
              <w:t xml:space="preserve"> </w:t>
            </w:r>
          </w:p>
        </w:tc>
      </w:tr>
      <w:tr w:rsidR="009B5681" w:rsidRPr="00C35CBC" w14:paraId="147F7A68" w14:textId="77777777" w:rsidTr="00A207C3">
        <w:tc>
          <w:tcPr>
            <w:tcW w:w="9920" w:type="dxa"/>
          </w:tcPr>
          <w:p w14:paraId="1F3A23E3" w14:textId="77777777" w:rsidR="009B5681" w:rsidRPr="00C35CBC" w:rsidRDefault="009B5681" w:rsidP="00321E70">
            <w:pPr>
              <w:widowControl w:val="0"/>
              <w:suppressAutoHyphens/>
              <w:spacing w:line="360" w:lineRule="auto"/>
              <w:ind w:left="1776" w:hanging="425"/>
              <w:jc w:val="both"/>
              <w:rPr>
                <w:rFonts w:ascii="Arial" w:hAnsi="Arial" w:cs="Arial"/>
              </w:rPr>
            </w:pPr>
            <w:r w:rsidRPr="00C35CBC">
              <w:rPr>
                <w:rFonts w:ascii="Arial" w:hAnsi="Arial" w:cs="Arial"/>
              </w:rPr>
              <w:t>a)</w:t>
            </w:r>
            <w:r w:rsidRPr="00C35CBC">
              <w:rPr>
                <w:rFonts w:ascii="Arial" w:hAnsi="Arial" w:cs="Arial"/>
              </w:rPr>
              <w:tab/>
              <w:t>Zastąpił ten podmiot innym podmiotem lub podmiotami;</w:t>
            </w:r>
          </w:p>
        </w:tc>
      </w:tr>
      <w:tr w:rsidR="009B5681" w:rsidRPr="00C35CBC" w14:paraId="65AEDE5E" w14:textId="77777777" w:rsidTr="00A207C3">
        <w:tc>
          <w:tcPr>
            <w:tcW w:w="9920" w:type="dxa"/>
          </w:tcPr>
          <w:p w14:paraId="7987B16F" w14:textId="77777777" w:rsidR="009B5681" w:rsidRPr="00C35CBC" w:rsidRDefault="009B5681" w:rsidP="00321E70">
            <w:pPr>
              <w:widowControl w:val="0"/>
              <w:suppressAutoHyphens/>
              <w:spacing w:line="360" w:lineRule="auto"/>
              <w:ind w:left="1776" w:hanging="425"/>
              <w:jc w:val="both"/>
              <w:rPr>
                <w:rFonts w:ascii="Arial" w:hAnsi="Arial" w:cs="Arial"/>
              </w:rPr>
            </w:pPr>
            <w:r w:rsidRPr="00C35CBC">
              <w:rPr>
                <w:rFonts w:ascii="Arial" w:hAnsi="Arial" w:cs="Arial"/>
              </w:rPr>
              <w:t>b)</w:t>
            </w:r>
            <w:r w:rsidRPr="00C35CBC">
              <w:rPr>
                <w:rFonts w:ascii="Arial" w:hAnsi="Arial" w:cs="Arial"/>
              </w:rPr>
              <w:tab/>
              <w:t>Zobowiązał się do osobistego wykonania odpowiedniej części zamówienia, jeżeli wykaże zdolności techniczne lub zawodowe lub sytuację finansową lub ekonomiczną</w:t>
            </w:r>
            <w:r w:rsidR="004D7313" w:rsidRPr="00C35CBC">
              <w:rPr>
                <w:rFonts w:ascii="Arial" w:hAnsi="Arial" w:cs="Arial"/>
              </w:rPr>
              <w:t>.</w:t>
            </w:r>
            <w:r w:rsidRPr="00C35CBC">
              <w:rPr>
                <w:rFonts w:ascii="Arial" w:hAnsi="Arial" w:cs="Arial"/>
              </w:rPr>
              <w:t xml:space="preserve"> </w:t>
            </w:r>
          </w:p>
        </w:tc>
      </w:tr>
      <w:tr w:rsidR="009B5681" w:rsidRPr="00C35CBC" w14:paraId="06C74FA7" w14:textId="77777777" w:rsidTr="00A207C3">
        <w:tc>
          <w:tcPr>
            <w:tcW w:w="9920" w:type="dxa"/>
          </w:tcPr>
          <w:p w14:paraId="00959D7C" w14:textId="4764EECB" w:rsidR="009B5681" w:rsidRPr="00C35CBC" w:rsidRDefault="00740344" w:rsidP="00321E70">
            <w:pPr>
              <w:widowControl w:val="0"/>
              <w:suppressAutoHyphens/>
              <w:spacing w:line="360" w:lineRule="auto"/>
              <w:ind w:left="993" w:hanging="426"/>
              <w:jc w:val="both"/>
              <w:rPr>
                <w:rFonts w:ascii="Arial" w:hAnsi="Arial" w:cs="Arial"/>
              </w:rPr>
            </w:pPr>
            <w:r w:rsidRPr="00C35CBC">
              <w:rPr>
                <w:rFonts w:ascii="Arial" w:hAnsi="Arial" w:cs="Arial"/>
              </w:rPr>
              <w:t>2.</w:t>
            </w:r>
            <w:r w:rsidR="00C72E79" w:rsidRPr="00C35CBC">
              <w:rPr>
                <w:rFonts w:ascii="Arial" w:hAnsi="Arial" w:cs="Arial"/>
              </w:rPr>
              <w:t>4</w:t>
            </w:r>
            <w:r w:rsidRPr="00C35CBC">
              <w:rPr>
                <w:rFonts w:ascii="Arial" w:hAnsi="Arial" w:cs="Arial"/>
              </w:rPr>
              <w:t xml:space="preserve">  </w:t>
            </w:r>
            <w:r w:rsidR="009B5681" w:rsidRPr="00C35CBC">
              <w:rPr>
                <w:rFonts w:ascii="Arial" w:hAnsi="Arial" w:cs="Arial"/>
              </w:rPr>
              <w:t>W przypadku wspóln</w:t>
            </w:r>
            <w:r w:rsidR="00352DA4" w:rsidRPr="00C35CBC">
              <w:rPr>
                <w:rFonts w:ascii="Arial" w:hAnsi="Arial" w:cs="Arial"/>
              </w:rPr>
              <w:t>ego ubiegania się o zamówienie, W</w:t>
            </w:r>
            <w:r w:rsidR="009B5681" w:rsidRPr="00C35CBC">
              <w:rPr>
                <w:rFonts w:ascii="Arial" w:hAnsi="Arial" w:cs="Arial"/>
              </w:rPr>
              <w:t>ykonawcy ustanawiają pełnomocnika do reprezentowania ich w postępowaniu o udzielenie zamówienia albo reprezentowania w postępowaniu i zawarcia umowy w sprawie zamówienia publicznego.</w:t>
            </w:r>
          </w:p>
        </w:tc>
      </w:tr>
      <w:tr w:rsidR="009B5681" w:rsidRPr="00C35CBC" w14:paraId="7B9D3151" w14:textId="77777777" w:rsidTr="00A207C3">
        <w:tc>
          <w:tcPr>
            <w:tcW w:w="9920" w:type="dxa"/>
          </w:tcPr>
          <w:p w14:paraId="27477696" w14:textId="6E0D0C75"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t>2.</w:t>
            </w:r>
            <w:r w:rsidR="00C72E79" w:rsidRPr="00C35CBC">
              <w:rPr>
                <w:rFonts w:ascii="Arial" w:hAnsi="Arial" w:cs="Arial"/>
                <w:szCs w:val="24"/>
              </w:rPr>
              <w:t>5</w:t>
            </w:r>
            <w:r w:rsidRPr="00C35CBC">
              <w:rPr>
                <w:rFonts w:ascii="Arial" w:hAnsi="Arial" w:cs="Arial"/>
                <w:szCs w:val="24"/>
              </w:rPr>
              <w:t xml:space="preserve"> Konsorcjum jest zobowiązane do łącznego spełnienia takich samych warunków udziału w postępowani</w:t>
            </w:r>
            <w:r w:rsidR="00352DA4" w:rsidRPr="00C35CBC">
              <w:rPr>
                <w:rFonts w:ascii="Arial" w:hAnsi="Arial" w:cs="Arial"/>
                <w:szCs w:val="24"/>
              </w:rPr>
              <w:t>u o udzielenie zamówienia, jak W</w:t>
            </w:r>
            <w:r w:rsidRPr="00C35CBC">
              <w:rPr>
                <w:rFonts w:ascii="Arial" w:hAnsi="Arial" w:cs="Arial"/>
                <w:szCs w:val="24"/>
              </w:rPr>
              <w:t xml:space="preserve">ykonawcy występujący samodzielnie tj.: przy ocenie spełnienia warunków, o których mowa w art. 22 ust. 1b pkt. 2 i 3 </w:t>
            </w:r>
            <w:proofErr w:type="spellStart"/>
            <w:r w:rsidRPr="00C35CBC">
              <w:rPr>
                <w:rFonts w:ascii="Arial" w:hAnsi="Arial" w:cs="Arial"/>
                <w:szCs w:val="24"/>
              </w:rPr>
              <w:t>p.z.p</w:t>
            </w:r>
            <w:proofErr w:type="spellEnd"/>
            <w:r w:rsidRPr="00C35CBC">
              <w:rPr>
                <w:rFonts w:ascii="Arial" w:hAnsi="Arial" w:cs="Arial"/>
                <w:szCs w:val="24"/>
              </w:rPr>
              <w:t xml:space="preserve">., </w:t>
            </w:r>
            <w:r w:rsidR="00352DA4" w:rsidRPr="00C35CBC">
              <w:rPr>
                <w:rFonts w:ascii="Arial" w:hAnsi="Arial" w:cs="Arial"/>
                <w:szCs w:val="24"/>
              </w:rPr>
              <w:t>Z</w:t>
            </w:r>
            <w:r w:rsidRPr="00C35CBC">
              <w:rPr>
                <w:rFonts w:ascii="Arial" w:hAnsi="Arial" w:cs="Arial"/>
                <w:szCs w:val="24"/>
              </w:rPr>
              <w:t xml:space="preserve">amawiający będzie brał pod </w:t>
            </w:r>
            <w:r w:rsidRPr="00C35CBC">
              <w:rPr>
                <w:rFonts w:ascii="Arial" w:hAnsi="Arial" w:cs="Arial"/>
                <w:szCs w:val="24"/>
              </w:rPr>
              <w:lastRenderedPageBreak/>
              <w:t xml:space="preserve">uwagę łączny </w:t>
            </w:r>
            <w:r w:rsidR="00352DA4" w:rsidRPr="00C35CBC">
              <w:rPr>
                <w:rFonts w:ascii="Arial" w:hAnsi="Arial" w:cs="Arial"/>
                <w:szCs w:val="24"/>
              </w:rPr>
              <w:t>potencjał techniczny i kadrowy W</w:t>
            </w:r>
            <w:r w:rsidRPr="00C35CBC">
              <w:rPr>
                <w:rFonts w:ascii="Arial" w:hAnsi="Arial" w:cs="Arial"/>
                <w:szCs w:val="24"/>
              </w:rPr>
              <w:t>ykonawców ich łączne kwalifikacje i doświadczenie oraz łączną sytuację ekonomiczną i finansową.</w:t>
            </w:r>
          </w:p>
        </w:tc>
      </w:tr>
      <w:tr w:rsidR="009B5681" w:rsidRPr="00C35CBC" w14:paraId="581E3D33" w14:textId="77777777" w:rsidTr="00A207C3">
        <w:tc>
          <w:tcPr>
            <w:tcW w:w="9920" w:type="dxa"/>
          </w:tcPr>
          <w:p w14:paraId="5879EA4C" w14:textId="0E5D52DC" w:rsidR="009B5681" w:rsidRPr="00C35CBC" w:rsidRDefault="009B5681" w:rsidP="00321E70">
            <w:pPr>
              <w:widowControl w:val="0"/>
              <w:suppressAutoHyphens/>
              <w:spacing w:line="360" w:lineRule="auto"/>
              <w:ind w:left="993" w:hanging="426"/>
              <w:jc w:val="both"/>
              <w:rPr>
                <w:rFonts w:ascii="Arial" w:hAnsi="Arial" w:cs="Arial"/>
              </w:rPr>
            </w:pPr>
            <w:r w:rsidRPr="00C35CBC">
              <w:rPr>
                <w:rFonts w:ascii="Arial" w:hAnsi="Arial" w:cs="Arial"/>
              </w:rPr>
              <w:lastRenderedPageBreak/>
              <w:t>2.</w:t>
            </w:r>
            <w:r w:rsidR="00C72E79" w:rsidRPr="00C35CBC">
              <w:rPr>
                <w:rFonts w:ascii="Arial" w:hAnsi="Arial" w:cs="Arial"/>
              </w:rPr>
              <w:t>6</w:t>
            </w:r>
            <w:r w:rsidRPr="00C35CBC">
              <w:rPr>
                <w:rFonts w:ascii="Arial" w:hAnsi="Arial" w:cs="Arial"/>
              </w:rPr>
              <w:t xml:space="preserve"> </w:t>
            </w:r>
            <w:r w:rsidR="00352DA4" w:rsidRPr="00C35CBC">
              <w:rPr>
                <w:rFonts w:ascii="Arial" w:hAnsi="Arial" w:cs="Arial"/>
              </w:rPr>
              <w:t>Jeżeli oferta W</w:t>
            </w:r>
            <w:r w:rsidRPr="00C35CBC">
              <w:rPr>
                <w:rFonts w:ascii="Arial" w:hAnsi="Arial" w:cs="Arial"/>
              </w:rPr>
              <w:t xml:space="preserve">ykonawców wspólnie ubiegających się </w:t>
            </w:r>
            <w:r w:rsidR="00352DA4" w:rsidRPr="00C35CBC">
              <w:rPr>
                <w:rFonts w:ascii="Arial" w:hAnsi="Arial" w:cs="Arial"/>
              </w:rPr>
              <w:t>o zamówienia zostanie wybrana, Z</w:t>
            </w:r>
            <w:r w:rsidRPr="00C35CBC">
              <w:rPr>
                <w:rFonts w:ascii="Arial" w:hAnsi="Arial" w:cs="Arial"/>
              </w:rPr>
              <w:t xml:space="preserve">amawiający będzie żądał przed zawarciem umowy w sprawie zamówienia publicznego umowy regulującej współpracę tych podmiotów. </w:t>
            </w:r>
          </w:p>
        </w:tc>
      </w:tr>
      <w:tr w:rsidR="009B5681" w:rsidRPr="00C35CBC" w14:paraId="03F8DC73" w14:textId="77777777" w:rsidTr="00A207C3">
        <w:tc>
          <w:tcPr>
            <w:tcW w:w="9920" w:type="dxa"/>
          </w:tcPr>
          <w:p w14:paraId="1B1EB455" w14:textId="05B90498"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t>2.</w:t>
            </w:r>
            <w:r w:rsidR="00C72E79" w:rsidRPr="00C35CBC">
              <w:rPr>
                <w:rFonts w:ascii="Arial" w:hAnsi="Arial" w:cs="Arial"/>
                <w:szCs w:val="24"/>
              </w:rPr>
              <w:t>7</w:t>
            </w:r>
            <w:r w:rsidRPr="00C35CBC">
              <w:rPr>
                <w:rFonts w:ascii="Arial" w:hAnsi="Arial" w:cs="Arial"/>
                <w:szCs w:val="24"/>
              </w:rPr>
              <w:t xml:space="preserve"> Jeżeli Wykonawca, wykazując spełnianie warunków, o których mowa w Rozdziale IV SIWZ</w:t>
            </w:r>
            <w:r w:rsidR="00352DA4" w:rsidRPr="00C35CBC">
              <w:rPr>
                <w:rFonts w:ascii="Arial" w:hAnsi="Arial" w:cs="Arial"/>
                <w:szCs w:val="24"/>
              </w:rPr>
              <w:t>,</w:t>
            </w:r>
            <w:r w:rsidRPr="00C35CBC">
              <w:rPr>
                <w:rFonts w:ascii="Arial" w:hAnsi="Arial" w:cs="Arial"/>
                <w:szCs w:val="24"/>
              </w:rPr>
              <w:t xml:space="preserve">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rozdziale V pkt. 4 specyfikacji.</w:t>
            </w:r>
          </w:p>
        </w:tc>
      </w:tr>
      <w:tr w:rsidR="009B5681" w:rsidRPr="00C35CBC" w14:paraId="65942383" w14:textId="77777777" w:rsidTr="00A207C3">
        <w:tc>
          <w:tcPr>
            <w:tcW w:w="9920" w:type="dxa"/>
          </w:tcPr>
          <w:p w14:paraId="7D2DEAC3" w14:textId="77777777" w:rsidR="009B5681" w:rsidRPr="00C35CBC" w:rsidRDefault="009B5681" w:rsidP="00321E70">
            <w:pPr>
              <w:widowControl w:val="0"/>
              <w:suppressAutoHyphens/>
              <w:spacing w:line="360" w:lineRule="auto"/>
              <w:ind w:left="634" w:hanging="425"/>
              <w:jc w:val="both"/>
              <w:rPr>
                <w:rFonts w:ascii="Arial" w:hAnsi="Arial" w:cs="Arial"/>
                <w:b/>
              </w:rPr>
            </w:pPr>
            <w:r w:rsidRPr="00C35CBC">
              <w:rPr>
                <w:rFonts w:ascii="Arial" w:hAnsi="Arial" w:cs="Arial"/>
                <w:b/>
              </w:rPr>
              <w:t>3.</w:t>
            </w:r>
            <w:r w:rsidRPr="00C35CBC">
              <w:rPr>
                <w:rFonts w:ascii="Arial" w:hAnsi="Arial" w:cs="Arial"/>
                <w:b/>
              </w:rPr>
              <w:tab/>
              <w:t xml:space="preserve">Z postępowania o udzielenie zamówienia Zamawiający wykluczy: </w:t>
            </w:r>
          </w:p>
        </w:tc>
      </w:tr>
      <w:tr w:rsidR="009B5681" w:rsidRPr="00C35CBC" w14:paraId="08A805B7" w14:textId="77777777" w:rsidTr="00A207C3">
        <w:tc>
          <w:tcPr>
            <w:tcW w:w="9920" w:type="dxa"/>
          </w:tcPr>
          <w:p w14:paraId="7F234F59" w14:textId="645FC43A"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nie wykazał spełniania warunków udziału w postępowaniu lub nie został zaproszony do negocjacji</w:t>
            </w:r>
            <w:r w:rsidR="00352DA4" w:rsidRPr="00C35CBC">
              <w:rPr>
                <w:rFonts w:ascii="Arial" w:hAnsi="Arial" w:cs="Arial"/>
                <w:bCs/>
                <w:szCs w:val="24"/>
              </w:rPr>
              <w:t>,</w:t>
            </w:r>
            <w:r w:rsidRPr="00C35CBC">
              <w:rPr>
                <w:rFonts w:ascii="Arial" w:hAnsi="Arial" w:cs="Arial"/>
                <w:bCs/>
                <w:szCs w:val="24"/>
              </w:rPr>
              <w:t xml:space="preserve"> lub złożenia ofert wstępnych albo ofert, lub nie wykazał braku podstaw wykluczenia;</w:t>
            </w:r>
          </w:p>
        </w:tc>
      </w:tr>
      <w:tr w:rsidR="009B5681" w:rsidRPr="00C35CBC" w14:paraId="02FE1605" w14:textId="77777777" w:rsidTr="00A207C3">
        <w:tc>
          <w:tcPr>
            <w:tcW w:w="9920" w:type="dxa"/>
          </w:tcPr>
          <w:p w14:paraId="30F0050A" w14:textId="63977FFD"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będącego osobą fizyczną, którego prawomocnie skazano za przestępstwo:</w:t>
            </w:r>
          </w:p>
        </w:tc>
      </w:tr>
      <w:tr w:rsidR="009B5681" w:rsidRPr="00C35CBC" w14:paraId="48EF4EBB" w14:textId="77777777" w:rsidTr="00A207C3">
        <w:tc>
          <w:tcPr>
            <w:tcW w:w="9920" w:type="dxa"/>
          </w:tcPr>
          <w:p w14:paraId="689F78EF"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a)</w:t>
            </w:r>
            <w:r w:rsidRPr="00C35CBC">
              <w:rPr>
                <w:rFonts w:ascii="Arial" w:hAnsi="Arial" w:cs="Arial"/>
                <w:bCs/>
                <w:szCs w:val="24"/>
              </w:rPr>
              <w:tab/>
              <w:t>o którym mowa w</w:t>
            </w:r>
            <w:r w:rsidRPr="00C35CBC">
              <w:rPr>
                <w:rFonts w:ascii="Arial" w:hAnsi="Arial" w:cs="Arial"/>
                <w:bCs/>
                <w:szCs w:val="24"/>
              </w:rPr>
              <w:softHyphen/>
              <w:t xml:space="preserve"> art. 165a, art. 181-188, art. 189a, art. 218-221, art. 228-230a, art. 250a, art. 258 lub art. 270-309 ustawy z dnia 6 czerwca 1997 r. - Kodeks karny (Dz. U. poz. 553) lub</w:t>
            </w:r>
            <w:r w:rsidRPr="00C35CBC">
              <w:rPr>
                <w:rFonts w:ascii="Arial" w:hAnsi="Arial" w:cs="Arial"/>
                <w:bCs/>
                <w:szCs w:val="24"/>
              </w:rPr>
              <w:softHyphen/>
              <w:t xml:space="preserve"> art. 46 lub art. 48 ustawy z dnia 25 czerwca 2010 r. o sporcie (Dz. U. z 2016 r. poz. 176),</w:t>
            </w:r>
          </w:p>
        </w:tc>
      </w:tr>
      <w:tr w:rsidR="009B5681" w:rsidRPr="00C35CBC" w14:paraId="2A78770C" w14:textId="77777777" w:rsidTr="00A207C3">
        <w:tc>
          <w:tcPr>
            <w:tcW w:w="9920" w:type="dxa"/>
          </w:tcPr>
          <w:p w14:paraId="1FAC279D"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b)</w:t>
            </w:r>
            <w:r w:rsidRPr="00C35CBC">
              <w:rPr>
                <w:rFonts w:ascii="Arial" w:hAnsi="Arial" w:cs="Arial"/>
                <w:bCs/>
                <w:szCs w:val="24"/>
              </w:rPr>
              <w:tab/>
              <w:t>o charakterze terrorystycznym, o którym mowa w art. 115 § 20 ustawy z dnia 6 czerwca 1997 r. - Kodeks karny,</w:t>
            </w:r>
          </w:p>
        </w:tc>
      </w:tr>
      <w:tr w:rsidR="009B5681" w:rsidRPr="00C35CBC" w14:paraId="2967C225" w14:textId="77777777" w:rsidTr="00A207C3">
        <w:tc>
          <w:tcPr>
            <w:tcW w:w="9920" w:type="dxa"/>
          </w:tcPr>
          <w:p w14:paraId="6A7BC5FF"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c)</w:t>
            </w:r>
            <w:r w:rsidRPr="00C35CBC">
              <w:rPr>
                <w:rFonts w:ascii="Arial" w:hAnsi="Arial" w:cs="Arial"/>
                <w:bCs/>
                <w:szCs w:val="24"/>
              </w:rPr>
              <w:tab/>
              <w:t>skarbowe,</w:t>
            </w:r>
          </w:p>
        </w:tc>
      </w:tr>
      <w:tr w:rsidR="009B5681" w:rsidRPr="00C35CBC" w14:paraId="065BBFFF" w14:textId="77777777" w:rsidTr="00A207C3">
        <w:tc>
          <w:tcPr>
            <w:tcW w:w="9920" w:type="dxa"/>
          </w:tcPr>
          <w:p w14:paraId="0C8FDE9C"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d)</w:t>
            </w:r>
            <w:r w:rsidRPr="00C35CBC">
              <w:rPr>
                <w:rFonts w:ascii="Arial" w:hAnsi="Arial" w:cs="Arial"/>
                <w:bCs/>
                <w:szCs w:val="24"/>
              </w:rPr>
              <w:tab/>
              <w:t>o którym mowa w art. 9 lub art. 10 ustawy z dnia 15 czerwca 2012 r. o skutkach powierzania wykonywania pracy cudzoziemcom przebywającym wbrew przepisom na terytorium Rzeczypospolitej Polskiej (Dz. U. poz. 769);</w:t>
            </w:r>
          </w:p>
        </w:tc>
      </w:tr>
      <w:tr w:rsidR="009B5681" w:rsidRPr="00C35CBC" w14:paraId="4616062E" w14:textId="77777777" w:rsidTr="00A207C3">
        <w:tc>
          <w:tcPr>
            <w:tcW w:w="9920" w:type="dxa"/>
          </w:tcPr>
          <w:p w14:paraId="08E14B65" w14:textId="01560E91"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3)</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jeżeli urzędującego członka jego organu zarządzającego lub nadzorczego, wspólnika spółki w spółce jawnej lub partnerskiej</w:t>
            </w:r>
            <w:r w:rsidR="00352DA4" w:rsidRPr="00C35CBC">
              <w:rPr>
                <w:rFonts w:ascii="Arial" w:hAnsi="Arial" w:cs="Arial"/>
                <w:bCs/>
                <w:szCs w:val="24"/>
              </w:rPr>
              <w:t>,</w:t>
            </w:r>
            <w:r w:rsidRPr="00C35CBC">
              <w:rPr>
                <w:rFonts w:ascii="Arial" w:hAnsi="Arial" w:cs="Arial"/>
                <w:bCs/>
                <w:szCs w:val="24"/>
              </w:rPr>
              <w:t xml:space="preserve"> albo komplementariusza w spółce komandytowej lub komandytowo-akcyjnej</w:t>
            </w:r>
            <w:r w:rsidR="00352DA4" w:rsidRPr="00C35CBC">
              <w:rPr>
                <w:rFonts w:ascii="Arial" w:hAnsi="Arial" w:cs="Arial"/>
                <w:bCs/>
                <w:szCs w:val="24"/>
              </w:rPr>
              <w:t>,</w:t>
            </w:r>
            <w:r w:rsidRPr="00C35CBC">
              <w:rPr>
                <w:rFonts w:ascii="Arial" w:hAnsi="Arial" w:cs="Arial"/>
                <w:bCs/>
                <w:szCs w:val="24"/>
              </w:rPr>
              <w:t xml:space="preserve"> lub prokurenta</w:t>
            </w:r>
            <w:r w:rsidR="00352DA4" w:rsidRPr="00C35CBC">
              <w:rPr>
                <w:rFonts w:ascii="Arial" w:hAnsi="Arial" w:cs="Arial"/>
                <w:bCs/>
                <w:szCs w:val="24"/>
              </w:rPr>
              <w:t>,</w:t>
            </w:r>
            <w:r w:rsidRPr="00C35CBC">
              <w:rPr>
                <w:rFonts w:ascii="Arial" w:hAnsi="Arial" w:cs="Arial"/>
                <w:bCs/>
                <w:szCs w:val="24"/>
              </w:rPr>
              <w:t xml:space="preserve"> prawomocnie skazano za przestępstwo, o którym mowa w art. 24 ust. 1 pkt 13 </w:t>
            </w:r>
            <w:proofErr w:type="spellStart"/>
            <w:r w:rsidRPr="00C35CBC">
              <w:rPr>
                <w:rFonts w:ascii="Arial" w:hAnsi="Arial" w:cs="Arial"/>
                <w:bCs/>
                <w:szCs w:val="24"/>
              </w:rPr>
              <w:t>p.z.p</w:t>
            </w:r>
            <w:proofErr w:type="spellEnd"/>
            <w:r w:rsidRPr="00C35CBC">
              <w:rPr>
                <w:rFonts w:ascii="Arial" w:hAnsi="Arial" w:cs="Arial"/>
                <w:bCs/>
                <w:szCs w:val="24"/>
              </w:rPr>
              <w:t>.</w:t>
            </w:r>
          </w:p>
        </w:tc>
      </w:tr>
      <w:tr w:rsidR="009B5681" w:rsidRPr="00C35CBC" w14:paraId="25DE3081" w14:textId="77777777" w:rsidTr="00A207C3">
        <w:tc>
          <w:tcPr>
            <w:tcW w:w="9920" w:type="dxa"/>
          </w:tcPr>
          <w:p w14:paraId="55F7FE28" w14:textId="56C6F19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4)</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tc>
      </w:tr>
      <w:tr w:rsidR="009B5681" w:rsidRPr="00C35CBC" w14:paraId="5017A201" w14:textId="77777777" w:rsidTr="00A207C3">
        <w:tc>
          <w:tcPr>
            <w:tcW w:w="9920" w:type="dxa"/>
          </w:tcPr>
          <w:p w14:paraId="57F794E3" w14:textId="0B7C299F"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5)</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w wyniku zamierzonego działania lub r</w:t>
            </w:r>
            <w:r w:rsidR="00352DA4" w:rsidRPr="00C35CBC">
              <w:rPr>
                <w:rFonts w:ascii="Arial" w:hAnsi="Arial" w:cs="Arial"/>
                <w:bCs/>
                <w:szCs w:val="24"/>
              </w:rPr>
              <w:t>ażącego niedbalstwa wprowadził Z</w:t>
            </w:r>
            <w:r w:rsidRPr="00C35CBC">
              <w:rPr>
                <w:rFonts w:ascii="Arial" w:hAnsi="Arial" w:cs="Arial"/>
                <w:bCs/>
                <w:szCs w:val="24"/>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tc>
      </w:tr>
      <w:tr w:rsidR="009B5681" w:rsidRPr="00C35CBC" w14:paraId="104EEA8E" w14:textId="77777777" w:rsidTr="00A207C3">
        <w:tc>
          <w:tcPr>
            <w:tcW w:w="9920" w:type="dxa"/>
          </w:tcPr>
          <w:p w14:paraId="35AEDC87" w14:textId="59344811"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6)</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 xml:space="preserve">ykonawcę, który w wyniku lekkomyślności lub niedbalstwa przedstawił informacje </w:t>
            </w:r>
            <w:r w:rsidRPr="00C35CBC">
              <w:rPr>
                <w:rFonts w:ascii="Arial" w:hAnsi="Arial" w:cs="Arial"/>
                <w:bCs/>
                <w:szCs w:val="24"/>
              </w:rPr>
              <w:lastRenderedPageBreak/>
              <w:t>wprowadzające</w:t>
            </w:r>
            <w:r w:rsidR="00352DA4" w:rsidRPr="00C35CBC">
              <w:rPr>
                <w:rFonts w:ascii="Arial" w:hAnsi="Arial" w:cs="Arial"/>
                <w:bCs/>
                <w:szCs w:val="24"/>
              </w:rPr>
              <w:t xml:space="preserve"> w błąd Z</w:t>
            </w:r>
            <w:r w:rsidRPr="00C35CBC">
              <w:rPr>
                <w:rFonts w:ascii="Arial" w:hAnsi="Arial" w:cs="Arial"/>
                <w:bCs/>
                <w:szCs w:val="24"/>
              </w:rPr>
              <w:t>amawiającego, mogące mieć istotny wpływ na decyzje podejmowane przez zamawiającego w postępowaniu o udzielenie zamówienia;</w:t>
            </w:r>
          </w:p>
        </w:tc>
      </w:tr>
      <w:tr w:rsidR="009B5681" w:rsidRPr="00C35CBC" w14:paraId="2C29D4E7" w14:textId="77777777" w:rsidTr="00A207C3">
        <w:tc>
          <w:tcPr>
            <w:tcW w:w="9920" w:type="dxa"/>
          </w:tcPr>
          <w:p w14:paraId="3E891650" w14:textId="2DF846A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lastRenderedPageBreak/>
              <w:t>7)</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bezprawnie wpływał lub</w:t>
            </w:r>
            <w:r w:rsidR="00352DA4" w:rsidRPr="00C35CBC">
              <w:rPr>
                <w:rFonts w:ascii="Arial" w:hAnsi="Arial" w:cs="Arial"/>
                <w:bCs/>
                <w:szCs w:val="24"/>
              </w:rPr>
              <w:t xml:space="preserve"> próbował wpłynąć na czynności Z</w:t>
            </w:r>
            <w:r w:rsidRPr="00C35CBC">
              <w:rPr>
                <w:rFonts w:ascii="Arial" w:hAnsi="Arial" w:cs="Arial"/>
                <w:bCs/>
                <w:szCs w:val="24"/>
              </w:rPr>
              <w:t>amawiającego lub pozyskać informacje poufne, mogące dać mu przewagę w postępowaniu o udzielenie zamówienia;</w:t>
            </w:r>
          </w:p>
        </w:tc>
      </w:tr>
      <w:tr w:rsidR="009B5681" w:rsidRPr="00C35CBC" w14:paraId="4034413F" w14:textId="77777777" w:rsidTr="00A207C3">
        <w:tc>
          <w:tcPr>
            <w:tcW w:w="9920" w:type="dxa"/>
          </w:tcPr>
          <w:p w14:paraId="5BD97397" w14:textId="55DB88E3"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8)</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tc>
      </w:tr>
      <w:tr w:rsidR="009B5681" w:rsidRPr="00C35CBC" w14:paraId="3B84104A" w14:textId="77777777" w:rsidTr="00A207C3">
        <w:tc>
          <w:tcPr>
            <w:tcW w:w="9920" w:type="dxa"/>
          </w:tcPr>
          <w:p w14:paraId="2FB7DC1D" w14:textId="3F40710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9)</w:t>
            </w:r>
            <w:r w:rsidRPr="00C35CBC">
              <w:rPr>
                <w:rFonts w:ascii="Arial" w:hAnsi="Arial" w:cs="Arial"/>
                <w:bCs/>
                <w:szCs w:val="24"/>
              </w:rPr>
              <w:tab/>
            </w:r>
            <w:r w:rsidR="00352DA4" w:rsidRPr="00C35CBC">
              <w:rPr>
                <w:rFonts w:ascii="Arial" w:hAnsi="Arial" w:cs="Arial"/>
                <w:bCs/>
                <w:szCs w:val="24"/>
              </w:rPr>
              <w:t>Wykonawcę, który z innymi W</w:t>
            </w:r>
            <w:r w:rsidRPr="00C35CBC">
              <w:rPr>
                <w:rFonts w:ascii="Arial" w:hAnsi="Arial" w:cs="Arial"/>
                <w:bCs/>
                <w:szCs w:val="24"/>
              </w:rPr>
              <w:t>ykonawcami zawarł porozumienie mające na celu zakłócenie konkurencji między wykonawcami w postępowaniu o udzielenie zamówienia, co zamawiający jest w stanie wykazać za pomocą stosownych środków dowodowych;</w:t>
            </w:r>
          </w:p>
        </w:tc>
      </w:tr>
      <w:tr w:rsidR="009B5681" w:rsidRPr="00C35CBC" w14:paraId="28E782CE" w14:textId="77777777" w:rsidTr="00A207C3">
        <w:tc>
          <w:tcPr>
            <w:tcW w:w="9920" w:type="dxa"/>
          </w:tcPr>
          <w:p w14:paraId="5471B2DC" w14:textId="69BB3679"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10)</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będącego podmiotem zbiorowym, wobec którego sąd orzekł zakaz ubiegania się o zamówienia publiczne na podstawie ustawy z dnia 28 października 2002 r. o odpowiedzialności podmiotów zbiorowych za czyny zabronione pod groźbą kary (Dz. U. z 2015 r. poz. 1212);</w:t>
            </w:r>
          </w:p>
        </w:tc>
      </w:tr>
      <w:tr w:rsidR="009B5681" w:rsidRPr="00C35CBC" w14:paraId="7D4B91B3" w14:textId="77777777" w:rsidTr="00A207C3">
        <w:tc>
          <w:tcPr>
            <w:tcW w:w="9920" w:type="dxa"/>
          </w:tcPr>
          <w:p w14:paraId="5491ED5B" w14:textId="57E46B22"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11)</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ykonawcę, wobec którego orzeczono tytułem środka zapobiegawczego zakaz ubiegania się o zamówienia publiczne;</w:t>
            </w:r>
          </w:p>
        </w:tc>
      </w:tr>
      <w:tr w:rsidR="009B5681" w:rsidRPr="00C35CBC" w14:paraId="390AE2BC" w14:textId="77777777" w:rsidTr="00A207C3">
        <w:tc>
          <w:tcPr>
            <w:tcW w:w="9920" w:type="dxa"/>
          </w:tcPr>
          <w:p w14:paraId="57217178" w14:textId="4801D1B4"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12)</w:t>
            </w:r>
            <w:r w:rsidRPr="00C35CBC">
              <w:rPr>
                <w:rFonts w:ascii="Arial" w:hAnsi="Arial" w:cs="Arial"/>
                <w:bCs/>
                <w:szCs w:val="24"/>
              </w:rPr>
              <w:tab/>
            </w:r>
            <w:r w:rsidR="00352DA4" w:rsidRPr="00C35CBC">
              <w:rPr>
                <w:rFonts w:ascii="Arial" w:hAnsi="Arial" w:cs="Arial"/>
                <w:bCs/>
                <w:szCs w:val="24"/>
              </w:rPr>
              <w:t>W</w:t>
            </w:r>
            <w:r w:rsidRPr="00C35CBC">
              <w:rPr>
                <w:rFonts w:ascii="Arial" w:hAnsi="Arial" w:cs="Arial"/>
                <w:bCs/>
                <w:szCs w:val="24"/>
              </w:rPr>
              <w:t>ykonawców, którzy należąc do tej samej grupy kapitałowej, w rozumieniu ustawy z dnia 16 lutego 2007 r. o ochronie konkurencji i konsumentów (Dz. U. z 2015 r. poz. 184), złożyli odrębne oferty, oferty częściowe lub wnioski o dopuszczenie do udziału w postępowaniu, chyba że wykażą, że istniejące między nimi powiązania nie prowadzą do zakłócenia konkurencji w postępowaniu o udzielenie zamówienia.</w:t>
            </w:r>
          </w:p>
        </w:tc>
      </w:tr>
      <w:tr w:rsidR="009B5681" w:rsidRPr="00C35CBC" w14:paraId="7D76F096" w14:textId="77777777" w:rsidTr="00A207C3">
        <w:tc>
          <w:tcPr>
            <w:tcW w:w="9920" w:type="dxa"/>
          </w:tcPr>
          <w:p w14:paraId="71A90D7A" w14:textId="787CF5D6" w:rsidR="009B5681" w:rsidRPr="00C35CBC" w:rsidRDefault="009B5681" w:rsidP="00321E70">
            <w:pPr>
              <w:widowControl w:val="0"/>
              <w:suppressAutoHyphens/>
              <w:spacing w:line="360" w:lineRule="auto"/>
              <w:ind w:left="993" w:hanging="426"/>
              <w:jc w:val="both"/>
              <w:rPr>
                <w:rFonts w:ascii="Arial" w:hAnsi="Arial" w:cs="Arial"/>
                <w:szCs w:val="24"/>
              </w:rPr>
            </w:pPr>
            <w:r w:rsidRPr="00C35CBC">
              <w:rPr>
                <w:rFonts w:ascii="Arial" w:hAnsi="Arial" w:cs="Arial"/>
                <w:szCs w:val="24"/>
              </w:rPr>
              <w:t>3a.</w:t>
            </w:r>
            <w:r w:rsidRPr="00C35CBC">
              <w:rPr>
                <w:rFonts w:ascii="Arial" w:hAnsi="Arial" w:cs="Arial"/>
                <w:szCs w:val="24"/>
              </w:rPr>
              <w:tab/>
              <w:t xml:space="preserve">Zamawiający wyklucza z postępowania o udzielenie zamówienia </w:t>
            </w:r>
            <w:r w:rsidR="00352DA4" w:rsidRPr="00C35CBC">
              <w:rPr>
                <w:rFonts w:ascii="Arial" w:hAnsi="Arial" w:cs="Arial"/>
                <w:szCs w:val="24"/>
              </w:rPr>
              <w:t>W</w:t>
            </w:r>
            <w:r w:rsidRPr="00C35CBC">
              <w:rPr>
                <w:rFonts w:ascii="Arial" w:hAnsi="Arial" w:cs="Arial"/>
                <w:szCs w:val="24"/>
              </w:rPr>
              <w:t xml:space="preserve">ykonawcę, który w okresie 3 lat przed wszczęciem postępowania, w sposób zawiniony poważnie naruszył obowiązki </w:t>
            </w:r>
            <w:r w:rsidR="00352DA4" w:rsidRPr="00C35CBC">
              <w:rPr>
                <w:rFonts w:ascii="Arial" w:hAnsi="Arial" w:cs="Arial"/>
                <w:szCs w:val="24"/>
              </w:rPr>
              <w:t>zawodowe, w szczególności, gdy W</w:t>
            </w:r>
            <w:r w:rsidRPr="00C35CBC">
              <w:rPr>
                <w:rFonts w:ascii="Arial" w:hAnsi="Arial" w:cs="Arial"/>
                <w:szCs w:val="24"/>
              </w:rPr>
              <w:t>ykonawca w wyniku zamierzonego działania lub rażącego niedbalstwa nie wykonał lub niena</w:t>
            </w:r>
            <w:r w:rsidR="00352DA4" w:rsidRPr="00C35CBC">
              <w:rPr>
                <w:rFonts w:ascii="Arial" w:hAnsi="Arial" w:cs="Arial"/>
                <w:szCs w:val="24"/>
              </w:rPr>
              <w:t>leżycie wykonał zamówienie, co Z</w:t>
            </w:r>
            <w:r w:rsidRPr="00C35CBC">
              <w:rPr>
                <w:rFonts w:ascii="Arial" w:hAnsi="Arial" w:cs="Arial"/>
                <w:szCs w:val="24"/>
              </w:rPr>
              <w:t>amawiający jest w stanie wykazać za pomocą dowoln</w:t>
            </w:r>
            <w:r w:rsidR="00352DA4" w:rsidRPr="00C35CBC">
              <w:rPr>
                <w:rFonts w:ascii="Arial" w:hAnsi="Arial" w:cs="Arial"/>
                <w:szCs w:val="24"/>
              </w:rPr>
              <w:t>ych środków dowodowych, jeżeli Z</w:t>
            </w:r>
            <w:r w:rsidRPr="00C35CBC">
              <w:rPr>
                <w:rFonts w:ascii="Arial" w:hAnsi="Arial" w:cs="Arial"/>
                <w:szCs w:val="24"/>
              </w:rPr>
              <w:t>amawiający przewidz</w:t>
            </w:r>
            <w:r w:rsidR="00352DA4" w:rsidRPr="00C35CBC">
              <w:rPr>
                <w:rFonts w:ascii="Arial" w:hAnsi="Arial" w:cs="Arial"/>
                <w:szCs w:val="24"/>
              </w:rPr>
              <w:t>iał taką możliwość wykluczenia W</w:t>
            </w:r>
            <w:r w:rsidRPr="00C35CBC">
              <w:rPr>
                <w:rFonts w:ascii="Arial" w:hAnsi="Arial" w:cs="Arial"/>
                <w:szCs w:val="24"/>
              </w:rPr>
              <w:t>ykonawcy w ogłoszeniu o zamówieniu, w specyfikacji istotnych warunków zamówienia lub w zaproszeniu do negocjacji. Zamawiający nie wyklucza z postęp</w:t>
            </w:r>
            <w:r w:rsidR="00352DA4" w:rsidRPr="00C35CBC">
              <w:rPr>
                <w:rFonts w:ascii="Arial" w:hAnsi="Arial" w:cs="Arial"/>
                <w:szCs w:val="24"/>
              </w:rPr>
              <w:t>owania o udzielenie zamówienia W</w:t>
            </w:r>
            <w:r w:rsidRPr="00C35CBC">
              <w:rPr>
                <w:rFonts w:ascii="Arial" w:hAnsi="Arial" w:cs="Arial"/>
                <w:szCs w:val="24"/>
              </w:rPr>
              <w:t>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tc>
      </w:tr>
      <w:tr w:rsidR="009B5681" w:rsidRPr="00C35CBC" w14:paraId="7B575756" w14:textId="77777777" w:rsidTr="00A207C3">
        <w:tc>
          <w:tcPr>
            <w:tcW w:w="9920" w:type="dxa"/>
          </w:tcPr>
          <w:p w14:paraId="18B7EE89" w14:textId="291126C3" w:rsidR="009B5681" w:rsidRPr="00C35CBC" w:rsidRDefault="00C72E79"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4</w:t>
            </w:r>
            <w:r w:rsidR="009B5681" w:rsidRPr="00C35CBC">
              <w:rPr>
                <w:rFonts w:ascii="Arial" w:hAnsi="Arial" w:cs="Arial"/>
                <w:bCs/>
                <w:szCs w:val="24"/>
              </w:rPr>
              <w:t>.</w:t>
            </w:r>
            <w:r w:rsidR="009B5681" w:rsidRPr="00C35CBC">
              <w:rPr>
                <w:rFonts w:ascii="Arial" w:hAnsi="Arial" w:cs="Arial"/>
                <w:bCs/>
                <w:szCs w:val="24"/>
              </w:rPr>
              <w:tab/>
              <w:t>Z postępowania o udzielenie zamówienia Zamawiający wykluczy Wykonawcę</w:t>
            </w:r>
            <w:r w:rsidR="00352DA4" w:rsidRPr="00C35CBC">
              <w:rPr>
                <w:rFonts w:ascii="Arial" w:hAnsi="Arial" w:cs="Arial"/>
                <w:bCs/>
                <w:szCs w:val="24"/>
              </w:rPr>
              <w:t>,</w:t>
            </w:r>
            <w:r w:rsidR="009B5681" w:rsidRPr="00C35CBC">
              <w:rPr>
                <w:rFonts w:ascii="Arial" w:hAnsi="Arial" w:cs="Arial"/>
                <w:bCs/>
                <w:szCs w:val="24"/>
              </w:rPr>
              <w:t xml:space="preserve"> w stosunku do któ</w:t>
            </w:r>
            <w:r w:rsidR="00A2586E" w:rsidRPr="00C35CBC">
              <w:rPr>
                <w:rFonts w:ascii="Arial" w:hAnsi="Arial" w:cs="Arial"/>
                <w:bCs/>
                <w:szCs w:val="24"/>
              </w:rPr>
              <w:t>rego zachodzą n/w okoliczności, (</w:t>
            </w:r>
            <w:r w:rsidR="009B5681" w:rsidRPr="00C35CBC">
              <w:rPr>
                <w:rFonts w:ascii="Arial" w:hAnsi="Arial" w:cs="Arial"/>
                <w:bCs/>
                <w:szCs w:val="24"/>
              </w:rPr>
              <w:t xml:space="preserve">o których mowa w art. 24 ust. 5 ustawy </w:t>
            </w:r>
            <w:proofErr w:type="spellStart"/>
            <w:r w:rsidR="009B5681" w:rsidRPr="00C35CBC">
              <w:rPr>
                <w:rFonts w:ascii="Arial" w:hAnsi="Arial" w:cs="Arial"/>
                <w:bCs/>
                <w:szCs w:val="24"/>
              </w:rPr>
              <w:t>P.z.p</w:t>
            </w:r>
            <w:proofErr w:type="spellEnd"/>
            <w:r w:rsidR="009B5681" w:rsidRPr="00C35CBC">
              <w:rPr>
                <w:rFonts w:ascii="Arial" w:hAnsi="Arial" w:cs="Arial"/>
                <w:bCs/>
                <w:szCs w:val="24"/>
              </w:rPr>
              <w:t>.</w:t>
            </w:r>
            <w:r w:rsidR="00A2586E" w:rsidRPr="00C35CBC">
              <w:rPr>
                <w:rFonts w:ascii="Arial" w:hAnsi="Arial" w:cs="Arial"/>
                <w:bCs/>
                <w:szCs w:val="24"/>
              </w:rPr>
              <w:t>)</w:t>
            </w:r>
            <w:r w:rsidR="009B5681" w:rsidRPr="00C35CBC">
              <w:rPr>
                <w:rFonts w:ascii="Arial" w:hAnsi="Arial" w:cs="Arial"/>
                <w:bCs/>
                <w:szCs w:val="24"/>
              </w:rPr>
              <w:t xml:space="preserve"> tj.:</w:t>
            </w:r>
          </w:p>
          <w:p w14:paraId="2E407F10" w14:textId="0C1A44F3" w:rsidR="009B5681" w:rsidRPr="00C35CBC" w:rsidRDefault="009B5681" w:rsidP="00321E70">
            <w:pPr>
              <w:widowControl w:val="0"/>
              <w:suppressAutoHyphens/>
              <w:spacing w:line="360" w:lineRule="auto"/>
              <w:ind w:left="1418" w:hanging="426"/>
              <w:jc w:val="both"/>
              <w:rPr>
                <w:rFonts w:ascii="Arial" w:hAnsi="Arial" w:cs="Arial"/>
                <w:bCs/>
                <w:szCs w:val="24"/>
              </w:rPr>
            </w:pPr>
            <w:r w:rsidRPr="00C35CBC">
              <w:rPr>
                <w:rFonts w:ascii="Arial" w:hAnsi="Arial" w:cs="Arial"/>
                <w:bCs/>
                <w:szCs w:val="24"/>
              </w:rPr>
              <w:t xml:space="preserve">1)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w:t>
            </w:r>
            <w:r w:rsidRPr="00C35CBC">
              <w:rPr>
                <w:rFonts w:ascii="Arial" w:hAnsi="Arial" w:cs="Arial"/>
                <w:bCs/>
                <w:szCs w:val="24"/>
              </w:rPr>
              <w:lastRenderedPageBreak/>
              <w:t xml:space="preserve">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zgodnie z art. 24 ust. 5 pkt. 1) ustawy </w:t>
            </w:r>
            <w:proofErr w:type="spellStart"/>
            <w:r w:rsidRPr="00C35CBC">
              <w:rPr>
                <w:rFonts w:ascii="Arial" w:hAnsi="Arial" w:cs="Arial"/>
                <w:bCs/>
                <w:szCs w:val="24"/>
              </w:rPr>
              <w:t>P.z.p</w:t>
            </w:r>
            <w:proofErr w:type="spellEnd"/>
            <w:r w:rsidRPr="00C35CBC">
              <w:rPr>
                <w:rFonts w:ascii="Arial" w:hAnsi="Arial" w:cs="Arial"/>
                <w:bCs/>
                <w:szCs w:val="24"/>
              </w:rPr>
              <w:t>.;</w:t>
            </w:r>
          </w:p>
        </w:tc>
      </w:tr>
      <w:tr w:rsidR="009B5681" w:rsidRPr="00C35CBC" w14:paraId="0356D795" w14:textId="77777777" w:rsidTr="00A207C3">
        <w:tc>
          <w:tcPr>
            <w:tcW w:w="9920" w:type="dxa"/>
          </w:tcPr>
          <w:p w14:paraId="60BE65DE" w14:textId="25175ADD" w:rsidR="009B5681" w:rsidRPr="00C35CBC" w:rsidRDefault="00EA07BF" w:rsidP="00321E70">
            <w:pPr>
              <w:widowControl w:val="0"/>
              <w:suppressAutoHyphens/>
              <w:spacing w:line="360" w:lineRule="auto"/>
              <w:ind w:left="634" w:hanging="425"/>
              <w:jc w:val="both"/>
              <w:rPr>
                <w:rFonts w:ascii="Arial" w:hAnsi="Arial" w:cs="Arial"/>
                <w:szCs w:val="24"/>
              </w:rPr>
            </w:pPr>
            <w:r w:rsidRPr="00C35CBC">
              <w:rPr>
                <w:rFonts w:ascii="Arial" w:hAnsi="Arial" w:cs="Arial"/>
                <w:bCs/>
                <w:szCs w:val="24"/>
              </w:rPr>
              <w:lastRenderedPageBreak/>
              <w:t>5</w:t>
            </w:r>
            <w:r w:rsidR="009B5681" w:rsidRPr="00C35CBC">
              <w:rPr>
                <w:rFonts w:ascii="Arial" w:hAnsi="Arial" w:cs="Arial"/>
                <w:bCs/>
                <w:szCs w:val="24"/>
              </w:rPr>
              <w:t>.</w:t>
            </w:r>
            <w:r w:rsidR="009B5681" w:rsidRPr="00C35CBC">
              <w:rPr>
                <w:rFonts w:ascii="Arial" w:hAnsi="Arial" w:cs="Arial"/>
                <w:bCs/>
                <w:szCs w:val="24"/>
              </w:rPr>
              <w:tab/>
              <w:t>Wykluczenie wykonawcy następuje:</w:t>
            </w:r>
          </w:p>
        </w:tc>
      </w:tr>
      <w:tr w:rsidR="009B5681" w:rsidRPr="00C35CBC" w14:paraId="51246B36" w14:textId="77777777" w:rsidTr="00A207C3">
        <w:tc>
          <w:tcPr>
            <w:tcW w:w="9920" w:type="dxa"/>
          </w:tcPr>
          <w:p w14:paraId="3599321E"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t xml:space="preserve">w przypadkach, o których mowa w art. 24 ust. 1 pkt 13 lit. a-c i pkt 14 </w:t>
            </w:r>
            <w:proofErr w:type="spellStart"/>
            <w:r w:rsidRPr="00C35CBC">
              <w:rPr>
                <w:rFonts w:ascii="Arial" w:hAnsi="Arial" w:cs="Arial"/>
                <w:bCs/>
                <w:szCs w:val="24"/>
              </w:rPr>
              <w:t>p.z.p</w:t>
            </w:r>
            <w:proofErr w:type="spellEnd"/>
            <w:r w:rsidRPr="00C35CBC">
              <w:rPr>
                <w:rFonts w:ascii="Arial" w:hAnsi="Arial" w:cs="Arial"/>
                <w:bCs/>
                <w:szCs w:val="24"/>
              </w:rPr>
              <w:t xml:space="preserve">., gdy osoba, o której mowa w tych przepisach została skazana za przestępstwo wymienione w art. 24 ust. 1 pkt 13 lit. a-c </w:t>
            </w:r>
            <w:proofErr w:type="spellStart"/>
            <w:r w:rsidRPr="00C35CBC">
              <w:rPr>
                <w:rFonts w:ascii="Arial" w:hAnsi="Arial" w:cs="Arial"/>
                <w:bCs/>
                <w:szCs w:val="24"/>
              </w:rPr>
              <w:t>p.z.p</w:t>
            </w:r>
            <w:proofErr w:type="spellEnd"/>
            <w:r w:rsidRPr="00C35CBC">
              <w:rPr>
                <w:rFonts w:ascii="Arial" w:hAnsi="Arial" w:cs="Arial"/>
                <w:bCs/>
                <w:szCs w:val="24"/>
              </w:rPr>
              <w:t>., jeżeli nie upłynęło 5 lat od dnia uprawomocnienia się wyroku potwierdzającego zaistnienie jednej z podstaw wykluczenia, chyba że w tym wyroku został określony inny okres wykluczenia;</w:t>
            </w:r>
          </w:p>
        </w:tc>
      </w:tr>
      <w:tr w:rsidR="009B5681" w:rsidRPr="00C35CBC" w14:paraId="79A9DA99" w14:textId="77777777" w:rsidTr="00A207C3">
        <w:tc>
          <w:tcPr>
            <w:tcW w:w="9920" w:type="dxa"/>
          </w:tcPr>
          <w:p w14:paraId="7D31C6F0"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w przypadkach, o których mowa:</w:t>
            </w:r>
          </w:p>
        </w:tc>
      </w:tr>
      <w:tr w:rsidR="009B5681" w:rsidRPr="00C35CBC" w14:paraId="5C97CC14" w14:textId="77777777" w:rsidTr="00A207C3">
        <w:tc>
          <w:tcPr>
            <w:tcW w:w="9920" w:type="dxa"/>
          </w:tcPr>
          <w:p w14:paraId="043411B4"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a)</w:t>
            </w:r>
            <w:r w:rsidRPr="00C35CBC">
              <w:rPr>
                <w:rFonts w:ascii="Arial" w:hAnsi="Arial" w:cs="Arial"/>
                <w:bCs/>
                <w:szCs w:val="24"/>
              </w:rPr>
              <w:tab/>
              <w:t xml:space="preserve">w art. 24 ust. 1 pkt 13 lit. d i pkt 14 </w:t>
            </w:r>
            <w:proofErr w:type="spellStart"/>
            <w:r w:rsidRPr="00C35CBC">
              <w:rPr>
                <w:rFonts w:ascii="Arial" w:hAnsi="Arial" w:cs="Arial"/>
                <w:bCs/>
                <w:szCs w:val="24"/>
              </w:rPr>
              <w:t>p.z.p</w:t>
            </w:r>
            <w:proofErr w:type="spellEnd"/>
            <w:r w:rsidRPr="00C35CBC">
              <w:rPr>
                <w:rFonts w:ascii="Arial" w:hAnsi="Arial" w:cs="Arial"/>
                <w:bCs/>
                <w:szCs w:val="24"/>
              </w:rPr>
              <w:t xml:space="preserve">., gdy osoba, o której mowa w tych przepisach, została skazana za przestępstwo wymienione w art. 24 ust. 1 pkt 13 lit. d </w:t>
            </w:r>
            <w:proofErr w:type="spellStart"/>
            <w:r w:rsidRPr="00C35CBC">
              <w:rPr>
                <w:rFonts w:ascii="Arial" w:hAnsi="Arial" w:cs="Arial"/>
                <w:bCs/>
                <w:szCs w:val="24"/>
              </w:rPr>
              <w:t>p.z.p</w:t>
            </w:r>
            <w:proofErr w:type="spellEnd"/>
            <w:r w:rsidRPr="00C35CBC">
              <w:rPr>
                <w:rFonts w:ascii="Arial" w:hAnsi="Arial" w:cs="Arial"/>
                <w:bCs/>
                <w:szCs w:val="24"/>
              </w:rPr>
              <w:t xml:space="preserve">., </w:t>
            </w:r>
          </w:p>
        </w:tc>
      </w:tr>
      <w:tr w:rsidR="009B5681" w:rsidRPr="00C35CBC" w14:paraId="44ED664C" w14:textId="77777777" w:rsidTr="00A207C3">
        <w:tc>
          <w:tcPr>
            <w:tcW w:w="9920" w:type="dxa"/>
          </w:tcPr>
          <w:p w14:paraId="467D031E" w14:textId="77777777" w:rsidR="009B5681" w:rsidRPr="00C35CBC" w:rsidRDefault="009B5681" w:rsidP="00321E70">
            <w:pPr>
              <w:widowControl w:val="0"/>
              <w:suppressAutoHyphens/>
              <w:spacing w:line="360" w:lineRule="auto"/>
              <w:ind w:left="1843" w:hanging="425"/>
              <w:jc w:val="both"/>
              <w:rPr>
                <w:rFonts w:ascii="Arial" w:hAnsi="Arial" w:cs="Arial"/>
                <w:szCs w:val="24"/>
              </w:rPr>
            </w:pPr>
            <w:r w:rsidRPr="00C35CBC">
              <w:rPr>
                <w:rFonts w:ascii="Arial" w:hAnsi="Arial" w:cs="Arial"/>
                <w:bCs/>
                <w:szCs w:val="24"/>
              </w:rPr>
              <w:t>b)</w:t>
            </w:r>
            <w:r w:rsidRPr="00C35CBC">
              <w:rPr>
                <w:rFonts w:ascii="Arial" w:hAnsi="Arial" w:cs="Arial"/>
                <w:bCs/>
                <w:szCs w:val="24"/>
              </w:rPr>
              <w:tab/>
              <w:t xml:space="preserve">w art. 24 ust. 1 pkt 15 </w:t>
            </w:r>
            <w:proofErr w:type="spellStart"/>
            <w:r w:rsidRPr="00C35CBC">
              <w:rPr>
                <w:rFonts w:ascii="Arial" w:hAnsi="Arial" w:cs="Arial"/>
                <w:bCs/>
                <w:szCs w:val="24"/>
              </w:rPr>
              <w:t>p.z.p</w:t>
            </w:r>
            <w:proofErr w:type="spellEnd"/>
            <w:r w:rsidRPr="00C35CBC">
              <w:rPr>
                <w:rFonts w:ascii="Arial" w:hAnsi="Arial" w:cs="Arial"/>
                <w:bCs/>
                <w:szCs w:val="24"/>
              </w:rPr>
              <w:t xml:space="preserve">., </w:t>
            </w:r>
          </w:p>
        </w:tc>
      </w:tr>
      <w:tr w:rsidR="009B5681" w:rsidRPr="00C35CBC" w14:paraId="081AB30C" w14:textId="77777777" w:rsidTr="00A207C3">
        <w:tc>
          <w:tcPr>
            <w:tcW w:w="9920" w:type="dxa"/>
          </w:tcPr>
          <w:p w14:paraId="627A47A0"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3)</w:t>
            </w:r>
            <w:r w:rsidRPr="00C35CBC">
              <w:rPr>
                <w:rFonts w:ascii="Arial" w:hAnsi="Arial" w:cs="Arial"/>
                <w:bCs/>
                <w:szCs w:val="24"/>
              </w:rPr>
              <w:tab/>
              <w:t xml:space="preserve">w przypadkach, o których mowa w art. 24 ust. 1 pkt 18 i 20 lub art. 24 ust. 5 pkt 2 i 4 </w:t>
            </w:r>
            <w:proofErr w:type="spellStart"/>
            <w:r w:rsidRPr="00C35CBC">
              <w:rPr>
                <w:rFonts w:ascii="Arial" w:hAnsi="Arial" w:cs="Arial"/>
                <w:bCs/>
                <w:szCs w:val="24"/>
              </w:rPr>
              <w:t>p.z.p</w:t>
            </w:r>
            <w:proofErr w:type="spellEnd"/>
            <w:r w:rsidRPr="00C35CBC">
              <w:rPr>
                <w:rFonts w:ascii="Arial" w:hAnsi="Arial" w:cs="Arial"/>
                <w:bCs/>
                <w:szCs w:val="24"/>
              </w:rPr>
              <w:t>., jeżeli nie upłynęły 3 lata od dnia zaistnienia zdarzenia będącego podstawą wykluczenia;</w:t>
            </w:r>
          </w:p>
        </w:tc>
      </w:tr>
      <w:tr w:rsidR="009B5681" w:rsidRPr="00C35CBC" w14:paraId="39179282" w14:textId="77777777" w:rsidTr="00A207C3">
        <w:tc>
          <w:tcPr>
            <w:tcW w:w="9920" w:type="dxa"/>
          </w:tcPr>
          <w:p w14:paraId="035398BF"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4)</w:t>
            </w:r>
            <w:r w:rsidRPr="00C35CBC">
              <w:rPr>
                <w:rFonts w:ascii="Arial" w:hAnsi="Arial" w:cs="Arial"/>
                <w:bCs/>
                <w:szCs w:val="24"/>
              </w:rPr>
              <w:tab/>
              <w:t xml:space="preserve">w przypadku, o którym mowa w art. 24 ust. 1 pkt 21 </w:t>
            </w:r>
            <w:proofErr w:type="spellStart"/>
            <w:r w:rsidRPr="00C35CBC">
              <w:rPr>
                <w:rFonts w:ascii="Arial" w:hAnsi="Arial" w:cs="Arial"/>
                <w:bCs/>
                <w:szCs w:val="24"/>
              </w:rPr>
              <w:t>p.z.p</w:t>
            </w:r>
            <w:proofErr w:type="spellEnd"/>
            <w:r w:rsidRPr="00C35CBC">
              <w:rPr>
                <w:rFonts w:ascii="Arial" w:hAnsi="Arial" w:cs="Arial"/>
                <w:bCs/>
                <w:szCs w:val="24"/>
              </w:rPr>
              <w:t>., jeżeli nie upłynął okres, na jaki został prawomocnie orzeczony zakaz ubiegania się o zamówienia publiczne;</w:t>
            </w:r>
          </w:p>
        </w:tc>
      </w:tr>
      <w:tr w:rsidR="009B5681" w:rsidRPr="00C35CBC" w14:paraId="66C7053E" w14:textId="77777777" w:rsidTr="00A207C3">
        <w:tc>
          <w:tcPr>
            <w:tcW w:w="9920" w:type="dxa"/>
          </w:tcPr>
          <w:p w14:paraId="585C44C4" w14:textId="77777777" w:rsidR="009B5681" w:rsidRPr="00C35CBC" w:rsidRDefault="009B5681" w:rsidP="00321E70">
            <w:pPr>
              <w:widowControl w:val="0"/>
              <w:suppressAutoHyphens/>
              <w:spacing w:line="360" w:lineRule="auto"/>
              <w:ind w:left="1418" w:hanging="425"/>
              <w:jc w:val="both"/>
              <w:rPr>
                <w:rFonts w:ascii="Arial" w:hAnsi="Arial" w:cs="Arial"/>
                <w:bCs/>
                <w:szCs w:val="24"/>
              </w:rPr>
            </w:pPr>
            <w:r w:rsidRPr="00C35CBC">
              <w:rPr>
                <w:rFonts w:ascii="Arial" w:hAnsi="Arial" w:cs="Arial"/>
                <w:bCs/>
                <w:szCs w:val="24"/>
              </w:rPr>
              <w:t>5)</w:t>
            </w:r>
            <w:r w:rsidRPr="00C35CBC">
              <w:rPr>
                <w:rFonts w:ascii="Arial" w:hAnsi="Arial" w:cs="Arial"/>
                <w:bCs/>
                <w:szCs w:val="24"/>
              </w:rPr>
              <w:tab/>
              <w:t xml:space="preserve">w przypadku, o którym mowa w art. 24 ust. 1 pkt 22 </w:t>
            </w:r>
            <w:proofErr w:type="spellStart"/>
            <w:r w:rsidRPr="00C35CBC">
              <w:rPr>
                <w:rFonts w:ascii="Arial" w:hAnsi="Arial" w:cs="Arial"/>
                <w:bCs/>
                <w:szCs w:val="24"/>
              </w:rPr>
              <w:t>p.z.p</w:t>
            </w:r>
            <w:proofErr w:type="spellEnd"/>
            <w:r w:rsidRPr="00C35CBC">
              <w:rPr>
                <w:rFonts w:ascii="Arial" w:hAnsi="Arial" w:cs="Arial"/>
                <w:bCs/>
                <w:szCs w:val="24"/>
              </w:rPr>
              <w:t>., jeżeli nie upłynął okres obowiązywania zakazu ubiegania się o zamówienia publiczne.</w:t>
            </w:r>
          </w:p>
        </w:tc>
      </w:tr>
      <w:tr w:rsidR="009B5681" w:rsidRPr="00C35CBC" w14:paraId="1A126433" w14:textId="77777777" w:rsidTr="00A207C3">
        <w:tc>
          <w:tcPr>
            <w:tcW w:w="9920" w:type="dxa"/>
          </w:tcPr>
          <w:p w14:paraId="7C2106E4" w14:textId="7C4A72EF" w:rsidR="009B5681" w:rsidRPr="00C35CBC" w:rsidRDefault="00DC7083" w:rsidP="00321E70">
            <w:pPr>
              <w:widowControl w:val="0"/>
              <w:suppressAutoHyphens/>
              <w:spacing w:line="360" w:lineRule="auto"/>
              <w:ind w:left="634" w:hanging="425"/>
              <w:jc w:val="both"/>
              <w:rPr>
                <w:rFonts w:ascii="Arial" w:hAnsi="Arial" w:cs="Arial"/>
                <w:szCs w:val="24"/>
              </w:rPr>
            </w:pPr>
            <w:r w:rsidRPr="00C35CBC">
              <w:rPr>
                <w:rFonts w:ascii="Arial" w:hAnsi="Arial" w:cs="Arial"/>
                <w:bCs/>
                <w:szCs w:val="24"/>
              </w:rPr>
              <w:t>6</w:t>
            </w:r>
            <w:r w:rsidR="009B5681" w:rsidRPr="00C35CBC">
              <w:rPr>
                <w:rFonts w:ascii="Arial" w:hAnsi="Arial" w:cs="Arial"/>
                <w:bCs/>
                <w:szCs w:val="24"/>
              </w:rPr>
              <w:t>.</w:t>
            </w:r>
            <w:r w:rsidR="009B5681" w:rsidRPr="00C35CBC">
              <w:rPr>
                <w:rFonts w:ascii="Arial" w:hAnsi="Arial" w:cs="Arial"/>
                <w:bCs/>
                <w:szCs w:val="24"/>
              </w:rPr>
              <w:tab/>
              <w:t xml:space="preserve">Wykonawca, który podlega wykluczeniu na podstawie art. 24 ust. 1 pkt 13 i 14 oraz 16-20 </w:t>
            </w:r>
            <w:proofErr w:type="spellStart"/>
            <w:r w:rsidR="009B5681" w:rsidRPr="00C35CBC">
              <w:rPr>
                <w:rFonts w:ascii="Arial" w:hAnsi="Arial" w:cs="Arial"/>
                <w:bCs/>
                <w:szCs w:val="24"/>
              </w:rPr>
              <w:t>p.z.p</w:t>
            </w:r>
            <w:proofErr w:type="spellEnd"/>
            <w:r w:rsidR="009B5681" w:rsidRPr="00C35CBC">
              <w:rPr>
                <w:rFonts w:ascii="Arial" w:hAnsi="Arial" w:cs="Arial"/>
                <w:bCs/>
                <w:szCs w:val="24"/>
              </w:rPr>
              <w:t xml:space="preserve">. lub art. 24 ust. 5 </w:t>
            </w:r>
            <w:proofErr w:type="spellStart"/>
            <w:r w:rsidR="009B5681" w:rsidRPr="00C35CBC">
              <w:rPr>
                <w:rFonts w:ascii="Arial" w:hAnsi="Arial" w:cs="Arial"/>
                <w:bCs/>
                <w:szCs w:val="24"/>
              </w:rPr>
              <w:t>p.z.p</w:t>
            </w:r>
            <w:proofErr w:type="spellEnd"/>
            <w:r w:rsidR="009B5681" w:rsidRPr="00C35CBC">
              <w:rPr>
                <w:rFonts w:ascii="Arial" w:hAnsi="Arial" w:cs="Arial"/>
                <w:bCs/>
                <w:szCs w:val="24"/>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tc>
      </w:tr>
      <w:tr w:rsidR="009B5681" w:rsidRPr="00C35CBC" w14:paraId="1DEAFDDE" w14:textId="77777777" w:rsidTr="00A207C3">
        <w:tc>
          <w:tcPr>
            <w:tcW w:w="9920" w:type="dxa"/>
          </w:tcPr>
          <w:p w14:paraId="4E9AA64F" w14:textId="5405FD88"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7</w:t>
            </w:r>
            <w:r w:rsidR="009B5681" w:rsidRPr="00C35CBC">
              <w:rPr>
                <w:rFonts w:ascii="Arial" w:hAnsi="Arial" w:cs="Arial"/>
                <w:bCs/>
                <w:szCs w:val="24"/>
              </w:rPr>
              <w:t>.</w:t>
            </w:r>
            <w:r w:rsidR="009B5681" w:rsidRPr="00C35CBC">
              <w:rPr>
                <w:rFonts w:ascii="Arial" w:hAnsi="Arial" w:cs="Arial"/>
                <w:bCs/>
                <w:szCs w:val="24"/>
              </w:rPr>
              <w:tab/>
              <w:t xml:space="preserve">Wykonawca nie podlega wykluczeniu, jeżeli zamawiający, uwzględniając wagę i szczególne okoliczności czynu wykonawcy, uzna za wystarczające dowody przedstawione na podstawie art. 24 ust. 8 </w:t>
            </w:r>
            <w:proofErr w:type="spellStart"/>
            <w:r w:rsidR="009B5681" w:rsidRPr="00C35CBC">
              <w:rPr>
                <w:rFonts w:ascii="Arial" w:hAnsi="Arial" w:cs="Arial"/>
                <w:bCs/>
                <w:szCs w:val="24"/>
              </w:rPr>
              <w:t>p.z.p</w:t>
            </w:r>
            <w:proofErr w:type="spellEnd"/>
            <w:r w:rsidR="009B5681" w:rsidRPr="00C35CBC">
              <w:rPr>
                <w:rFonts w:ascii="Arial" w:hAnsi="Arial" w:cs="Arial"/>
                <w:bCs/>
                <w:szCs w:val="24"/>
              </w:rPr>
              <w:t>.</w:t>
            </w:r>
          </w:p>
        </w:tc>
      </w:tr>
      <w:tr w:rsidR="009B5681" w:rsidRPr="00C35CBC" w14:paraId="0BBE9037" w14:textId="77777777" w:rsidTr="00A207C3">
        <w:tc>
          <w:tcPr>
            <w:tcW w:w="9920" w:type="dxa"/>
          </w:tcPr>
          <w:p w14:paraId="5B19E6F8" w14:textId="0B22852D"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8</w:t>
            </w:r>
            <w:r w:rsidR="009B5681" w:rsidRPr="00C35CBC">
              <w:rPr>
                <w:rFonts w:ascii="Arial" w:hAnsi="Arial" w:cs="Arial"/>
                <w:bCs/>
                <w:szCs w:val="24"/>
              </w:rPr>
              <w:t>.</w:t>
            </w:r>
            <w:r w:rsidR="009B5681" w:rsidRPr="00C35CBC">
              <w:rPr>
                <w:rFonts w:ascii="Arial" w:hAnsi="Arial" w:cs="Arial"/>
                <w:bCs/>
                <w:szCs w:val="24"/>
              </w:rPr>
              <w:tab/>
              <w:t xml:space="preserve">W przypadkach, o których mowa w art. 24 ust. 1 pkt 19 </w:t>
            </w:r>
            <w:proofErr w:type="spellStart"/>
            <w:r w:rsidR="009B5681" w:rsidRPr="00C35CBC">
              <w:rPr>
                <w:rFonts w:ascii="Arial" w:hAnsi="Arial" w:cs="Arial"/>
                <w:bCs/>
                <w:szCs w:val="24"/>
              </w:rPr>
              <w:t>p.z.p</w:t>
            </w:r>
            <w:proofErr w:type="spellEnd"/>
            <w:r w:rsidR="009B5681" w:rsidRPr="00C35CBC">
              <w:rPr>
                <w:rFonts w:ascii="Arial" w:hAnsi="Arial" w:cs="Arial"/>
                <w:bCs/>
                <w:szCs w:val="24"/>
              </w:rPr>
              <w:t>., przed wykluczeniem wykonawcy, zamawiający zapewnia temu wykonawcy możliwość udowodnienia, że jego udział w przygotowaniu postępowania o udzielenie zamówienia nie zakłóci konkurencji. Zamawiający wskazuje w protokole sposób zapewnienia konkurencji.</w:t>
            </w:r>
          </w:p>
        </w:tc>
      </w:tr>
      <w:tr w:rsidR="009B5681" w:rsidRPr="00C35CBC" w14:paraId="6430110A" w14:textId="77777777" w:rsidTr="00A207C3">
        <w:tc>
          <w:tcPr>
            <w:tcW w:w="9920" w:type="dxa"/>
          </w:tcPr>
          <w:p w14:paraId="28AF3279" w14:textId="4A08C1EB" w:rsidR="009B5681"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t>9</w:t>
            </w:r>
            <w:r w:rsidR="009B5681" w:rsidRPr="00C35CBC">
              <w:rPr>
                <w:rFonts w:ascii="Arial" w:hAnsi="Arial" w:cs="Arial"/>
                <w:bCs/>
                <w:szCs w:val="24"/>
              </w:rPr>
              <w:t>.</w:t>
            </w:r>
            <w:r w:rsidR="009B5681" w:rsidRPr="00C35CBC">
              <w:rPr>
                <w:rFonts w:ascii="Arial" w:hAnsi="Arial" w:cs="Arial"/>
                <w:bCs/>
                <w:szCs w:val="24"/>
              </w:rPr>
              <w:tab/>
              <w:t xml:space="preserve">Wykonawca, w terminie 3 dni od dnia przekazania informacji, o której mowa w art. 51 ust. 1a, art. 57 ust. </w:t>
            </w:r>
            <w:r w:rsidR="009B5681" w:rsidRPr="00C35CBC">
              <w:rPr>
                <w:rFonts w:ascii="Arial" w:hAnsi="Arial" w:cs="Arial"/>
                <w:bCs/>
                <w:szCs w:val="24"/>
              </w:rPr>
              <w:lastRenderedPageBreak/>
              <w:t xml:space="preserve">1 lub art. 60d ust. 1 </w:t>
            </w:r>
            <w:proofErr w:type="spellStart"/>
            <w:r w:rsidR="009B5681" w:rsidRPr="00C35CBC">
              <w:rPr>
                <w:rFonts w:ascii="Arial" w:hAnsi="Arial" w:cs="Arial"/>
                <w:bCs/>
                <w:szCs w:val="24"/>
              </w:rPr>
              <w:t>p.z.p</w:t>
            </w:r>
            <w:proofErr w:type="spellEnd"/>
            <w:r w:rsidR="009B5681" w:rsidRPr="00C35CBC">
              <w:rPr>
                <w:rFonts w:ascii="Arial" w:hAnsi="Arial" w:cs="Arial"/>
                <w:bCs/>
                <w:szCs w:val="24"/>
              </w:rPr>
              <w:t xml:space="preserve">., albo od zamieszczenia na stronie internetowej informacji, o której mowa w art. 86 ust. 5 </w:t>
            </w:r>
            <w:proofErr w:type="spellStart"/>
            <w:r w:rsidR="009B5681" w:rsidRPr="00C35CBC">
              <w:rPr>
                <w:rFonts w:ascii="Arial" w:hAnsi="Arial" w:cs="Arial"/>
                <w:bCs/>
                <w:szCs w:val="24"/>
              </w:rPr>
              <w:t>p.z.p</w:t>
            </w:r>
            <w:proofErr w:type="spellEnd"/>
            <w:r w:rsidR="009B5681" w:rsidRPr="00C35CBC">
              <w:rPr>
                <w:rFonts w:ascii="Arial" w:hAnsi="Arial" w:cs="Arial"/>
                <w:bCs/>
                <w:szCs w:val="24"/>
              </w:rPr>
              <w:t xml:space="preserve">., przekazuje zamawiającemu oświadczenie o przynależności lub braku przynależności do tej samej grupy kapitałowej, o której mowa w art. 24 ust. 1 pkt 23 </w:t>
            </w:r>
            <w:proofErr w:type="spellStart"/>
            <w:r w:rsidR="009B5681" w:rsidRPr="00C35CBC">
              <w:rPr>
                <w:rFonts w:ascii="Arial" w:hAnsi="Arial" w:cs="Arial"/>
                <w:bCs/>
                <w:szCs w:val="24"/>
              </w:rPr>
              <w:t>p.z.p</w:t>
            </w:r>
            <w:proofErr w:type="spellEnd"/>
            <w:r w:rsidR="009B5681" w:rsidRPr="00C35CBC">
              <w:rPr>
                <w:rFonts w:ascii="Arial" w:hAnsi="Arial" w:cs="Arial"/>
                <w:bCs/>
                <w:szCs w:val="24"/>
              </w:rPr>
              <w:t>. Wraz ze złożeniem oświadczenia, wykonawca może przedstawić dowody, że powiązania z innym wykonawcą nie prowadzą do zakłócenia konkurencji w postępowaniu o udzielenie zamówienia.</w:t>
            </w:r>
          </w:p>
        </w:tc>
      </w:tr>
      <w:tr w:rsidR="009B5681" w:rsidRPr="00C35CBC" w14:paraId="688D4254" w14:textId="77777777" w:rsidTr="00A207C3">
        <w:tc>
          <w:tcPr>
            <w:tcW w:w="9920" w:type="dxa"/>
          </w:tcPr>
          <w:p w14:paraId="230A989B" w14:textId="3757F0F2" w:rsidR="0002011F" w:rsidRPr="00C35CBC" w:rsidRDefault="00DC7083" w:rsidP="00321E70">
            <w:pPr>
              <w:widowControl w:val="0"/>
              <w:suppressAutoHyphens/>
              <w:spacing w:line="360" w:lineRule="auto"/>
              <w:ind w:left="634" w:hanging="425"/>
              <w:jc w:val="both"/>
              <w:rPr>
                <w:rFonts w:ascii="Arial" w:hAnsi="Arial" w:cs="Arial"/>
                <w:bCs/>
                <w:szCs w:val="24"/>
              </w:rPr>
            </w:pPr>
            <w:r w:rsidRPr="00C35CBC">
              <w:rPr>
                <w:rFonts w:ascii="Arial" w:hAnsi="Arial" w:cs="Arial"/>
                <w:bCs/>
                <w:szCs w:val="24"/>
              </w:rPr>
              <w:lastRenderedPageBreak/>
              <w:t>10</w:t>
            </w:r>
            <w:r w:rsidR="009B5681" w:rsidRPr="00C35CBC">
              <w:rPr>
                <w:rFonts w:ascii="Arial" w:hAnsi="Arial" w:cs="Arial"/>
                <w:bCs/>
                <w:szCs w:val="24"/>
              </w:rPr>
              <w:t>.</w:t>
            </w:r>
            <w:r w:rsidR="009B5681" w:rsidRPr="00C35CBC">
              <w:rPr>
                <w:rFonts w:ascii="Arial" w:hAnsi="Arial" w:cs="Arial"/>
                <w:bCs/>
                <w:szCs w:val="24"/>
              </w:rPr>
              <w:tab/>
              <w:t>Zamawiający może wykluczyć wykonawcę na każdym etapie postępowania o udzielenie zamówienia.</w:t>
            </w:r>
          </w:p>
        </w:tc>
      </w:tr>
      <w:tr w:rsidR="009B5681" w:rsidRPr="00C35CBC" w14:paraId="5E4F3508" w14:textId="77777777" w:rsidTr="00A207C3">
        <w:tc>
          <w:tcPr>
            <w:tcW w:w="9920" w:type="dxa"/>
          </w:tcPr>
          <w:p w14:paraId="0E36906C" w14:textId="71B33C59" w:rsidR="009B5681" w:rsidRPr="00C35CBC" w:rsidRDefault="009B5681" w:rsidP="009F6CA7">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V.</w:t>
            </w:r>
            <w:r w:rsidRPr="00C35CBC">
              <w:rPr>
                <w:rFonts w:ascii="Arial" w:hAnsi="Arial" w:cs="Arial"/>
                <w:sz w:val="20"/>
                <w:u w:val="single"/>
              </w:rPr>
              <w:tab/>
              <w:t xml:space="preserve">WYKAZ OŚWIADCZEŃ I DOKUMENTÓW </w:t>
            </w:r>
            <w:r w:rsidR="00A2586E" w:rsidRPr="00C35CBC">
              <w:rPr>
                <w:rFonts w:ascii="Arial" w:hAnsi="Arial" w:cs="Arial"/>
                <w:sz w:val="20"/>
                <w:u w:val="single"/>
              </w:rPr>
              <w:t xml:space="preserve">WYMAGANYCH </w:t>
            </w:r>
            <w:r w:rsidRPr="00C35CBC">
              <w:rPr>
                <w:rFonts w:ascii="Arial" w:hAnsi="Arial" w:cs="Arial"/>
                <w:sz w:val="20"/>
                <w:u w:val="single"/>
              </w:rPr>
              <w:t>OD WYKONAWCÓW</w:t>
            </w:r>
            <w:r w:rsidR="005762CE" w:rsidRPr="00C35CBC">
              <w:rPr>
                <w:rFonts w:ascii="Arial" w:hAnsi="Arial" w:cs="Arial"/>
                <w:sz w:val="20"/>
                <w:u w:val="single"/>
              </w:rPr>
              <w:t xml:space="preserve"> NA ETAPIE SKŁADANIA OFERT</w:t>
            </w:r>
            <w:r w:rsidR="0011635D" w:rsidRPr="00C35CBC">
              <w:rPr>
                <w:rFonts w:ascii="Arial" w:hAnsi="Arial" w:cs="Arial"/>
                <w:sz w:val="20"/>
                <w:u w:val="single"/>
              </w:rPr>
              <w:t>:</w:t>
            </w:r>
            <w:r w:rsidRPr="00C35CBC">
              <w:rPr>
                <w:rFonts w:ascii="Arial" w:hAnsi="Arial" w:cs="Arial"/>
                <w:sz w:val="20"/>
                <w:u w:val="single"/>
              </w:rPr>
              <w:t xml:space="preserve"> </w:t>
            </w:r>
          </w:p>
        </w:tc>
      </w:tr>
      <w:tr w:rsidR="009B5681" w:rsidRPr="00C35CBC" w14:paraId="18C48E63" w14:textId="77777777" w:rsidTr="00A207C3">
        <w:tc>
          <w:tcPr>
            <w:tcW w:w="9920" w:type="dxa"/>
          </w:tcPr>
          <w:p w14:paraId="1FB25DC8" w14:textId="5C96F2E1" w:rsidR="009B5681" w:rsidRPr="00C35CBC" w:rsidRDefault="009B5681" w:rsidP="00321E70">
            <w:pPr>
              <w:widowControl w:val="0"/>
              <w:suppressAutoHyphens/>
              <w:spacing w:line="360" w:lineRule="auto"/>
              <w:ind w:left="1209" w:hanging="425"/>
              <w:jc w:val="both"/>
              <w:rPr>
                <w:rFonts w:ascii="Arial" w:hAnsi="Arial" w:cs="Arial"/>
              </w:rPr>
            </w:pPr>
            <w:r w:rsidRPr="00C35CBC">
              <w:rPr>
                <w:rFonts w:ascii="Arial" w:hAnsi="Arial" w:cs="Arial"/>
              </w:rPr>
              <w:t>1)</w:t>
            </w:r>
            <w:r w:rsidRPr="00C35CBC">
              <w:rPr>
                <w:rFonts w:ascii="Arial" w:hAnsi="Arial" w:cs="Arial"/>
              </w:rPr>
              <w:tab/>
              <w:t xml:space="preserve">Wypełniony Formularz Ofertowy stanowiący Załącznik Nr 2 do </w:t>
            </w:r>
            <w:r w:rsidR="00D10E43" w:rsidRPr="00C35CBC">
              <w:rPr>
                <w:rFonts w:ascii="Arial" w:hAnsi="Arial" w:cs="Arial"/>
              </w:rPr>
              <w:t>SIWZ</w:t>
            </w:r>
            <w:r w:rsidR="00E966F8" w:rsidRPr="00C35CBC">
              <w:rPr>
                <w:rFonts w:ascii="Arial" w:hAnsi="Arial" w:cs="Arial"/>
              </w:rPr>
              <w:t>.</w:t>
            </w:r>
          </w:p>
        </w:tc>
      </w:tr>
      <w:tr w:rsidR="009B5681" w:rsidRPr="00C35CBC" w14:paraId="0B9E03BA" w14:textId="77777777" w:rsidTr="00A207C3">
        <w:tc>
          <w:tcPr>
            <w:tcW w:w="9920" w:type="dxa"/>
          </w:tcPr>
          <w:p w14:paraId="47971F71" w14:textId="77777777" w:rsidR="009B5681" w:rsidRPr="00C35CBC" w:rsidRDefault="009B5681" w:rsidP="00321E70">
            <w:pPr>
              <w:widowControl w:val="0"/>
              <w:suppressAutoHyphens/>
              <w:spacing w:line="360" w:lineRule="auto"/>
              <w:ind w:left="1209" w:hanging="425"/>
              <w:jc w:val="both"/>
              <w:rPr>
                <w:rFonts w:ascii="Arial" w:hAnsi="Arial" w:cs="Arial"/>
              </w:rPr>
            </w:pPr>
            <w:r w:rsidRPr="00C35CBC">
              <w:rPr>
                <w:rFonts w:ascii="Arial" w:hAnsi="Arial" w:cs="Arial"/>
              </w:rPr>
              <w:t>2)</w:t>
            </w:r>
            <w:r w:rsidRPr="00C35CBC">
              <w:rPr>
                <w:rFonts w:ascii="Arial" w:hAnsi="Arial" w:cs="Arial"/>
              </w:rPr>
              <w:tab/>
              <w:t>Dowód wniesienia/wpłacenia wadium.</w:t>
            </w:r>
          </w:p>
        </w:tc>
      </w:tr>
      <w:tr w:rsidR="009B5681" w:rsidRPr="00C35CBC" w14:paraId="02D420D0" w14:textId="77777777" w:rsidTr="00A207C3">
        <w:tc>
          <w:tcPr>
            <w:tcW w:w="9920" w:type="dxa"/>
          </w:tcPr>
          <w:p w14:paraId="4801A999" w14:textId="0A20538C" w:rsidR="009B5681" w:rsidRPr="00C35CBC" w:rsidRDefault="009B5681" w:rsidP="00321E70">
            <w:pPr>
              <w:widowControl w:val="0"/>
              <w:suppressAutoHyphens/>
              <w:spacing w:line="360" w:lineRule="auto"/>
              <w:ind w:left="1209" w:hanging="425"/>
              <w:jc w:val="both"/>
              <w:rPr>
                <w:rFonts w:ascii="Arial" w:hAnsi="Arial" w:cs="Arial"/>
              </w:rPr>
            </w:pPr>
            <w:r w:rsidRPr="00C35CBC">
              <w:rPr>
                <w:rFonts w:ascii="Arial" w:hAnsi="Arial" w:cs="Arial"/>
              </w:rPr>
              <w:t>3)</w:t>
            </w:r>
            <w:r w:rsidRPr="00C35CBC">
              <w:rPr>
                <w:rFonts w:ascii="Arial" w:hAnsi="Arial" w:cs="Arial"/>
              </w:rPr>
              <w:tab/>
              <w:t>Oświadczenie Wykonawcy, że nie podlega wykluczeniu</w:t>
            </w:r>
            <w:r w:rsidR="00E966F8" w:rsidRPr="00C35CBC">
              <w:rPr>
                <w:rFonts w:ascii="Arial" w:hAnsi="Arial" w:cs="Arial"/>
              </w:rPr>
              <w:t>.</w:t>
            </w:r>
            <w:r w:rsidRPr="00C35CBC">
              <w:rPr>
                <w:rFonts w:ascii="Arial" w:hAnsi="Arial" w:cs="Arial"/>
              </w:rPr>
              <w:t xml:space="preserve"> </w:t>
            </w:r>
          </w:p>
        </w:tc>
      </w:tr>
      <w:tr w:rsidR="009B5681" w:rsidRPr="00C35CBC" w14:paraId="2F290C9F" w14:textId="77777777" w:rsidTr="00A207C3">
        <w:tc>
          <w:tcPr>
            <w:tcW w:w="9920" w:type="dxa"/>
          </w:tcPr>
          <w:p w14:paraId="1EFB70F4" w14:textId="77777777" w:rsidR="009B5681" w:rsidRPr="00C35CBC" w:rsidRDefault="009B5681" w:rsidP="00321E70">
            <w:pPr>
              <w:widowControl w:val="0"/>
              <w:suppressAutoHyphens/>
              <w:spacing w:line="360" w:lineRule="auto"/>
              <w:ind w:left="1209" w:hanging="425"/>
              <w:jc w:val="both"/>
              <w:rPr>
                <w:rFonts w:ascii="Arial" w:hAnsi="Arial" w:cs="Arial"/>
              </w:rPr>
            </w:pPr>
            <w:r w:rsidRPr="00C35CBC">
              <w:rPr>
                <w:rFonts w:ascii="Arial" w:hAnsi="Arial" w:cs="Arial"/>
              </w:rPr>
              <w:t>4)</w:t>
            </w:r>
            <w:r w:rsidRPr="00C35CBC">
              <w:rPr>
                <w:rFonts w:ascii="Arial" w:hAnsi="Arial" w:cs="Arial"/>
              </w:rPr>
              <w:tab/>
              <w:t xml:space="preserve">Oświadczenie Wykonawcy o spełnieniu warunków udziału w postępowaniu. </w:t>
            </w:r>
          </w:p>
        </w:tc>
      </w:tr>
      <w:tr w:rsidR="009B5681" w:rsidRPr="00C35CBC" w14:paraId="30FC18F9" w14:textId="77777777" w:rsidTr="00A207C3">
        <w:tc>
          <w:tcPr>
            <w:tcW w:w="9920" w:type="dxa"/>
          </w:tcPr>
          <w:p w14:paraId="54D60148" w14:textId="00FC2426" w:rsidR="009B5681" w:rsidRPr="00C35CBC" w:rsidRDefault="009B5681" w:rsidP="00321E70">
            <w:pPr>
              <w:widowControl w:val="0"/>
              <w:suppressAutoHyphens/>
              <w:spacing w:line="360" w:lineRule="auto"/>
              <w:ind w:left="1209" w:hanging="425"/>
              <w:jc w:val="both"/>
              <w:rPr>
                <w:rFonts w:ascii="Arial" w:hAnsi="Arial" w:cs="Arial"/>
                <w:szCs w:val="24"/>
              </w:rPr>
            </w:pPr>
            <w:r w:rsidRPr="00C35CBC">
              <w:rPr>
                <w:rFonts w:ascii="Arial" w:hAnsi="Arial" w:cs="Arial"/>
                <w:szCs w:val="24"/>
              </w:rPr>
              <w:t>5)</w:t>
            </w:r>
            <w:r w:rsidRPr="00C35CBC">
              <w:rPr>
                <w:rFonts w:ascii="Arial" w:hAnsi="Arial" w:cs="Arial"/>
                <w:szCs w:val="24"/>
              </w:rPr>
              <w:tab/>
              <w:t>Jeżeli Wykonawca, wykazując spełnianie warunków, o których mowa w Rozdziale IV SIWZ powołuje się na zasoby innych podmiotów w celu wykazania braku istnienia wobec nich podstaw wykluczenia oraz spełnienia, w zakresie, w jakim powołuje się na ich zasoby, warunków udziału w postępowaniu - zamieszcza informacje o tych podmiotach w oświadczeniu, o którym mowa w pkt. 4</w:t>
            </w:r>
            <w:r w:rsidR="00E966F8" w:rsidRPr="00C35CBC">
              <w:rPr>
                <w:rFonts w:ascii="Arial" w:hAnsi="Arial" w:cs="Arial"/>
                <w:szCs w:val="24"/>
              </w:rPr>
              <w:t>.</w:t>
            </w:r>
            <w:r w:rsidRPr="00C35CBC">
              <w:rPr>
                <w:rFonts w:ascii="Arial" w:hAnsi="Arial" w:cs="Arial"/>
                <w:szCs w:val="24"/>
              </w:rPr>
              <w:t xml:space="preserve"> </w:t>
            </w:r>
          </w:p>
        </w:tc>
      </w:tr>
      <w:tr w:rsidR="009B5681" w:rsidRPr="00C35CBC" w14:paraId="69B2F519" w14:textId="77777777" w:rsidTr="00A207C3">
        <w:tc>
          <w:tcPr>
            <w:tcW w:w="9920" w:type="dxa"/>
          </w:tcPr>
          <w:p w14:paraId="5256DEEC" w14:textId="0BD99667" w:rsidR="003D5F3B" w:rsidRPr="00C35CBC" w:rsidRDefault="009B5681" w:rsidP="00B11933">
            <w:pPr>
              <w:widowControl w:val="0"/>
              <w:suppressAutoHyphens/>
              <w:spacing w:line="360" w:lineRule="auto"/>
              <w:ind w:left="1209" w:hanging="425"/>
              <w:jc w:val="both"/>
              <w:rPr>
                <w:rFonts w:ascii="Arial" w:hAnsi="Arial" w:cs="Arial"/>
                <w:szCs w:val="24"/>
              </w:rPr>
            </w:pPr>
            <w:r w:rsidRPr="00C35CBC">
              <w:rPr>
                <w:rFonts w:ascii="Arial" w:hAnsi="Arial" w:cs="Arial"/>
                <w:szCs w:val="24"/>
              </w:rPr>
              <w:t>6)</w:t>
            </w:r>
            <w:r w:rsidRPr="00C35CBC">
              <w:rPr>
                <w:rFonts w:ascii="Arial" w:hAnsi="Arial" w:cs="Arial"/>
                <w:szCs w:val="24"/>
              </w:rPr>
              <w:tab/>
            </w:r>
            <w:r w:rsidRPr="00C35CBC">
              <w:rPr>
                <w:rFonts w:ascii="Arial" w:hAnsi="Arial" w:cs="Arial"/>
              </w:rPr>
              <w:t>Pełnomocnictwa</w:t>
            </w:r>
            <w:r w:rsidRPr="00C35CBC">
              <w:rPr>
                <w:rFonts w:ascii="Arial" w:hAnsi="Arial" w:cs="Arial"/>
                <w:szCs w:val="24"/>
              </w:rPr>
              <w:t xml:space="preserve"> - jeżeli oferta nie jest podpisania przez osobę upoważnioną i wykazaną w KRS</w:t>
            </w:r>
            <w:r w:rsidR="00B0035F" w:rsidRPr="00C35CBC">
              <w:rPr>
                <w:rFonts w:ascii="Arial" w:hAnsi="Arial" w:cs="Arial"/>
                <w:szCs w:val="24"/>
              </w:rPr>
              <w:t xml:space="preserve"> lub CEIDG.</w:t>
            </w:r>
          </w:p>
        </w:tc>
      </w:tr>
      <w:tr w:rsidR="009B5681" w:rsidRPr="00C35CBC" w14:paraId="47A98293" w14:textId="77777777" w:rsidTr="00A207C3">
        <w:tc>
          <w:tcPr>
            <w:tcW w:w="9920" w:type="dxa"/>
          </w:tcPr>
          <w:p w14:paraId="1171B978" w14:textId="68CE1480" w:rsidR="004D7313" w:rsidRPr="00C35CBC" w:rsidRDefault="004D7313"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color w:val="000000"/>
                <w:szCs w:val="24"/>
              </w:rPr>
              <w:t xml:space="preserve">Wykonawca, w terminie 3 dni od dnia przekazania informacji, o której mowa w art. 51 ust. 1a, art. 57 ust. 1 lub art. 60d ust. 1 </w:t>
            </w:r>
            <w:proofErr w:type="spellStart"/>
            <w:r w:rsidRPr="00C35CBC">
              <w:rPr>
                <w:rFonts w:ascii="Arial" w:hAnsi="Arial" w:cs="Arial"/>
                <w:color w:val="000000"/>
                <w:szCs w:val="24"/>
              </w:rPr>
              <w:t>p.z.p</w:t>
            </w:r>
            <w:proofErr w:type="spellEnd"/>
            <w:r w:rsidRPr="00C35CBC">
              <w:rPr>
                <w:rFonts w:ascii="Arial" w:hAnsi="Arial" w:cs="Arial"/>
                <w:color w:val="000000"/>
                <w:szCs w:val="24"/>
              </w:rPr>
              <w:t xml:space="preserve">., albo od zamieszczenia na stronie internetowej informacji, o której mowa w art. 86 ust. 5 </w:t>
            </w:r>
            <w:proofErr w:type="spellStart"/>
            <w:r w:rsidRPr="00C35CBC">
              <w:rPr>
                <w:rFonts w:ascii="Arial" w:hAnsi="Arial" w:cs="Arial"/>
                <w:color w:val="000000"/>
                <w:szCs w:val="24"/>
              </w:rPr>
              <w:t>p.z.p</w:t>
            </w:r>
            <w:proofErr w:type="spellEnd"/>
            <w:r w:rsidRPr="00C35CBC">
              <w:rPr>
                <w:rFonts w:ascii="Arial" w:hAnsi="Arial" w:cs="Arial"/>
                <w:color w:val="000000"/>
                <w:szCs w:val="24"/>
              </w:rPr>
              <w:t xml:space="preserve">., przekazuje </w:t>
            </w:r>
            <w:r w:rsidR="00A2586E" w:rsidRPr="00C35CBC">
              <w:rPr>
                <w:rFonts w:ascii="Arial" w:hAnsi="Arial" w:cs="Arial"/>
                <w:color w:val="000000"/>
                <w:szCs w:val="24"/>
              </w:rPr>
              <w:t>Z</w:t>
            </w:r>
            <w:r w:rsidRPr="00C35CBC">
              <w:rPr>
                <w:rFonts w:ascii="Arial" w:hAnsi="Arial" w:cs="Arial"/>
                <w:color w:val="000000"/>
                <w:szCs w:val="24"/>
              </w:rPr>
              <w:t xml:space="preserve">amawiającemu oświadczenie o przynależności lub braku przynależności do tej samej grupy kapitałowej, o której mowa w art. 24 ust. 1 pkt 23 </w:t>
            </w:r>
            <w:proofErr w:type="spellStart"/>
            <w:r w:rsidRPr="00C35CBC">
              <w:rPr>
                <w:rFonts w:ascii="Arial" w:hAnsi="Arial" w:cs="Arial"/>
                <w:color w:val="000000"/>
                <w:szCs w:val="24"/>
              </w:rPr>
              <w:t>p.z.p</w:t>
            </w:r>
            <w:proofErr w:type="spellEnd"/>
            <w:r w:rsidRPr="00C35CBC">
              <w:rPr>
                <w:rFonts w:ascii="Arial" w:hAnsi="Arial" w:cs="Arial"/>
                <w:color w:val="000000"/>
                <w:szCs w:val="24"/>
              </w:rPr>
              <w:t>. Wraz ze złożeniem oświadcz</w:t>
            </w:r>
            <w:r w:rsidR="00A2586E" w:rsidRPr="00C35CBC">
              <w:rPr>
                <w:rFonts w:ascii="Arial" w:hAnsi="Arial" w:cs="Arial"/>
                <w:color w:val="000000"/>
                <w:szCs w:val="24"/>
              </w:rPr>
              <w:t>enia, W</w:t>
            </w:r>
            <w:r w:rsidRPr="00C35CBC">
              <w:rPr>
                <w:rFonts w:ascii="Arial" w:hAnsi="Arial" w:cs="Arial"/>
                <w:color w:val="000000"/>
                <w:szCs w:val="24"/>
              </w:rPr>
              <w:t>ykonawca może przedstawić dowody, że powiązania z innym wykonawcą nie prowadzą do zakłócenia konkurencji w postępowaniu o udzielenie zamówienia.</w:t>
            </w:r>
          </w:p>
          <w:p w14:paraId="52E4EDF6" w14:textId="67D00193" w:rsidR="009B5681" w:rsidRPr="00C35CBC" w:rsidRDefault="009B5681"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bCs/>
                <w:color w:val="000000"/>
                <w:szCs w:val="24"/>
              </w:rPr>
              <w:t xml:space="preserve">Zgodnie z art. 26 ust. 2 </w:t>
            </w:r>
            <w:proofErr w:type="spellStart"/>
            <w:r w:rsidRPr="00C35CBC">
              <w:rPr>
                <w:rFonts w:ascii="Arial" w:hAnsi="Arial" w:cs="Arial"/>
                <w:bCs/>
                <w:color w:val="000000"/>
                <w:szCs w:val="24"/>
              </w:rPr>
              <w:t>p.z.p</w:t>
            </w:r>
            <w:proofErr w:type="spellEnd"/>
            <w:r w:rsidRPr="00C35CBC">
              <w:rPr>
                <w:rFonts w:ascii="Arial" w:hAnsi="Arial" w:cs="Arial"/>
                <w:bCs/>
                <w:color w:val="000000"/>
                <w:szCs w:val="24"/>
              </w:rPr>
              <w:t>.</w:t>
            </w:r>
            <w:r w:rsidR="00A2586E" w:rsidRPr="00C35CBC">
              <w:rPr>
                <w:rFonts w:ascii="Arial" w:hAnsi="Arial" w:cs="Arial"/>
                <w:bCs/>
                <w:color w:val="000000"/>
                <w:szCs w:val="24"/>
              </w:rPr>
              <w:t>,</w:t>
            </w:r>
            <w:r w:rsidRPr="00C35CBC">
              <w:rPr>
                <w:rFonts w:ascii="Arial" w:hAnsi="Arial" w:cs="Arial"/>
                <w:bCs/>
                <w:color w:val="000000"/>
                <w:szCs w:val="24"/>
              </w:rPr>
              <w:t xml:space="preserve"> przed udzieleniem zamówienia Zamawiający wezwie </w:t>
            </w:r>
            <w:r w:rsidR="00A2586E" w:rsidRPr="00C35CBC">
              <w:rPr>
                <w:rFonts w:ascii="Arial" w:hAnsi="Arial" w:cs="Arial"/>
                <w:bCs/>
                <w:color w:val="000000"/>
                <w:szCs w:val="24"/>
              </w:rPr>
              <w:t>W</w:t>
            </w:r>
            <w:r w:rsidRPr="00C35CBC">
              <w:rPr>
                <w:rFonts w:ascii="Arial" w:hAnsi="Arial" w:cs="Arial"/>
                <w:bCs/>
                <w:color w:val="000000"/>
                <w:szCs w:val="24"/>
              </w:rPr>
              <w:t>ykonawcę, którego oferta została najwyżej oceniona</w:t>
            </w:r>
            <w:r w:rsidR="00A2586E" w:rsidRPr="00C35CBC">
              <w:rPr>
                <w:rFonts w:ascii="Arial" w:hAnsi="Arial" w:cs="Arial"/>
                <w:bCs/>
                <w:color w:val="000000"/>
                <w:szCs w:val="24"/>
              </w:rPr>
              <w:t>,</w:t>
            </w:r>
            <w:r w:rsidRPr="00C35CBC">
              <w:rPr>
                <w:rFonts w:ascii="Arial" w:hAnsi="Arial" w:cs="Arial"/>
                <w:bCs/>
                <w:color w:val="000000"/>
                <w:szCs w:val="24"/>
              </w:rPr>
              <w:t xml:space="preserve"> do złożenia w wyznaczonym terminie, nie krótszym niż 5 dni, aktualnych na dzień złożenia nw. oświadczeń lub dokumentów potwierdzających okoliczności o których mowa w art. 25 ust. 1 </w:t>
            </w:r>
            <w:proofErr w:type="spellStart"/>
            <w:r w:rsidRPr="00C35CBC">
              <w:rPr>
                <w:rFonts w:ascii="Arial" w:hAnsi="Arial" w:cs="Arial"/>
                <w:bCs/>
                <w:color w:val="000000"/>
                <w:szCs w:val="24"/>
              </w:rPr>
              <w:t>p.z.p</w:t>
            </w:r>
            <w:proofErr w:type="spellEnd"/>
            <w:r w:rsidRPr="00C35CBC">
              <w:rPr>
                <w:rFonts w:ascii="Arial" w:hAnsi="Arial" w:cs="Arial"/>
                <w:bCs/>
                <w:color w:val="000000"/>
                <w:szCs w:val="24"/>
              </w:rPr>
              <w:t>.:</w:t>
            </w:r>
          </w:p>
          <w:p w14:paraId="3389C724" w14:textId="03067CCC" w:rsidR="009B5681" w:rsidRPr="00C35CBC" w:rsidRDefault="009B5681" w:rsidP="00321E70">
            <w:pPr>
              <w:widowControl w:val="0"/>
              <w:suppressAutoHyphens/>
              <w:spacing w:line="360" w:lineRule="auto"/>
              <w:ind w:left="1059" w:hanging="425"/>
              <w:jc w:val="both"/>
              <w:rPr>
                <w:rFonts w:ascii="Arial" w:hAnsi="Arial" w:cs="Arial"/>
                <w:color w:val="000000"/>
                <w:szCs w:val="24"/>
              </w:rPr>
            </w:pPr>
            <w:r w:rsidRPr="00C35CBC">
              <w:rPr>
                <w:rFonts w:ascii="Arial" w:hAnsi="Arial" w:cs="Arial"/>
                <w:color w:val="000000"/>
                <w:szCs w:val="24"/>
              </w:rPr>
              <w:t>1)</w:t>
            </w:r>
            <w:r w:rsidRPr="00C35CBC">
              <w:rPr>
                <w:rFonts w:ascii="Arial" w:hAnsi="Arial" w:cs="Arial"/>
                <w:color w:val="000000"/>
                <w:szCs w:val="24"/>
              </w:rPr>
              <w:tab/>
              <w:t xml:space="preserve">Odpisu właściwego rejestru lub centralnej ewidencji i informacji o działalności gospodarczej, jeżeli odrębne przepisy wymagają </w:t>
            </w:r>
            <w:r w:rsidR="00A2586E" w:rsidRPr="00C35CBC">
              <w:rPr>
                <w:rFonts w:ascii="Arial" w:hAnsi="Arial" w:cs="Arial"/>
                <w:color w:val="000000"/>
                <w:szCs w:val="24"/>
              </w:rPr>
              <w:t>wpisu do rejestru lub ewidencji</w:t>
            </w:r>
            <w:r w:rsidRPr="00C35CBC">
              <w:rPr>
                <w:rFonts w:ascii="Arial" w:hAnsi="Arial" w:cs="Arial"/>
                <w:color w:val="000000"/>
                <w:szCs w:val="24"/>
              </w:rPr>
              <w:t xml:space="preserve"> (dokument ten może być wymagany tylko w celu potwierdzenia braku podstaw wykluczenia na podstawie art. 25 ust. 5 pkt. 1 </w:t>
            </w:r>
            <w:proofErr w:type="spellStart"/>
            <w:r w:rsidRPr="00C35CBC">
              <w:rPr>
                <w:rFonts w:ascii="Arial" w:hAnsi="Arial" w:cs="Arial"/>
                <w:color w:val="000000"/>
                <w:szCs w:val="24"/>
              </w:rPr>
              <w:t>p.z.p</w:t>
            </w:r>
            <w:proofErr w:type="spellEnd"/>
            <w:r w:rsidRPr="00C35CBC">
              <w:rPr>
                <w:rFonts w:ascii="Arial" w:hAnsi="Arial" w:cs="Arial"/>
                <w:color w:val="000000"/>
                <w:szCs w:val="24"/>
              </w:rPr>
              <w:t>.)</w:t>
            </w:r>
            <w:r w:rsidR="00A2586E" w:rsidRPr="00C35CBC">
              <w:rPr>
                <w:rFonts w:ascii="Arial" w:hAnsi="Arial" w:cs="Arial"/>
                <w:color w:val="000000"/>
                <w:szCs w:val="24"/>
              </w:rPr>
              <w:t>.</w:t>
            </w:r>
          </w:p>
        </w:tc>
      </w:tr>
      <w:tr w:rsidR="009B5681" w:rsidRPr="00C35CBC" w14:paraId="0DF6DAA0" w14:textId="77777777" w:rsidTr="00A207C3">
        <w:tc>
          <w:tcPr>
            <w:tcW w:w="9920" w:type="dxa"/>
          </w:tcPr>
          <w:p w14:paraId="3895E10F" w14:textId="6634D3B3" w:rsidR="009B5681" w:rsidRPr="00C35CBC" w:rsidRDefault="00756C70"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t>2</w:t>
            </w:r>
            <w:r w:rsidR="009B5681" w:rsidRPr="00C35CBC">
              <w:rPr>
                <w:rFonts w:ascii="Arial" w:hAnsi="Arial" w:cs="Arial"/>
                <w:szCs w:val="24"/>
              </w:rPr>
              <w:t>)</w:t>
            </w:r>
            <w:r w:rsidR="009B5681" w:rsidRPr="00C35CBC">
              <w:rPr>
                <w:rFonts w:ascii="Arial" w:hAnsi="Arial" w:cs="Arial"/>
                <w:szCs w:val="24"/>
              </w:rPr>
              <w:tab/>
            </w:r>
            <w:r w:rsidR="0014355D" w:rsidRPr="00C35CBC">
              <w:rPr>
                <w:rFonts w:ascii="Arial" w:hAnsi="Arial" w:cs="Arial"/>
                <w:szCs w:val="24"/>
              </w:rPr>
              <w:t xml:space="preserve">Zgodnego z Załącznikiem nr </w:t>
            </w:r>
            <w:r w:rsidR="007B6059" w:rsidRPr="00C35CBC">
              <w:rPr>
                <w:rFonts w:ascii="Arial" w:hAnsi="Arial" w:cs="Arial"/>
                <w:szCs w:val="24"/>
              </w:rPr>
              <w:t xml:space="preserve">5 </w:t>
            </w:r>
            <w:r w:rsidR="0014355D" w:rsidRPr="00C35CBC">
              <w:rPr>
                <w:rFonts w:ascii="Arial" w:hAnsi="Arial" w:cs="Arial"/>
                <w:szCs w:val="24"/>
              </w:rPr>
              <w:t xml:space="preserve">do SIWZ </w:t>
            </w:r>
            <w:r w:rsidR="009B5681" w:rsidRPr="00C35CBC">
              <w:rPr>
                <w:rFonts w:ascii="Arial" w:hAnsi="Arial" w:cs="Arial"/>
                <w:szCs w:val="24"/>
              </w:rPr>
              <w:t>Wykaz</w:t>
            </w:r>
            <w:r w:rsidR="00461CA1" w:rsidRPr="00C35CBC">
              <w:rPr>
                <w:rFonts w:ascii="Arial" w:hAnsi="Arial" w:cs="Arial"/>
                <w:szCs w:val="24"/>
              </w:rPr>
              <w:t>u</w:t>
            </w:r>
            <w:r w:rsidR="009B5681" w:rsidRPr="00C35CBC">
              <w:rPr>
                <w:rFonts w:ascii="Arial" w:hAnsi="Arial" w:cs="Arial"/>
                <w:szCs w:val="24"/>
              </w:rPr>
              <w:t xml:space="preserve"> dostaw lub usług wykonanych, a w przypadku świadczeń okresowych lub ciągłych</w:t>
            </w:r>
            <w:r w:rsidR="00A2586E" w:rsidRPr="00C35CBC">
              <w:rPr>
                <w:rFonts w:ascii="Arial" w:hAnsi="Arial" w:cs="Arial"/>
                <w:szCs w:val="24"/>
              </w:rPr>
              <w:t>,</w:t>
            </w:r>
            <w:r w:rsidR="009B5681" w:rsidRPr="00C35CBC">
              <w:rPr>
                <w:rFonts w:ascii="Arial" w:hAnsi="Arial" w:cs="Arial"/>
                <w:szCs w:val="24"/>
              </w:rPr>
              <w:t xml:space="preserve">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t>
            </w:r>
            <w:r w:rsidR="00BD7315" w:rsidRPr="00C35CBC">
              <w:rPr>
                <w:rFonts w:ascii="Arial" w:hAnsi="Arial" w:cs="Arial"/>
                <w:szCs w:val="24"/>
              </w:rPr>
              <w:t>wy lub usługi zostały wykonane.</w:t>
            </w:r>
          </w:p>
          <w:p w14:paraId="68E7D038" w14:textId="77777777" w:rsidR="009B5681" w:rsidRPr="00C35CBC" w:rsidRDefault="009B5681"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t xml:space="preserve">       W przypadku usług ciągłych, ich należyte wykonanie oceniane będzie pod względem wyłącznie zrealizowanej części umowy i w odniesieniu do zakresu faktycznie zrealizowanej części, porównując jej wartość i zakres do ustanowionego w SIWZ warunku.</w:t>
            </w:r>
          </w:p>
          <w:p w14:paraId="202BD108" w14:textId="128C06E1" w:rsidR="009B5681" w:rsidRPr="00C35CBC" w:rsidRDefault="009B5681" w:rsidP="00321E70">
            <w:pPr>
              <w:widowControl w:val="0"/>
              <w:suppressAutoHyphens/>
              <w:spacing w:line="360" w:lineRule="auto"/>
              <w:ind w:left="1059" w:hanging="425"/>
              <w:jc w:val="both"/>
              <w:rPr>
                <w:rFonts w:ascii="Arial" w:hAnsi="Arial" w:cs="Arial"/>
                <w:szCs w:val="24"/>
              </w:rPr>
            </w:pPr>
            <w:r w:rsidRPr="00C35CBC">
              <w:rPr>
                <w:rFonts w:ascii="Arial" w:hAnsi="Arial" w:cs="Arial"/>
                <w:szCs w:val="24"/>
              </w:rPr>
              <w:lastRenderedPageBreak/>
              <w:t xml:space="preserve">        Zgodnie z wyrok</w:t>
            </w:r>
            <w:r w:rsidR="00A2586E" w:rsidRPr="00C35CBC">
              <w:rPr>
                <w:rFonts w:ascii="Arial" w:hAnsi="Arial" w:cs="Arial"/>
                <w:szCs w:val="24"/>
              </w:rPr>
              <w:t>iem Głównej Komisji Orzekającej</w:t>
            </w:r>
            <w:r w:rsidRPr="00C35CBC">
              <w:rPr>
                <w:rFonts w:ascii="Arial" w:hAnsi="Arial" w:cs="Arial"/>
                <w:szCs w:val="24"/>
              </w:rPr>
              <w:t xml:space="preserve"> z dnia 28 listopada 2011 r., sygn. nr BDF1/4900/98/104/RN-29/11/3056: „W przypadku usług ciągłych lub okresowych ich należyte wykonanie oceniane będzie pod względem wyłącznie zrealizowanej części umowy i w odniesieniu do zakresu faktycznie zrealizowanej części, porównując jej wartość i zakres do ustanowionego w SIWZ warunku. Oznacza to, że nie wystarczy powołać się na doświadczenie nabyte w wyniku realizacji, której łączna wartość opiewa na kwotę wskazaną w SIWZ, jeżeli została ona zrealizowana w niewielkim stopniu. Konieczne jest wykazanie, że jej realizacja nastąpiła w zakresie wymaganym przez Zamawiającego”.</w:t>
            </w:r>
          </w:p>
          <w:p w14:paraId="14A6FDB6" w14:textId="635ABF40" w:rsidR="00AB79CD" w:rsidRPr="00C35CBC" w:rsidRDefault="009B5681" w:rsidP="00B11933">
            <w:pPr>
              <w:widowControl w:val="0"/>
              <w:suppressAutoHyphens/>
              <w:spacing w:line="360" w:lineRule="auto"/>
              <w:ind w:left="1059" w:hanging="425"/>
              <w:jc w:val="both"/>
              <w:rPr>
                <w:rFonts w:ascii="Arial" w:hAnsi="Arial" w:cs="Arial"/>
                <w:szCs w:val="24"/>
              </w:rPr>
            </w:pPr>
            <w:r w:rsidRPr="00C35CBC">
              <w:rPr>
                <w:rFonts w:ascii="Arial" w:hAnsi="Arial" w:cs="Arial"/>
                <w:szCs w:val="24"/>
              </w:rPr>
              <w:t xml:space="preserve">        W przypadku gdy rozliczenie pomiędzy Wykonawcą/podmiotem a Zamawiającym/odbiorcą za wykonane zamówienie zostało dokonane w innej walucie niż w złotych polskich, Zamawiający dokona przeliczenia wartości wykonanych zamówień w innej walucie na złote polskie – na podstawie średniego kursu złotego w stosunku do walut obcych określonego w Tabeli Kursów Narodowego Banku Polskiego na dzień publikacji Ogłoszenia o zamówieniu w Dzienniku Urzędowym UE</w:t>
            </w:r>
            <w:r w:rsidR="00A2586E" w:rsidRPr="00C35CBC">
              <w:rPr>
                <w:rFonts w:ascii="Arial" w:hAnsi="Arial" w:cs="Arial"/>
                <w:szCs w:val="24"/>
              </w:rPr>
              <w:t>.</w:t>
            </w:r>
          </w:p>
          <w:p w14:paraId="4BFEEDD5" w14:textId="4FBBDA42" w:rsidR="00B11933" w:rsidRPr="00C35CBC" w:rsidRDefault="00B11933" w:rsidP="00BD7315">
            <w:pPr>
              <w:widowControl w:val="0"/>
              <w:suppressAutoHyphens/>
              <w:spacing w:line="360" w:lineRule="auto"/>
              <w:ind w:left="1059" w:firstLine="1"/>
              <w:jc w:val="both"/>
              <w:rPr>
                <w:rFonts w:ascii="Arial" w:hAnsi="Arial" w:cs="Arial"/>
                <w:szCs w:val="24"/>
              </w:rPr>
            </w:pPr>
          </w:p>
        </w:tc>
      </w:tr>
      <w:tr w:rsidR="009B5681" w:rsidRPr="00C35CBC" w14:paraId="454C8417" w14:textId="77777777" w:rsidTr="00A207C3">
        <w:tc>
          <w:tcPr>
            <w:tcW w:w="9920" w:type="dxa"/>
          </w:tcPr>
          <w:p w14:paraId="522DE239" w14:textId="0068407B" w:rsidR="009B5681" w:rsidRPr="00C35CBC" w:rsidRDefault="009B5681" w:rsidP="00321E70">
            <w:pPr>
              <w:widowControl w:val="0"/>
              <w:numPr>
                <w:ilvl w:val="0"/>
                <w:numId w:val="5"/>
              </w:numPr>
              <w:suppressAutoHyphens/>
              <w:spacing w:line="360" w:lineRule="auto"/>
              <w:jc w:val="both"/>
              <w:rPr>
                <w:rFonts w:ascii="Arial" w:hAnsi="Arial" w:cs="Arial"/>
                <w:color w:val="000000"/>
                <w:szCs w:val="24"/>
              </w:rPr>
            </w:pPr>
            <w:r w:rsidRPr="00C35CBC">
              <w:rPr>
                <w:rFonts w:ascii="Arial" w:hAnsi="Arial" w:cs="Arial"/>
                <w:bCs/>
                <w:color w:val="000000"/>
                <w:szCs w:val="24"/>
              </w:rPr>
              <w:lastRenderedPageBreak/>
              <w:t>Konsorcjum jest zobowiązane do łącznego spełnienia takich samych warunków udziału w postępowaniu o udzielenie zamówienia, jak wykonawcy występujący samodzielnie</w:t>
            </w:r>
            <w:r w:rsidR="00A2586E" w:rsidRPr="00C35CBC">
              <w:rPr>
                <w:rFonts w:ascii="Arial" w:hAnsi="Arial" w:cs="Arial"/>
                <w:bCs/>
                <w:color w:val="000000"/>
                <w:szCs w:val="24"/>
              </w:rPr>
              <w:t>. Jeżeli W</w:t>
            </w:r>
            <w:r w:rsidRPr="00C35CBC">
              <w:rPr>
                <w:rFonts w:ascii="Arial" w:hAnsi="Arial" w:cs="Arial"/>
                <w:bCs/>
                <w:color w:val="000000"/>
                <w:szCs w:val="24"/>
              </w:rPr>
              <w:t>ykonawca, którego oferta została uznana za najkorzystniejszą, uchyla się od zawarcia umowy lub nie wnosi wymaganego zabezpieczen</w:t>
            </w:r>
            <w:r w:rsidR="00A2586E" w:rsidRPr="00C35CBC">
              <w:rPr>
                <w:rFonts w:ascii="Arial" w:hAnsi="Arial" w:cs="Arial"/>
                <w:bCs/>
                <w:color w:val="000000"/>
                <w:szCs w:val="24"/>
              </w:rPr>
              <w:t>ia należytego wykonania umowy, Z</w:t>
            </w:r>
            <w:r w:rsidRPr="00C35CBC">
              <w:rPr>
                <w:rFonts w:ascii="Arial" w:hAnsi="Arial" w:cs="Arial"/>
                <w:bCs/>
                <w:color w:val="000000"/>
                <w:szCs w:val="24"/>
              </w:rPr>
              <w:t xml:space="preserve">amawiający może zbadać, czy nie podlega wykluczeniu oraz czy spełnia </w:t>
            </w:r>
            <w:r w:rsidR="00A2586E" w:rsidRPr="00C35CBC">
              <w:rPr>
                <w:rFonts w:ascii="Arial" w:hAnsi="Arial" w:cs="Arial"/>
                <w:bCs/>
                <w:color w:val="000000"/>
                <w:szCs w:val="24"/>
              </w:rPr>
              <w:t>warunki udziału w postępowaniu W</w:t>
            </w:r>
            <w:r w:rsidRPr="00C35CBC">
              <w:rPr>
                <w:rFonts w:ascii="Arial" w:hAnsi="Arial" w:cs="Arial"/>
                <w:bCs/>
                <w:color w:val="000000"/>
                <w:szCs w:val="24"/>
              </w:rPr>
              <w:t>ykonawca, który złożył ofertę najwyżej ocenioną spośród pozostałych ofert.</w:t>
            </w:r>
          </w:p>
        </w:tc>
      </w:tr>
      <w:tr w:rsidR="009B5681" w:rsidRPr="00C35CBC" w14:paraId="3F1FE0B5" w14:textId="77777777" w:rsidTr="00A207C3">
        <w:tc>
          <w:tcPr>
            <w:tcW w:w="9920" w:type="dxa"/>
          </w:tcPr>
          <w:p w14:paraId="237448F7" w14:textId="54E6EE11" w:rsidR="009B5681" w:rsidRPr="00C35CBC" w:rsidRDefault="009B5681" w:rsidP="00321E70">
            <w:pPr>
              <w:widowControl w:val="0"/>
              <w:suppressAutoHyphens/>
              <w:spacing w:line="360" w:lineRule="auto"/>
              <w:ind w:left="709" w:hanging="425"/>
              <w:jc w:val="both"/>
              <w:rPr>
                <w:rFonts w:ascii="Arial" w:hAnsi="Arial" w:cs="Arial"/>
              </w:rPr>
            </w:pPr>
            <w:r w:rsidRPr="00C35CBC">
              <w:rPr>
                <w:rFonts w:ascii="Arial" w:hAnsi="Arial" w:cs="Arial"/>
              </w:rPr>
              <w:t xml:space="preserve">4.   Przy ocenie spełnienia warunków, o których mowa w art. 22 ust. 1b pkt. 1, 2 i 3 </w:t>
            </w:r>
            <w:proofErr w:type="spellStart"/>
            <w:r w:rsidRPr="00C35CBC">
              <w:rPr>
                <w:rFonts w:ascii="Arial" w:hAnsi="Arial" w:cs="Arial"/>
              </w:rPr>
              <w:t>p.z.p</w:t>
            </w:r>
            <w:proofErr w:type="spellEnd"/>
            <w:r w:rsidRPr="00C35CBC">
              <w:rPr>
                <w:rFonts w:ascii="Arial" w:hAnsi="Arial" w:cs="Arial"/>
              </w:rPr>
              <w:t xml:space="preserve">, </w:t>
            </w:r>
            <w:r w:rsidR="00A2586E" w:rsidRPr="00C35CBC">
              <w:rPr>
                <w:rFonts w:ascii="Arial" w:hAnsi="Arial" w:cs="Arial"/>
              </w:rPr>
              <w:t>Z</w:t>
            </w:r>
            <w:r w:rsidRPr="00C35CBC">
              <w:rPr>
                <w:rFonts w:ascii="Arial" w:hAnsi="Arial" w:cs="Arial"/>
              </w:rPr>
              <w:t xml:space="preserve">amawiający będzie brał pod uwagę łączny </w:t>
            </w:r>
            <w:r w:rsidR="00A2586E" w:rsidRPr="00C35CBC">
              <w:rPr>
                <w:rFonts w:ascii="Arial" w:hAnsi="Arial" w:cs="Arial"/>
              </w:rPr>
              <w:t>potencjał techniczny i kadrowy W</w:t>
            </w:r>
            <w:r w:rsidRPr="00C35CBC">
              <w:rPr>
                <w:rFonts w:ascii="Arial" w:hAnsi="Arial" w:cs="Arial"/>
              </w:rPr>
              <w:t>ykonawców ich łączne kwalifikacje i doświadczenie oraz łączną sytuację ekonomiczną i finansową. W przypadku wspólnego ub</w:t>
            </w:r>
            <w:r w:rsidR="00A2586E" w:rsidRPr="00C35CBC">
              <w:rPr>
                <w:rFonts w:ascii="Arial" w:hAnsi="Arial" w:cs="Arial"/>
              </w:rPr>
              <w:t>iegania się o zamówienie przez W</w:t>
            </w:r>
            <w:r w:rsidRPr="00C35CBC">
              <w:rPr>
                <w:rFonts w:ascii="Arial" w:hAnsi="Arial" w:cs="Arial"/>
              </w:rPr>
              <w:t>ykonawców, oświadczenia (załącznik nr 3 i 4 do SIWZ)</w:t>
            </w:r>
            <w:r w:rsidR="00A2586E" w:rsidRPr="00C35CBC">
              <w:rPr>
                <w:rFonts w:ascii="Arial" w:hAnsi="Arial" w:cs="Arial"/>
              </w:rPr>
              <w:t xml:space="preserve"> składa każdy z W</w:t>
            </w:r>
            <w:r w:rsidRPr="00C35CBC">
              <w:rPr>
                <w:rFonts w:ascii="Arial" w:hAnsi="Arial" w:cs="Arial"/>
              </w:rPr>
              <w:t xml:space="preserve">ykonawców wspólnie ubiegających się o zamówienie. Dokumenty te potwierdzają spełnienie warunków udziału w postępowaniu lub kryteriów selekcji oraz brak podstaw wykluczenia w zakresie, w </w:t>
            </w:r>
            <w:r w:rsidR="00A2586E" w:rsidRPr="00C35CBC">
              <w:rPr>
                <w:rFonts w:ascii="Arial" w:hAnsi="Arial" w:cs="Arial"/>
              </w:rPr>
              <w:t>którym każdy z W</w:t>
            </w:r>
            <w:r w:rsidRPr="00C35CBC">
              <w:rPr>
                <w:rFonts w:ascii="Arial" w:hAnsi="Arial" w:cs="Arial"/>
              </w:rPr>
              <w:t xml:space="preserve">ykonawców wskazuje spełnienie warunków udziału w postępowaniu lub kryteriów selekcji oraz brak podstaw wykluczenia </w:t>
            </w:r>
          </w:p>
        </w:tc>
      </w:tr>
      <w:tr w:rsidR="009B5681" w:rsidRPr="00C35CBC" w14:paraId="1CB0344E" w14:textId="77777777" w:rsidTr="00A207C3">
        <w:tc>
          <w:tcPr>
            <w:tcW w:w="9920" w:type="dxa"/>
          </w:tcPr>
          <w:p w14:paraId="44FC4357" w14:textId="52F7A4D0"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5.   Wykonawca, który powołuje się na zasoby innych podmiotów</w:t>
            </w:r>
            <w:r w:rsidR="00A2586E" w:rsidRPr="00C35CBC">
              <w:rPr>
                <w:rFonts w:ascii="Arial" w:hAnsi="Arial" w:cs="Arial"/>
              </w:rPr>
              <w:t>,</w:t>
            </w:r>
            <w:r w:rsidRPr="00C35CBC">
              <w:rPr>
                <w:rFonts w:ascii="Arial" w:hAnsi="Arial" w:cs="Arial"/>
              </w:rPr>
              <w:t xml:space="preserve"> w celu wykazania braku istnienia wobec nich podstaw wykluczenia oraz spełnienia, w zakresie w jakim powołuje się na ich zasoby, warunków udziału w postępowaniu lub kryteriów selekcji</w:t>
            </w:r>
            <w:r w:rsidR="00A2586E" w:rsidRPr="00C35CBC">
              <w:rPr>
                <w:rFonts w:ascii="Arial" w:hAnsi="Arial" w:cs="Arial"/>
              </w:rPr>
              <w:t xml:space="preserve"> zobowiązany jest zamieścić informację o tych podmiotach w oświadczeniu, </w:t>
            </w:r>
            <w:r w:rsidR="00B06DB9" w:rsidRPr="00C35CBC">
              <w:rPr>
                <w:rFonts w:ascii="Arial" w:hAnsi="Arial" w:cs="Arial"/>
              </w:rPr>
              <w:t xml:space="preserve">o którym mowa rozdz. V </w:t>
            </w:r>
            <w:proofErr w:type="spellStart"/>
            <w:r w:rsidR="00B06DB9" w:rsidRPr="00C35CBC">
              <w:rPr>
                <w:rFonts w:ascii="Arial" w:hAnsi="Arial" w:cs="Arial"/>
              </w:rPr>
              <w:t>ppkt</w:t>
            </w:r>
            <w:proofErr w:type="spellEnd"/>
            <w:r w:rsidR="00B06DB9" w:rsidRPr="00C35CBC">
              <w:rPr>
                <w:rFonts w:ascii="Arial" w:hAnsi="Arial" w:cs="Arial"/>
              </w:rPr>
              <w:t>. 4 SIWZ.</w:t>
            </w:r>
          </w:p>
        </w:tc>
      </w:tr>
      <w:tr w:rsidR="009B5681" w:rsidRPr="00C35CBC" w14:paraId="0B72E7AA" w14:textId="77777777" w:rsidTr="00A207C3">
        <w:tc>
          <w:tcPr>
            <w:tcW w:w="9920" w:type="dxa"/>
          </w:tcPr>
          <w:p w14:paraId="08CBBF34" w14:textId="57AF325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6. </w:t>
            </w:r>
            <w:r w:rsidR="00756C70" w:rsidRPr="00C35CBC">
              <w:rPr>
                <w:rFonts w:ascii="Arial" w:hAnsi="Arial" w:cs="Arial"/>
              </w:rPr>
              <w:t xml:space="preserve"> </w:t>
            </w:r>
            <w:r w:rsidRPr="00C35CBC">
              <w:rPr>
                <w:rFonts w:ascii="Arial" w:hAnsi="Arial" w:cs="Arial"/>
              </w:rPr>
              <w:t>Jeżeli Wykonawca ma siedzibę lub miejsce zamieszkania poza terytorium Rzeczypospolitej Polskiej</w:t>
            </w:r>
            <w:r w:rsidR="00B06DB9" w:rsidRPr="00C35CBC">
              <w:rPr>
                <w:rFonts w:ascii="Arial" w:hAnsi="Arial" w:cs="Arial"/>
              </w:rPr>
              <w:t>,</w:t>
            </w:r>
            <w:r w:rsidRPr="00C35CBC">
              <w:rPr>
                <w:rFonts w:ascii="Arial" w:hAnsi="Arial" w:cs="Arial"/>
              </w:rPr>
              <w:t xml:space="preserve"> zamiast dokumentów, o których mowa w</w:t>
            </w:r>
            <w:r w:rsidR="00DD1C5F" w:rsidRPr="00C35CBC">
              <w:rPr>
                <w:rFonts w:ascii="Arial" w:hAnsi="Arial" w:cs="Arial"/>
              </w:rPr>
              <w:t xml:space="preserve"> ust. 2</w:t>
            </w:r>
            <w:r w:rsidRPr="00C35CBC">
              <w:rPr>
                <w:rFonts w:ascii="Arial" w:hAnsi="Arial" w:cs="Arial"/>
              </w:rPr>
              <w:t xml:space="preserve"> pkt.</w:t>
            </w:r>
            <w:r w:rsidR="00F458DC" w:rsidRPr="00C35CBC">
              <w:rPr>
                <w:rFonts w:ascii="Arial" w:hAnsi="Arial" w:cs="Arial"/>
              </w:rPr>
              <w:t xml:space="preserve"> 1,</w:t>
            </w:r>
            <w:r w:rsidRPr="00C35CBC">
              <w:rPr>
                <w:rFonts w:ascii="Arial" w:hAnsi="Arial" w:cs="Arial"/>
              </w:rPr>
              <w:t xml:space="preserve"> składa dokument lub dokumenty wystawione w kraju, w którym ma siedzibę lub miejsce zamieszkania, potwierdzające odpowiednio, że:</w:t>
            </w:r>
          </w:p>
        </w:tc>
      </w:tr>
      <w:tr w:rsidR="009B5681" w:rsidRPr="00C35CBC" w14:paraId="4DA6A47E" w14:textId="77777777" w:rsidTr="00A207C3">
        <w:tc>
          <w:tcPr>
            <w:tcW w:w="9920" w:type="dxa"/>
          </w:tcPr>
          <w:p w14:paraId="522E19F5" w14:textId="77777777" w:rsidR="009B5681" w:rsidRPr="00C35CBC" w:rsidRDefault="009B5681" w:rsidP="00321E70">
            <w:pPr>
              <w:widowControl w:val="0"/>
              <w:suppressAutoHyphens/>
              <w:spacing w:line="360" w:lineRule="auto"/>
              <w:ind w:left="993" w:hanging="142"/>
              <w:jc w:val="both"/>
              <w:rPr>
                <w:rFonts w:ascii="Arial" w:hAnsi="Arial" w:cs="Arial"/>
              </w:rPr>
            </w:pPr>
            <w:r w:rsidRPr="00C35CBC">
              <w:rPr>
                <w:rFonts w:ascii="Arial" w:hAnsi="Arial" w:cs="Arial"/>
              </w:rPr>
              <w:t>1)</w:t>
            </w:r>
            <w:r w:rsidRPr="00C35CBC">
              <w:rPr>
                <w:rFonts w:ascii="Arial" w:hAnsi="Arial" w:cs="Arial"/>
              </w:rPr>
              <w:tab/>
              <w:t>nie otwarto jego likwidacji ani nie ogłoszono upadłości;</w:t>
            </w:r>
          </w:p>
        </w:tc>
      </w:tr>
      <w:tr w:rsidR="009B5681" w:rsidRPr="00C35CBC" w14:paraId="499B3790" w14:textId="77777777" w:rsidTr="00A207C3">
        <w:tc>
          <w:tcPr>
            <w:tcW w:w="9920" w:type="dxa"/>
          </w:tcPr>
          <w:p w14:paraId="1C0D69A9" w14:textId="772B0893"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7. </w:t>
            </w:r>
            <w:r w:rsidR="00756C70" w:rsidRPr="00C35CBC">
              <w:rPr>
                <w:rFonts w:ascii="Arial" w:hAnsi="Arial" w:cs="Arial"/>
              </w:rPr>
              <w:t xml:space="preserve">   </w:t>
            </w:r>
            <w:r w:rsidRPr="00C35CBC">
              <w:rPr>
                <w:rFonts w:ascii="Arial" w:hAnsi="Arial" w:cs="Arial"/>
              </w:rPr>
              <w:t>Wymienione dokumenty powinny być wystawione nie wcześniej niż 6 miesięcy przed upływem terminu składania wniosków o dopuszczenie do udziału w postępowaniu o udzielenie zamówienia albo składania ofert. Dokument</w:t>
            </w:r>
            <w:r w:rsidR="00B06DB9" w:rsidRPr="00C35CBC">
              <w:rPr>
                <w:rFonts w:ascii="Arial" w:hAnsi="Arial" w:cs="Arial"/>
              </w:rPr>
              <w:t>,</w:t>
            </w:r>
            <w:r w:rsidRPr="00C35CBC">
              <w:rPr>
                <w:rFonts w:ascii="Arial" w:hAnsi="Arial" w:cs="Arial"/>
              </w:rPr>
              <w:t xml:space="preserve"> o którym mowa w pkt 2 powinien być wystawiony nie wcześniej niż 3 </w:t>
            </w:r>
            <w:r w:rsidRPr="00C35CBC">
              <w:rPr>
                <w:rFonts w:ascii="Arial" w:hAnsi="Arial" w:cs="Arial"/>
              </w:rPr>
              <w:lastRenderedPageBreak/>
              <w:t>miesiące przed upływem terminu składania ofert.</w:t>
            </w:r>
          </w:p>
        </w:tc>
      </w:tr>
      <w:tr w:rsidR="009B5681" w:rsidRPr="00C35CBC" w14:paraId="7CC9A133" w14:textId="77777777" w:rsidTr="00A207C3">
        <w:tc>
          <w:tcPr>
            <w:tcW w:w="9920" w:type="dxa"/>
          </w:tcPr>
          <w:p w14:paraId="62AF5E83" w14:textId="4B363AA9"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lastRenderedPageBreak/>
              <w:t xml:space="preserve">8. </w:t>
            </w:r>
            <w:r w:rsidR="00756C70" w:rsidRPr="00C35CBC">
              <w:rPr>
                <w:rFonts w:ascii="Arial" w:hAnsi="Arial" w:cs="Arial"/>
              </w:rPr>
              <w:t xml:space="preserve"> </w:t>
            </w:r>
            <w:r w:rsidRPr="00C35CBC">
              <w:rPr>
                <w:rFonts w:ascii="Arial" w:hAnsi="Arial" w:cs="Arial"/>
              </w:rPr>
              <w:t>Jeżeli w miejscu zamieszkania osoby lub</w:t>
            </w:r>
            <w:r w:rsidR="00B06DB9" w:rsidRPr="00C35CBC">
              <w:rPr>
                <w:rFonts w:ascii="Arial" w:hAnsi="Arial" w:cs="Arial"/>
              </w:rPr>
              <w:t xml:space="preserve"> w</w:t>
            </w:r>
            <w:r w:rsidRPr="00C35CBC">
              <w:rPr>
                <w:rFonts w:ascii="Arial" w:hAnsi="Arial" w:cs="Arial"/>
              </w:rPr>
              <w:t xml:space="preserve"> kraju, w którym Wykonawca ma siedzibę lub miejsce zamieszkania, nie wydaje się dokumentów, o których mowa wyżej, zastępuje się je dokumentem zawierającym oświadczenia złożone przed notariuszem, właściwym organem sądowym, administracyjnym albo organem samorządu zawodowego lub gospodarczego</w:t>
            </w:r>
            <w:r w:rsidR="00B06DB9" w:rsidRPr="00C35CBC">
              <w:rPr>
                <w:rFonts w:ascii="Arial" w:hAnsi="Arial" w:cs="Arial"/>
              </w:rPr>
              <w:t>,</w:t>
            </w:r>
            <w:r w:rsidRPr="00C35CBC">
              <w:rPr>
                <w:rFonts w:ascii="Arial" w:hAnsi="Arial" w:cs="Arial"/>
              </w:rPr>
              <w:t xml:space="preserve"> odpowiednio miejsca zamieszkania osoby, kraju pochodzenia osoby lub kraju, w którym wykonawca ma siedzibę lub miejsce zamieszkania. </w:t>
            </w:r>
          </w:p>
        </w:tc>
      </w:tr>
      <w:tr w:rsidR="009B5681" w:rsidRPr="00C35CBC" w14:paraId="789144A4" w14:textId="77777777" w:rsidTr="00A207C3">
        <w:tc>
          <w:tcPr>
            <w:tcW w:w="9920" w:type="dxa"/>
          </w:tcPr>
          <w:p w14:paraId="5E3A2B05"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9. </w:t>
            </w:r>
            <w:r w:rsidR="00F458DC" w:rsidRPr="00C35CBC">
              <w:rPr>
                <w:rFonts w:ascii="Arial" w:hAnsi="Arial" w:cs="Arial"/>
              </w:rPr>
              <w:t xml:space="preserve">  </w:t>
            </w:r>
            <w:r w:rsidRPr="00C35CBC">
              <w:rPr>
                <w:rFonts w:ascii="Arial" w:hAnsi="Arial" w:cs="Arial"/>
              </w:rPr>
              <w:t xml:space="preserve">Jeżeli z uzasadnionych przyczyn wykonawca nie może przedstawić dokumentów dotyczących sytuacji finansowej i ekonomicznej wymaganych przez zamawiającego, może przestawić inny dokument, który w wystarczający sposób potwierdza spełnienie opisanego przez zamawiającego warunku. </w:t>
            </w:r>
          </w:p>
        </w:tc>
      </w:tr>
      <w:tr w:rsidR="009B5681" w:rsidRPr="00C35CBC" w14:paraId="30083F70" w14:textId="77777777" w:rsidTr="00A207C3">
        <w:tc>
          <w:tcPr>
            <w:tcW w:w="9920" w:type="dxa"/>
          </w:tcPr>
          <w:p w14:paraId="78034202"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 xml:space="preserve">10. Zamawiający zastrzega sobie prawo zgodnie z art. 26 ust. 2f </w:t>
            </w:r>
            <w:proofErr w:type="spellStart"/>
            <w:r w:rsidRPr="00C35CBC">
              <w:rPr>
                <w:rFonts w:ascii="Arial" w:hAnsi="Arial" w:cs="Arial"/>
              </w:rPr>
              <w:t>p.z.p</w:t>
            </w:r>
            <w:proofErr w:type="spellEnd"/>
            <w:r w:rsidRPr="00C35CBC">
              <w:rPr>
                <w:rFonts w:ascii="Arial" w:hAnsi="Arial" w:cs="Arial"/>
              </w:rPr>
              <w:t xml:space="preserve">. -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w:t>
            </w:r>
          </w:p>
        </w:tc>
      </w:tr>
      <w:tr w:rsidR="009B5681" w:rsidRPr="00C35CBC" w14:paraId="26C5768C" w14:textId="77777777" w:rsidTr="00A207C3">
        <w:tc>
          <w:tcPr>
            <w:tcW w:w="9920" w:type="dxa"/>
          </w:tcPr>
          <w:p w14:paraId="47767724" w14:textId="77777777" w:rsidR="009B5681" w:rsidRPr="00C35CBC" w:rsidRDefault="009B5681" w:rsidP="00321E70">
            <w:pPr>
              <w:widowControl w:val="0"/>
              <w:suppressAutoHyphens/>
              <w:spacing w:line="360" w:lineRule="auto"/>
              <w:ind w:left="776" w:hanging="425"/>
              <w:jc w:val="both"/>
              <w:rPr>
                <w:rFonts w:ascii="Arial" w:hAnsi="Arial" w:cs="Arial"/>
              </w:rPr>
            </w:pPr>
            <w:r w:rsidRPr="00C35CBC">
              <w:rPr>
                <w:rFonts w:ascii="Arial" w:hAnsi="Arial" w:cs="Arial"/>
              </w:rPr>
              <w:t>11. Jeżeli wykonawca nie złoży wymaganego pełnomocnictwa albo złoży wadliwe pełnomocnictwo, zamawiający wezwie do ich złożenia w terminie przez siebie wskazanym, chyba że mimo jego złożenia oferta wykonawcy podlega odrzuceniu albo konieczne byłoby unieważnienie postępowania.</w:t>
            </w:r>
          </w:p>
        </w:tc>
      </w:tr>
      <w:tr w:rsidR="009B5681" w:rsidRPr="00C35CBC" w14:paraId="3CD8284E" w14:textId="77777777" w:rsidTr="00A207C3">
        <w:tc>
          <w:tcPr>
            <w:tcW w:w="9920" w:type="dxa"/>
          </w:tcPr>
          <w:p w14:paraId="72E1E8EB" w14:textId="7ED3BFDF" w:rsidR="009B5681" w:rsidRPr="00C35CBC" w:rsidRDefault="009B5681" w:rsidP="00321E70">
            <w:pPr>
              <w:pStyle w:val="Nagwek4"/>
              <w:keepNext w:val="0"/>
              <w:widowControl w:val="0"/>
              <w:suppressAutoHyphens/>
              <w:spacing w:line="360" w:lineRule="auto"/>
              <w:ind w:left="776" w:hanging="425"/>
              <w:jc w:val="both"/>
              <w:rPr>
                <w:rFonts w:ascii="Arial" w:hAnsi="Arial" w:cs="Arial"/>
                <w:i w:val="0"/>
                <w:sz w:val="20"/>
              </w:rPr>
            </w:pPr>
            <w:r w:rsidRPr="00C35CBC">
              <w:rPr>
                <w:rFonts w:ascii="Arial" w:hAnsi="Arial" w:cs="Arial"/>
                <w:i w:val="0"/>
                <w:sz w:val="20"/>
              </w:rPr>
              <w:t xml:space="preserve">12. </w:t>
            </w:r>
            <w:r w:rsidR="003778D4" w:rsidRPr="00C35CBC">
              <w:rPr>
                <w:rFonts w:ascii="Arial" w:hAnsi="Arial" w:cs="Arial"/>
                <w:i w:val="0"/>
                <w:sz w:val="20"/>
              </w:rPr>
              <w:t xml:space="preserve"> </w:t>
            </w:r>
            <w:r w:rsidRPr="00C35CBC">
              <w:rPr>
                <w:rFonts w:ascii="Arial" w:hAnsi="Arial" w:cs="Arial"/>
                <w:i w:val="0"/>
                <w:sz w:val="20"/>
              </w:rPr>
              <w:t>Złożenie przez Wykonawcę fałszywych lub stwierdzających nieprawdę dokumentów albo nierzetelnych oświadczeń, mających istotne znaczenie dla prowadzącego postępowanie, zagrożone jest karą pozbawienia wolności do lat 3 (art. 233 § 1 k.k.) i zgodnie z przepisami art. 24 ust 2 pkt. 2 ustawy Prawo zamówień publicznych spowoduje wykluczenie Wykonawcy z dalszego postępowania.</w:t>
            </w:r>
          </w:p>
          <w:p w14:paraId="0061A3DE" w14:textId="1626567E" w:rsidR="003778D4" w:rsidRPr="00C35CBC" w:rsidRDefault="003778D4" w:rsidP="003778D4">
            <w:pPr>
              <w:spacing w:line="360" w:lineRule="auto"/>
              <w:ind w:left="784" w:hanging="425"/>
              <w:rPr>
                <w:rFonts w:ascii="Arial" w:hAnsi="Arial" w:cs="Arial"/>
              </w:rPr>
            </w:pPr>
            <w:r w:rsidRPr="00C35CBC">
              <w:rPr>
                <w:rFonts w:ascii="Arial" w:hAnsi="Arial" w:cs="Arial"/>
              </w:rPr>
              <w:t>13.  Zamawiający przewiduje możliwość zastosowania procedury przewidzianej art. 24aa ustawy Prawo zamówień publicznych.</w:t>
            </w:r>
          </w:p>
        </w:tc>
      </w:tr>
      <w:tr w:rsidR="009B5681" w:rsidRPr="00C35CBC" w14:paraId="4C349756" w14:textId="77777777" w:rsidTr="00A207C3">
        <w:tc>
          <w:tcPr>
            <w:tcW w:w="9920" w:type="dxa"/>
          </w:tcPr>
          <w:p w14:paraId="4B8F1C11"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VI.</w:t>
            </w:r>
            <w:r w:rsidRPr="00C35CBC">
              <w:rPr>
                <w:rFonts w:ascii="Arial" w:hAnsi="Arial" w:cs="Arial"/>
                <w:sz w:val="20"/>
                <w:u w:val="single"/>
              </w:rPr>
              <w:tab/>
              <w:t>INFORMACJE O SPOSOBIE POROZUMIEWANIA SIĘ ZAMAWIAJĄCEGO Z WYKONAWCAMI ORAZ PRZEKAZYWANIA OŚWIADCZEŃ I DOKUMENTÓW.</w:t>
            </w:r>
          </w:p>
        </w:tc>
      </w:tr>
      <w:tr w:rsidR="009B5681" w:rsidRPr="00C35CBC" w14:paraId="156B8441" w14:textId="77777777" w:rsidTr="00A207C3">
        <w:tc>
          <w:tcPr>
            <w:tcW w:w="9920" w:type="dxa"/>
          </w:tcPr>
          <w:p w14:paraId="189E8BF2" w14:textId="14F26306" w:rsidR="009B5681" w:rsidRPr="00C35CBC" w:rsidRDefault="009B5681" w:rsidP="0011635D">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Zgodnie z art. 10c ust. 2 ustawy Prawo zamówień publicznych w związku z art. 18 ustawy z dnia 22 czerwca 2016 r. o zmianie ustawy - Prawo zamówień publicznych oraz niektórych innych ustaw (Dz. U z 2016 r. poz. 1020) składanie ofert odbywa się za pośrednictwem operatora pocztowego w rozumieniu ustawy z dnia 23 listopada 2012 r. - Prawo pocztowe (Dz. U.</w:t>
            </w:r>
            <w:r w:rsidR="0011635D" w:rsidRPr="00C35CBC">
              <w:rPr>
                <w:rFonts w:ascii="Arial" w:hAnsi="Arial" w:cs="Arial"/>
              </w:rPr>
              <w:t xml:space="preserve"> 2017</w:t>
            </w:r>
            <w:r w:rsidRPr="00C35CBC">
              <w:rPr>
                <w:rFonts w:ascii="Arial" w:hAnsi="Arial" w:cs="Arial"/>
              </w:rPr>
              <w:t xml:space="preserve"> poz. 1</w:t>
            </w:r>
            <w:r w:rsidR="0011635D" w:rsidRPr="00C35CBC">
              <w:rPr>
                <w:rFonts w:ascii="Arial" w:hAnsi="Arial" w:cs="Arial"/>
              </w:rPr>
              <w:t>481</w:t>
            </w:r>
            <w:r w:rsidRPr="00C35CBC">
              <w:rPr>
                <w:rFonts w:ascii="Arial" w:hAnsi="Arial" w:cs="Arial"/>
              </w:rPr>
              <w:t xml:space="preserve">), osobiście lub za pośrednictwem posłańca. </w:t>
            </w:r>
          </w:p>
        </w:tc>
      </w:tr>
      <w:tr w:rsidR="009B5681" w:rsidRPr="00C35CBC" w14:paraId="771ADB29" w14:textId="77777777" w:rsidTr="00A207C3">
        <w:tc>
          <w:tcPr>
            <w:tcW w:w="9920" w:type="dxa"/>
          </w:tcPr>
          <w:p w14:paraId="58BD741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Wszelkie dokumenty i oświadczenia, w tym: wnioski, zawiadomienia, informacje, pytania i odpowiedzi, powinny być kierowane na adres osoby uprawnionej do kontaktów (Rozdział VII pkt. 5) z Wykonawcami na wskazany w SIWZ adres poczty elektronicznej.</w:t>
            </w:r>
          </w:p>
        </w:tc>
      </w:tr>
      <w:tr w:rsidR="009B5681" w:rsidRPr="00C35CBC" w14:paraId="026DD5AF" w14:textId="77777777" w:rsidTr="00A207C3">
        <w:tc>
          <w:tcPr>
            <w:tcW w:w="9920" w:type="dxa"/>
          </w:tcPr>
          <w:p w14:paraId="5C56A11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 xml:space="preserve">Jeżeli wykonawca przekazuje oświadczenia, wnioski, zawiadomienia oraz informacje przy użyciu środków komunikacji elektronicznej w rozumieniu ustawy z dnia 18 lipca 2002 r. o świadczeniu usług lub drogą elektroniczną, każda ze stron na żądanie drugiej strony niezwłocznie potwierdza fakt ich </w:t>
            </w:r>
            <w:r w:rsidRPr="00C35CBC">
              <w:rPr>
                <w:rFonts w:ascii="Arial" w:hAnsi="Arial" w:cs="Arial"/>
              </w:rPr>
              <w:lastRenderedPageBreak/>
              <w:t xml:space="preserve">otrzymania. </w:t>
            </w:r>
          </w:p>
        </w:tc>
      </w:tr>
      <w:tr w:rsidR="009B5681" w:rsidRPr="00C35CBC" w14:paraId="25BC1E7B" w14:textId="77777777" w:rsidTr="00A207C3">
        <w:tc>
          <w:tcPr>
            <w:tcW w:w="9920" w:type="dxa"/>
          </w:tcPr>
          <w:p w14:paraId="4AAB3925" w14:textId="7A753ABC"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4.</w:t>
            </w:r>
            <w:r w:rsidRPr="00C35CBC">
              <w:rPr>
                <w:rFonts w:ascii="Arial" w:hAnsi="Arial" w:cs="Arial"/>
              </w:rPr>
              <w:tab/>
              <w:t>W przypadku braku potwierdzenia otrzymania wiadomości przez wykonawcę, Zamawiający domniemywa, iż pismo wysłane przez Zamawiającego na adres poczty elektronicznej, podany przez wykonawcę, zostało mu doręczone w sposób umożliwiający zapoznanie się wykonawcy z treścią pisma</w:t>
            </w:r>
            <w:r w:rsidR="00B06DB9" w:rsidRPr="00C35CBC">
              <w:rPr>
                <w:rFonts w:ascii="Arial" w:hAnsi="Arial" w:cs="Arial"/>
              </w:rPr>
              <w:t>.</w:t>
            </w:r>
          </w:p>
        </w:tc>
      </w:tr>
      <w:tr w:rsidR="009B5681" w:rsidRPr="00C35CBC" w14:paraId="7C7DF993" w14:textId="77777777" w:rsidTr="00A207C3">
        <w:tc>
          <w:tcPr>
            <w:tcW w:w="9920" w:type="dxa"/>
          </w:tcPr>
          <w:p w14:paraId="3CEA1D97" w14:textId="7C754B6B" w:rsidR="009B5681" w:rsidRPr="00C35CBC" w:rsidRDefault="009B5681" w:rsidP="00321E70">
            <w:pPr>
              <w:widowControl w:val="0"/>
              <w:suppressAutoHyphens/>
              <w:spacing w:line="360" w:lineRule="auto"/>
              <w:ind w:left="993" w:hanging="425"/>
              <w:jc w:val="both"/>
              <w:rPr>
                <w:rFonts w:ascii="Arial" w:hAnsi="Arial" w:cs="Arial"/>
                <w:b/>
              </w:rPr>
            </w:pPr>
            <w:r w:rsidRPr="00C35CBC">
              <w:rPr>
                <w:rFonts w:ascii="Arial" w:hAnsi="Arial" w:cs="Arial"/>
              </w:rPr>
              <w:t>5.</w:t>
            </w:r>
            <w:r w:rsidRPr="00C35CBC">
              <w:rPr>
                <w:rFonts w:ascii="Arial" w:hAnsi="Arial" w:cs="Arial"/>
              </w:rPr>
              <w:tab/>
              <w:t>Zamawiający wezwie wykonawców, którzy w określonym terminie nie złożyli wymaganych przez Zamawiającego oświadczeń lub dokumentów, lub innych dokumentów niezbędnych do przeprowadzenia postępowania, oświadczeń lub dokumentów, które są niekompletne, zawierają błędy lub budzą wskazane przez zamawiającego wątpliwości, do ich złożenia, uzupełnienia, lub poprawienia</w:t>
            </w:r>
            <w:r w:rsidR="00B06DB9" w:rsidRPr="00C35CBC">
              <w:rPr>
                <w:rFonts w:ascii="Arial" w:hAnsi="Arial" w:cs="Arial"/>
              </w:rPr>
              <w:t>,</w:t>
            </w:r>
            <w:r w:rsidRPr="00C35CBC">
              <w:rPr>
                <w:rFonts w:ascii="Arial" w:hAnsi="Arial" w:cs="Arial"/>
              </w:rPr>
              <w:t xml:space="preserve"> lub do udzielenia wyjaśnień w terminie przez siebie wskazanym, chyba że mimo ich złożenia, uzupełnienia lub poprawienia</w:t>
            </w:r>
            <w:r w:rsidR="00B06DB9" w:rsidRPr="00C35CBC">
              <w:rPr>
                <w:rFonts w:ascii="Arial" w:hAnsi="Arial" w:cs="Arial"/>
              </w:rPr>
              <w:t>,</w:t>
            </w:r>
            <w:r w:rsidRPr="00C35CBC">
              <w:rPr>
                <w:rFonts w:ascii="Arial" w:hAnsi="Arial" w:cs="Arial"/>
              </w:rPr>
              <w:t xml:space="preserve"> lub udzielenia wyjaśnień oferta</w:t>
            </w:r>
            <w:r w:rsidR="00B06DB9" w:rsidRPr="00C35CBC">
              <w:rPr>
                <w:rFonts w:ascii="Arial" w:hAnsi="Arial" w:cs="Arial"/>
              </w:rPr>
              <w:t>,</w:t>
            </w:r>
            <w:r w:rsidRPr="00C35CBC">
              <w:rPr>
                <w:rFonts w:ascii="Arial" w:hAnsi="Arial" w:cs="Arial"/>
              </w:rPr>
              <w:t xml:space="preserve"> wykonawcy podlega odrzuceniu albo konieczne byłoby unieważnienie postępowania. </w:t>
            </w:r>
          </w:p>
        </w:tc>
      </w:tr>
      <w:tr w:rsidR="009B5681" w:rsidRPr="00C35CBC" w14:paraId="322C0678" w14:textId="77777777" w:rsidTr="00A207C3">
        <w:tc>
          <w:tcPr>
            <w:tcW w:w="9920" w:type="dxa"/>
          </w:tcPr>
          <w:p w14:paraId="3181BD1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b/>
              </w:rPr>
              <w:tab/>
            </w:r>
            <w:r w:rsidRPr="00C35CBC">
              <w:rPr>
                <w:rFonts w:ascii="Arial" w:hAnsi="Arial" w:cs="Arial"/>
              </w:rPr>
              <w:t xml:space="preserve">Jeżeli wykonawca nie złoży wymaganych pełnomocnictw albo złoży wadliwe pełnomocnictwa, zamawiający wezwie do ich złożenia w terminie przez siebie wskazanym, chyba że mimo ich złożenia oferta wykonawcy podlega odrzuceniu albo konieczne byłoby unieważnienie postępowania. </w:t>
            </w:r>
          </w:p>
          <w:p w14:paraId="52E6F0AB" w14:textId="1B2ECF0B" w:rsidR="00C65CA7" w:rsidRPr="00C35CBC"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C35CBC">
              <w:rPr>
                <w:rFonts w:ascii="Arial" w:hAnsi="Arial" w:cs="Arial"/>
                <w:sz w:val="20"/>
              </w:rPr>
              <w:t xml:space="preserve">Klauzula informacyjna z art. 13 RODO do zastosowania przez zamawiających w celu związanym z postępowaniem o udzielenie zamówienia publicznego:  </w:t>
            </w:r>
          </w:p>
          <w:p w14:paraId="00ABA877" w14:textId="77777777" w:rsidR="00C65CA7" w:rsidRPr="00C35CBC" w:rsidRDefault="00C65CA7" w:rsidP="00527D03">
            <w:pPr>
              <w:pStyle w:val="Akapitzlist"/>
              <w:widowControl w:val="0"/>
              <w:numPr>
                <w:ilvl w:val="0"/>
                <w:numId w:val="14"/>
              </w:numPr>
              <w:suppressAutoHyphens/>
              <w:spacing w:line="360" w:lineRule="auto"/>
              <w:ind w:left="926" w:hanging="425"/>
              <w:jc w:val="both"/>
              <w:rPr>
                <w:rFonts w:ascii="Arial" w:hAnsi="Arial" w:cs="Arial"/>
                <w:sz w:val="20"/>
              </w:rPr>
            </w:pPr>
            <w:r w:rsidRPr="00C35CBC">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46A96A0"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administratorem Pani/Pana danych osobowych jest Centrum Nauki Kopernik 00-390 Warszawa, ul. Wybrzeże Kościuszkowskie 20;</w:t>
            </w:r>
          </w:p>
          <w:p w14:paraId="18215737" w14:textId="6AFAFB6A"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inspektorem ochrony danych osobowych w Centrum Nauki Kopernik jest Pan</w:t>
            </w:r>
            <w:r w:rsidR="00A225CA" w:rsidRPr="00C35CBC">
              <w:rPr>
                <w:rFonts w:ascii="Arial" w:hAnsi="Arial" w:cs="Arial"/>
                <w:sz w:val="20"/>
              </w:rPr>
              <w:t>i</w:t>
            </w:r>
            <w:r w:rsidRPr="00C35CBC">
              <w:rPr>
                <w:rFonts w:ascii="Arial" w:hAnsi="Arial" w:cs="Arial"/>
                <w:sz w:val="20"/>
              </w:rPr>
              <w:t xml:space="preserve"> </w:t>
            </w:r>
            <w:r w:rsidR="00A225CA" w:rsidRPr="00C35CBC">
              <w:rPr>
                <w:rFonts w:ascii="Arial" w:hAnsi="Arial" w:cs="Arial"/>
                <w:sz w:val="20"/>
              </w:rPr>
              <w:t>Magdalena Kwapulińska</w:t>
            </w:r>
            <w:r w:rsidRPr="00C35CBC">
              <w:rPr>
                <w:rFonts w:ascii="Arial" w:hAnsi="Arial" w:cs="Arial"/>
                <w:sz w:val="20"/>
              </w:rPr>
              <w:t>, kontakt można uzyskać pod adresem: przetargi@kopernik.org.pl;</w:t>
            </w:r>
          </w:p>
          <w:p w14:paraId="521B84D0"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Pani/Pana dane osobowe przetwarzane będą na podstawie art. 6 ust. 1 lit. c RODO w celu związanym z postępowaniem o udzielenie zamówienia publicznego na Dostawę 4 zestawów do modułów fluorescencyjnych do mikroskopów odwróconych IB100 na potrzeby laboratorium biologicznego, prowadzonym w trybie przetargu nieograniczonego;</w:t>
            </w:r>
          </w:p>
          <w:p w14:paraId="04C3035F" w14:textId="3B049301"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odbiorcami Pani/Pana danych osobowych będą osoby lub podmioty, którym udostępniona zostanie dokumentacja postępowania w oparciu o art. 8 oraz art. 96 ust. 3 ustawy z dnia 29 stycznia 2004 r. – Prawo zamówień publicznych (Dz. U. z 201</w:t>
            </w:r>
            <w:r w:rsidR="00A225CA" w:rsidRPr="00C35CBC">
              <w:rPr>
                <w:rFonts w:ascii="Arial" w:hAnsi="Arial" w:cs="Arial"/>
                <w:sz w:val="20"/>
              </w:rPr>
              <w:t>9</w:t>
            </w:r>
            <w:r w:rsidRPr="00C35CBC">
              <w:rPr>
                <w:rFonts w:ascii="Arial" w:hAnsi="Arial" w:cs="Arial"/>
                <w:sz w:val="20"/>
              </w:rPr>
              <w:t xml:space="preserve"> r. poz. </w:t>
            </w:r>
            <w:r w:rsidR="00A225CA" w:rsidRPr="00C35CBC">
              <w:rPr>
                <w:rFonts w:ascii="Arial" w:hAnsi="Arial" w:cs="Arial"/>
                <w:sz w:val="20"/>
              </w:rPr>
              <w:t>1843 ze zm.</w:t>
            </w:r>
            <w:r w:rsidRPr="00C35CBC">
              <w:rPr>
                <w:rFonts w:ascii="Arial" w:hAnsi="Arial" w:cs="Arial"/>
                <w:sz w:val="20"/>
              </w:rPr>
              <w:t xml:space="preserve">), dalej „ustawa </w:t>
            </w:r>
            <w:proofErr w:type="spellStart"/>
            <w:r w:rsidRPr="00C35CBC">
              <w:rPr>
                <w:rFonts w:ascii="Arial" w:hAnsi="Arial" w:cs="Arial"/>
                <w:sz w:val="20"/>
              </w:rPr>
              <w:t>Pzp</w:t>
            </w:r>
            <w:proofErr w:type="spellEnd"/>
            <w:r w:rsidRPr="00C35CBC">
              <w:rPr>
                <w:rFonts w:ascii="Arial" w:hAnsi="Arial" w:cs="Arial"/>
                <w:sz w:val="20"/>
              </w:rPr>
              <w:t xml:space="preserve">”; </w:t>
            </w:r>
          </w:p>
          <w:p w14:paraId="486504E4"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 xml:space="preserve">Pani/Pana dane osobowe będą przechowywane, zgodnie z art. 97 ust. 1 ustawy </w:t>
            </w:r>
            <w:proofErr w:type="spellStart"/>
            <w:r w:rsidRPr="00C35CBC">
              <w:rPr>
                <w:rFonts w:ascii="Arial" w:hAnsi="Arial" w:cs="Arial"/>
                <w:sz w:val="20"/>
              </w:rPr>
              <w:t>Pzp</w:t>
            </w:r>
            <w:proofErr w:type="spellEnd"/>
            <w:r w:rsidRPr="00C35CBC">
              <w:rPr>
                <w:rFonts w:ascii="Arial" w:hAnsi="Arial" w:cs="Arial"/>
                <w:sz w:val="20"/>
              </w:rPr>
              <w:t>, przez okres 4 lat od dnia zakończenia postępowania o udzielenie zamówienia, a jeżeli czas trwania umowy przekracza 4 lata, okres przechowywania obejmuje cały czas trwania umowy;</w:t>
            </w:r>
          </w:p>
          <w:p w14:paraId="66796D33"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t xml:space="preserve">obowiązek podania przez Panią/Pana danych osobowych bezpośrednio Pani/Pana dotyczących jest wymogiem ustawowym określonym w przepisach ustawy </w:t>
            </w:r>
            <w:proofErr w:type="spellStart"/>
            <w:r w:rsidRPr="00C35CBC">
              <w:rPr>
                <w:rFonts w:ascii="Arial" w:hAnsi="Arial" w:cs="Arial"/>
                <w:sz w:val="20"/>
              </w:rPr>
              <w:t>Pzp</w:t>
            </w:r>
            <w:proofErr w:type="spellEnd"/>
            <w:r w:rsidRPr="00C35CBC">
              <w:rPr>
                <w:rFonts w:ascii="Arial" w:hAnsi="Arial" w:cs="Arial"/>
                <w:sz w:val="20"/>
              </w:rPr>
              <w:t xml:space="preserve">, związanym z udziałem w postępowaniu o udzielenie zamówienia publicznego; konsekwencje niepodania określonych danych wynikają z ustawy </w:t>
            </w:r>
            <w:proofErr w:type="spellStart"/>
            <w:r w:rsidRPr="00C35CBC">
              <w:rPr>
                <w:rFonts w:ascii="Arial" w:hAnsi="Arial" w:cs="Arial"/>
                <w:sz w:val="20"/>
              </w:rPr>
              <w:t>Pzp</w:t>
            </w:r>
            <w:proofErr w:type="spellEnd"/>
            <w:r w:rsidRPr="00C35CBC">
              <w:rPr>
                <w:rFonts w:ascii="Arial" w:hAnsi="Arial" w:cs="Arial"/>
                <w:sz w:val="20"/>
              </w:rPr>
              <w:t>;</w:t>
            </w:r>
          </w:p>
          <w:p w14:paraId="5B5F3D94" w14:textId="77777777" w:rsidR="00C65CA7" w:rsidRPr="00C35CBC" w:rsidRDefault="00C65CA7" w:rsidP="00527D03">
            <w:pPr>
              <w:pStyle w:val="Akapitzlist"/>
              <w:widowControl w:val="0"/>
              <w:numPr>
                <w:ilvl w:val="0"/>
                <w:numId w:val="15"/>
              </w:numPr>
              <w:suppressAutoHyphens/>
              <w:spacing w:line="360" w:lineRule="auto"/>
              <w:ind w:left="926" w:firstLine="0"/>
              <w:jc w:val="both"/>
              <w:rPr>
                <w:rFonts w:ascii="Arial" w:hAnsi="Arial" w:cs="Arial"/>
                <w:sz w:val="20"/>
              </w:rPr>
            </w:pPr>
            <w:r w:rsidRPr="00C35CBC">
              <w:rPr>
                <w:rFonts w:ascii="Arial" w:hAnsi="Arial" w:cs="Arial"/>
                <w:sz w:val="20"/>
              </w:rPr>
              <w:lastRenderedPageBreak/>
              <w:t xml:space="preserve"> w odniesieniu do Pani/Pana danych osobowych decyzje nie będą podejmowane w sposób zautomatyzowany, stosowanie do art. 22 RODO;</w:t>
            </w:r>
          </w:p>
          <w:p w14:paraId="6FCA40DD" w14:textId="77777777" w:rsidR="00C65CA7" w:rsidRPr="00C35CBC" w:rsidRDefault="00C65CA7" w:rsidP="00527D03">
            <w:pPr>
              <w:pStyle w:val="Akapitzlist"/>
              <w:widowControl w:val="0"/>
              <w:numPr>
                <w:ilvl w:val="0"/>
                <w:numId w:val="15"/>
              </w:numPr>
              <w:suppressAutoHyphens/>
              <w:spacing w:line="360" w:lineRule="auto"/>
              <w:ind w:left="1209"/>
              <w:jc w:val="both"/>
              <w:rPr>
                <w:rFonts w:ascii="Arial" w:hAnsi="Arial" w:cs="Arial"/>
              </w:rPr>
            </w:pPr>
            <w:r w:rsidRPr="00C35CBC">
              <w:rPr>
                <w:rFonts w:ascii="Arial" w:hAnsi="Arial" w:cs="Arial"/>
              </w:rPr>
              <w:t>posiada Pani/Pan:</w:t>
            </w:r>
          </w:p>
          <w:p w14:paraId="3D273FEB"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15 RODO prawo dostępu do danych osobowych Pani/Pana dotyczących;</w:t>
            </w:r>
          </w:p>
          <w:p w14:paraId="25CBE7EC"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16 RODO prawo do sprostowania Pani/Pana danych osobowych*;</w:t>
            </w:r>
          </w:p>
          <w:p w14:paraId="1A8D2280"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18 RODO prawo żądania od administratora ograniczenia przetwarzania danych osobowych z zastrzeżeniem przypadków, o których mowa w art. 18 ust. 2 RODO**;</w:t>
            </w:r>
          </w:p>
          <w:p w14:paraId="33715334"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 xml:space="preserve"> prawo do wniesienia skargi do Prezesa Urzędu Ochrony Danych Osobowych, gdy uzna Pani/Pan, że przetwarzanie danych osobowych Pani/Pana dotyczących narusza przepisy RODO;</w:t>
            </w:r>
          </w:p>
          <w:p w14:paraId="1D91CF67"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nie przysługuje Pani/Panu:</w:t>
            </w:r>
          </w:p>
          <w:p w14:paraId="7DCE7044"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w związku z art. 17 ust. 3 lit. b, d lub e RODO prawo do usunięcia danych osobowych;</w:t>
            </w:r>
          </w:p>
          <w:p w14:paraId="73B5D656"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prawo do przenoszenia danych osobowych, o którym mowa w art. 20 RODO;</w:t>
            </w:r>
          </w:p>
          <w:p w14:paraId="21ECA857" w14:textId="77777777" w:rsidR="00C65CA7" w:rsidRPr="00C35CBC" w:rsidRDefault="00C65CA7" w:rsidP="00527D03">
            <w:pPr>
              <w:pStyle w:val="Akapitzlist"/>
              <w:widowControl w:val="0"/>
              <w:numPr>
                <w:ilvl w:val="0"/>
                <w:numId w:val="16"/>
              </w:numPr>
              <w:suppressAutoHyphens/>
              <w:spacing w:line="360" w:lineRule="auto"/>
              <w:ind w:left="1209" w:hanging="38"/>
              <w:jc w:val="both"/>
              <w:rPr>
                <w:rFonts w:ascii="Arial" w:hAnsi="Arial" w:cs="Arial"/>
                <w:sz w:val="20"/>
              </w:rPr>
            </w:pPr>
            <w:r w:rsidRPr="00C35CBC">
              <w:rPr>
                <w:rFonts w:ascii="Arial" w:hAnsi="Arial" w:cs="Arial"/>
                <w:sz w:val="20"/>
              </w:rPr>
              <w:t>na podstawie art. 21 RODO prawo sprzeciwu, wobec przetwarzania danych osobowych, gdyż podstawą prawną przetwarzania Pani/Pana danych osobowych jest art. 6 ust. 1 lit. c RODO</w:t>
            </w:r>
          </w:p>
          <w:p w14:paraId="0F02D844" w14:textId="77777777" w:rsidR="00C65CA7" w:rsidRPr="00C35CBC" w:rsidRDefault="00C65CA7" w:rsidP="00C65CA7">
            <w:pPr>
              <w:pStyle w:val="Akapitzlist"/>
              <w:widowControl w:val="0"/>
              <w:suppressAutoHyphens/>
              <w:spacing w:line="360" w:lineRule="auto"/>
              <w:ind w:left="926"/>
              <w:jc w:val="both"/>
              <w:rPr>
                <w:rFonts w:ascii="Arial" w:hAnsi="Arial" w:cs="Arial"/>
                <w:sz w:val="20"/>
              </w:rPr>
            </w:pPr>
            <w:r w:rsidRPr="00C35CBC">
              <w:rPr>
                <w:rFonts w:ascii="Arial" w:hAnsi="Arial" w:cs="Arial"/>
                <w:sz w:val="20"/>
              </w:rPr>
              <w:t xml:space="preserve">* Wyjaśnienie: skorzystanie z prawa do sprostowania nie może skutkować zmianą wyniku postępowania o dzielenie zamówienia publicznego ani zmianą postanowień umowy w zakresie nie zgodnym z ustawą </w:t>
            </w:r>
            <w:proofErr w:type="spellStart"/>
            <w:r w:rsidRPr="00C35CBC">
              <w:rPr>
                <w:rFonts w:ascii="Arial" w:hAnsi="Arial" w:cs="Arial"/>
                <w:sz w:val="20"/>
              </w:rPr>
              <w:t>Pzp</w:t>
            </w:r>
            <w:proofErr w:type="spellEnd"/>
            <w:r w:rsidRPr="00C35CBC">
              <w:rPr>
                <w:rFonts w:ascii="Arial" w:hAnsi="Arial" w:cs="Arial"/>
                <w:sz w:val="20"/>
              </w:rPr>
              <w:t xml:space="preserve"> oraz nie może  naruszać integralności protokołu oraz jego załączników;</w:t>
            </w:r>
          </w:p>
          <w:p w14:paraId="07DC86CC" w14:textId="7B2F6731" w:rsidR="00C65CA7" w:rsidRPr="00C35CBC" w:rsidRDefault="00C65CA7" w:rsidP="00C65CA7">
            <w:pPr>
              <w:widowControl w:val="0"/>
              <w:suppressAutoHyphens/>
              <w:spacing w:line="360" w:lineRule="auto"/>
              <w:ind w:left="993" w:hanging="425"/>
              <w:jc w:val="both"/>
              <w:rPr>
                <w:rFonts w:ascii="Arial" w:hAnsi="Arial" w:cs="Arial"/>
                <w:b/>
              </w:rPr>
            </w:pPr>
            <w:r w:rsidRPr="00C35CBC">
              <w:rPr>
                <w:rFonts w:ascii="Arial" w:hAnsi="Arial" w:cs="Aria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r w:rsidR="009B5681" w:rsidRPr="00C35CBC" w14:paraId="6566C818" w14:textId="77777777" w:rsidTr="00A207C3">
        <w:tc>
          <w:tcPr>
            <w:tcW w:w="9920" w:type="dxa"/>
          </w:tcPr>
          <w:p w14:paraId="5E00F293"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lastRenderedPageBreak/>
              <w:t>VII.</w:t>
            </w:r>
            <w:r w:rsidRPr="00C35CBC">
              <w:rPr>
                <w:rFonts w:ascii="Arial" w:hAnsi="Arial" w:cs="Arial"/>
                <w:sz w:val="20"/>
                <w:u w:val="single"/>
              </w:rPr>
              <w:tab/>
              <w:t>TRYB UDZIELANIA WYJAŚNIEŃ W SPRAWACH DOTYCZĄCYCH SIWZ</w:t>
            </w:r>
          </w:p>
        </w:tc>
      </w:tr>
      <w:tr w:rsidR="009B5681" w:rsidRPr="00C35CBC" w14:paraId="194B8726" w14:textId="77777777" w:rsidTr="00A207C3">
        <w:tc>
          <w:tcPr>
            <w:tcW w:w="9920" w:type="dxa"/>
          </w:tcPr>
          <w:p w14:paraId="331720A1" w14:textId="0A06EB9D"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składania ofert. Pod warunkiem</w:t>
            </w:r>
            <w:r w:rsidR="00B06DB9" w:rsidRPr="00C35CBC">
              <w:rPr>
                <w:rFonts w:ascii="Arial" w:hAnsi="Arial" w:cs="Arial"/>
              </w:rPr>
              <w:t>,</w:t>
            </w:r>
            <w:r w:rsidRPr="00C35CBC">
              <w:rPr>
                <w:rFonts w:ascii="Arial" w:hAnsi="Arial" w:cs="Arial"/>
              </w:rPr>
              <w:t xml:space="preserve"> że wniosek o wyjaśnienie treści specyfikacji istotnych warunków zamówienia wpłynął do Zamawiającego nie później niż do końca dnia, w którym upływa połowa wyznaczonego terminu składania ofert. </w:t>
            </w:r>
          </w:p>
        </w:tc>
      </w:tr>
      <w:tr w:rsidR="009B5681" w:rsidRPr="00C35CBC" w14:paraId="0562D8D2" w14:textId="77777777" w:rsidTr="00A207C3">
        <w:tc>
          <w:tcPr>
            <w:tcW w:w="9920" w:type="dxa"/>
          </w:tcPr>
          <w:p w14:paraId="018C7B4D" w14:textId="3ADB4C3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Jeżeli wniosek o wyjaśnienie treści specyfikacji istotnych warunków zamówienia wpłynął po upływie terminu składania</w:t>
            </w:r>
            <w:r w:rsidR="00B06DB9" w:rsidRPr="00C35CBC">
              <w:rPr>
                <w:rFonts w:ascii="Arial" w:hAnsi="Arial" w:cs="Arial"/>
              </w:rPr>
              <w:t>,</w:t>
            </w:r>
            <w:r w:rsidRPr="00C35CBC">
              <w:rPr>
                <w:rFonts w:ascii="Arial" w:hAnsi="Arial" w:cs="Arial"/>
              </w:rPr>
              <w:t xml:space="preserve"> o którym mowa w pkt 1 lub dotyczy udzielonych wyjaśnień, Zamawiający może udzielić wyjaśnień albo pozostawić wniosek bez rozpoznania.</w:t>
            </w:r>
          </w:p>
        </w:tc>
      </w:tr>
      <w:tr w:rsidR="009B5681" w:rsidRPr="00C35CBC" w14:paraId="65CDC64F" w14:textId="77777777" w:rsidTr="00A207C3">
        <w:tc>
          <w:tcPr>
            <w:tcW w:w="9920" w:type="dxa"/>
          </w:tcPr>
          <w:p w14:paraId="3C24AB5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Przedłużenie terminu składania ofert nie wpływa na bieg terminu składania wniosku, o którym mowa w pkt 1.</w:t>
            </w:r>
          </w:p>
        </w:tc>
      </w:tr>
      <w:tr w:rsidR="009B5681" w:rsidRPr="00C35CBC" w14:paraId="32D23078" w14:textId="77777777" w:rsidTr="00A207C3">
        <w:tc>
          <w:tcPr>
            <w:tcW w:w="9920" w:type="dxa"/>
          </w:tcPr>
          <w:p w14:paraId="223DAAE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Zamawiający może zwołać zebranie wszystkich Wykonawców w celu wyjaśnienia wątpliwości dotyczących treści specyfikacji istotnych warunków zamówienia. Informację o terminie zebrania udostępni na stronie internetowej. Zamawiający sporządzi informację zawierającą zgłoszone na zebraniu zapytania o wyjaśnienie treści specyfikacji oraz odpowiedzi na nie, bez wskazania źródeł zapytań. Informację z zebrania udostępnia na stronie internetowej.</w:t>
            </w:r>
          </w:p>
        </w:tc>
      </w:tr>
      <w:tr w:rsidR="009B5681" w:rsidRPr="00C35CBC" w14:paraId="692AD5C0" w14:textId="77777777" w:rsidTr="00A207C3">
        <w:tc>
          <w:tcPr>
            <w:tcW w:w="9920" w:type="dxa"/>
          </w:tcPr>
          <w:p w14:paraId="449A292F" w14:textId="2EDB4ED3"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 xml:space="preserve">Do kontaktowania się z dostawcami w sprawach jw. </w:t>
            </w:r>
            <w:r w:rsidR="00794547" w:rsidRPr="00C35CBC">
              <w:rPr>
                <w:rFonts w:ascii="Arial" w:hAnsi="Arial" w:cs="Arial"/>
              </w:rPr>
              <w:t>u</w:t>
            </w:r>
            <w:r w:rsidRPr="00C35CBC">
              <w:rPr>
                <w:rFonts w:ascii="Arial" w:hAnsi="Arial" w:cs="Arial"/>
              </w:rPr>
              <w:t>poważni</w:t>
            </w:r>
            <w:r w:rsidR="00B06DB9" w:rsidRPr="00C35CBC">
              <w:rPr>
                <w:rFonts w:ascii="Arial" w:hAnsi="Arial" w:cs="Arial"/>
              </w:rPr>
              <w:t>ony jest</w:t>
            </w:r>
            <w:r w:rsidRPr="00C35CBC">
              <w:rPr>
                <w:rFonts w:ascii="Arial" w:hAnsi="Arial" w:cs="Arial"/>
              </w:rPr>
              <w:t>:</w:t>
            </w:r>
          </w:p>
        </w:tc>
      </w:tr>
      <w:tr w:rsidR="009B5681" w:rsidRPr="00C35CBC" w14:paraId="468A3253" w14:textId="77777777" w:rsidTr="00A207C3">
        <w:tc>
          <w:tcPr>
            <w:tcW w:w="9920" w:type="dxa"/>
          </w:tcPr>
          <w:p w14:paraId="2B57133F" w14:textId="51292532" w:rsidR="009B5681" w:rsidRPr="00C35CBC" w:rsidRDefault="009B5681" w:rsidP="00321E70">
            <w:pPr>
              <w:widowControl w:val="0"/>
              <w:suppressAutoHyphens/>
              <w:spacing w:before="240" w:line="360" w:lineRule="auto"/>
              <w:ind w:left="567"/>
              <w:jc w:val="both"/>
              <w:rPr>
                <w:rFonts w:ascii="Arial" w:hAnsi="Arial" w:cs="Arial"/>
              </w:rPr>
            </w:pPr>
            <w:r w:rsidRPr="00C35CBC">
              <w:rPr>
                <w:rFonts w:ascii="Arial" w:hAnsi="Arial" w:cs="Arial"/>
              </w:rPr>
              <w:lastRenderedPageBreak/>
              <w:t xml:space="preserve">Marek Siołkowski – Specjalista ds. zamówień publicznych: e-mail </w:t>
            </w:r>
            <w:hyperlink r:id="rId10" w:history="1">
              <w:r w:rsidR="003E0384" w:rsidRPr="00C35CBC">
                <w:rPr>
                  <w:rStyle w:val="Hipercze"/>
                  <w:rFonts w:ascii="Arial" w:hAnsi="Arial" w:cs="Arial"/>
                </w:rPr>
                <w:t>przetargi@kopernik.org.pl</w:t>
              </w:r>
            </w:hyperlink>
            <w:r w:rsidRPr="00C35CBC">
              <w:rPr>
                <w:rFonts w:ascii="Arial" w:hAnsi="Arial" w:cs="Arial"/>
              </w:rPr>
              <w:t xml:space="preserve"> , tel.</w:t>
            </w:r>
            <w:r w:rsidR="009C4104" w:rsidRPr="00C35CBC">
              <w:rPr>
                <w:rFonts w:ascii="Arial" w:hAnsi="Arial" w:cs="Arial"/>
              </w:rPr>
              <w:t xml:space="preserve"> </w:t>
            </w:r>
            <w:r w:rsidRPr="00C35CBC">
              <w:rPr>
                <w:rFonts w:ascii="Arial" w:hAnsi="Arial" w:cs="Arial"/>
              </w:rPr>
              <w:t>22</w:t>
            </w:r>
            <w:r w:rsidR="00A225CA" w:rsidRPr="00C35CBC">
              <w:rPr>
                <w:rFonts w:ascii="Arial" w:hAnsi="Arial" w:cs="Arial"/>
              </w:rPr>
              <w:t> 202 66 32</w:t>
            </w:r>
            <w:r w:rsidRPr="00C35CBC">
              <w:rPr>
                <w:rFonts w:ascii="Arial" w:hAnsi="Arial" w:cs="Arial"/>
              </w:rPr>
              <w:t xml:space="preserve">  w godzinach 9:00 – 15:00.</w:t>
            </w:r>
          </w:p>
        </w:tc>
      </w:tr>
      <w:tr w:rsidR="009B5681" w:rsidRPr="00C35CBC" w14:paraId="6D053909" w14:textId="77777777" w:rsidTr="00A207C3">
        <w:tc>
          <w:tcPr>
            <w:tcW w:w="9920" w:type="dxa"/>
          </w:tcPr>
          <w:p w14:paraId="3EB97D35"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VIII.</w:t>
            </w:r>
            <w:r w:rsidRPr="00C35CBC">
              <w:rPr>
                <w:rFonts w:ascii="Arial" w:hAnsi="Arial" w:cs="Arial"/>
                <w:sz w:val="20"/>
                <w:u w:val="single"/>
              </w:rPr>
              <w:tab/>
              <w:t>TRYB WPROWADZANIA EWENTUALNYCH ZMIAN SIWZ</w:t>
            </w:r>
          </w:p>
        </w:tc>
      </w:tr>
      <w:tr w:rsidR="009B5681" w:rsidRPr="00C35CBC" w14:paraId="0A6F7881" w14:textId="77777777" w:rsidTr="00A207C3">
        <w:tc>
          <w:tcPr>
            <w:tcW w:w="9920" w:type="dxa"/>
          </w:tcPr>
          <w:p w14:paraId="7C6A05DA" w14:textId="15B8674F"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 szczególnie uzasadnionych przypadkach, przed terminem składania ofert</w:t>
            </w:r>
            <w:r w:rsidR="00B06DB9" w:rsidRPr="00C35CBC">
              <w:rPr>
                <w:rFonts w:ascii="Arial" w:hAnsi="Arial" w:cs="Arial"/>
              </w:rPr>
              <w:t>,</w:t>
            </w:r>
            <w:r w:rsidRPr="00C35CBC">
              <w:rPr>
                <w:rFonts w:ascii="Arial" w:hAnsi="Arial" w:cs="Arial"/>
              </w:rPr>
              <w:t xml:space="preserve"> Zamawiający może zmodyfikować treść dokumentów składających się na specyfikację istotnych warunków zamówienia. </w:t>
            </w:r>
          </w:p>
        </w:tc>
      </w:tr>
      <w:tr w:rsidR="009B5681" w:rsidRPr="00C35CBC" w14:paraId="3E03E484" w14:textId="77777777" w:rsidTr="00A207C3">
        <w:tc>
          <w:tcPr>
            <w:tcW w:w="9920" w:type="dxa"/>
          </w:tcPr>
          <w:p w14:paraId="716EAD86"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 xml:space="preserve">Każdą zmianę Zamawiający udostępni na stronie internetowej. </w:t>
            </w:r>
          </w:p>
        </w:tc>
      </w:tr>
      <w:tr w:rsidR="009B5681" w:rsidRPr="00C35CBC" w14:paraId="7ACC38B9" w14:textId="77777777" w:rsidTr="00A207C3">
        <w:tc>
          <w:tcPr>
            <w:tcW w:w="9920" w:type="dxa"/>
          </w:tcPr>
          <w:p w14:paraId="3662791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 xml:space="preserve">Jeżeli zmiana treści SIWZ prowadzi do zamiany treści ogłoszenia Zamawiający przedłuży termin składania ofert zgodnie z art. 12a. ust. 2 </w:t>
            </w:r>
            <w:proofErr w:type="spellStart"/>
            <w:r w:rsidRPr="00C35CBC">
              <w:rPr>
                <w:rFonts w:ascii="Arial" w:hAnsi="Arial" w:cs="Arial"/>
              </w:rPr>
              <w:t>p.z.p</w:t>
            </w:r>
            <w:proofErr w:type="spellEnd"/>
            <w:r w:rsidRPr="00C35CBC">
              <w:rPr>
                <w:rFonts w:ascii="Arial" w:hAnsi="Arial" w:cs="Arial"/>
              </w:rPr>
              <w:t>. W takim przypadku wszelkie prawa i zobowiązania (wykonawcy i zamawiającego) będą podlegały nowym terminom.</w:t>
            </w:r>
          </w:p>
        </w:tc>
      </w:tr>
      <w:tr w:rsidR="009B5681" w:rsidRPr="00C35CBC" w14:paraId="7D8EE98F" w14:textId="77777777" w:rsidTr="00A207C3">
        <w:tc>
          <w:tcPr>
            <w:tcW w:w="9920" w:type="dxa"/>
          </w:tcPr>
          <w:p w14:paraId="07A91B74" w14:textId="2195994C"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Jeżeli w wyniku zmiany treści specyfikacji istotnych warunków zamówienia</w:t>
            </w:r>
            <w:r w:rsidR="00B06DB9" w:rsidRPr="00C35CBC">
              <w:rPr>
                <w:rFonts w:ascii="Arial" w:hAnsi="Arial" w:cs="Arial"/>
              </w:rPr>
              <w:t>,</w:t>
            </w:r>
            <w:r w:rsidRPr="00C35CBC">
              <w:rPr>
                <w:rFonts w:ascii="Arial" w:hAnsi="Arial" w:cs="Arial"/>
              </w:rPr>
              <w:t xml:space="preserve"> nieprowadzącej do zmiany treści ogłoszenia o zamówieniu</w:t>
            </w:r>
            <w:r w:rsidR="00B06DB9" w:rsidRPr="00C35CBC">
              <w:rPr>
                <w:rFonts w:ascii="Arial" w:hAnsi="Arial" w:cs="Arial"/>
              </w:rPr>
              <w:t>,</w:t>
            </w:r>
            <w:r w:rsidRPr="00C35CBC">
              <w:rPr>
                <w:rFonts w:ascii="Arial" w:hAnsi="Arial" w:cs="Arial"/>
              </w:rPr>
              <w:t xml:space="preserve"> jest niezbędny dodatkowy czas na wprowadzenie zmian w ofertach, zamawiający przedłuża termin składania ofert. Informację zamieszcza informację na stronie internetowej.</w:t>
            </w:r>
          </w:p>
        </w:tc>
      </w:tr>
      <w:tr w:rsidR="009B5681" w:rsidRPr="00C35CBC" w14:paraId="7FD7FFB5" w14:textId="77777777" w:rsidTr="00A207C3">
        <w:tc>
          <w:tcPr>
            <w:tcW w:w="9920" w:type="dxa"/>
          </w:tcPr>
          <w:p w14:paraId="6EA30A88" w14:textId="77777777" w:rsidR="009B5681" w:rsidRPr="00715302"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715302">
              <w:rPr>
                <w:rFonts w:ascii="Arial" w:hAnsi="Arial" w:cs="Arial"/>
                <w:sz w:val="20"/>
                <w:u w:val="single"/>
              </w:rPr>
              <w:t>IX.</w:t>
            </w:r>
            <w:r w:rsidRPr="00715302">
              <w:rPr>
                <w:rFonts w:ascii="Arial" w:hAnsi="Arial" w:cs="Arial"/>
                <w:sz w:val="20"/>
                <w:u w:val="single"/>
              </w:rPr>
              <w:tab/>
              <w:t>WARUNKI WPŁATY I ZWROTU WADIUM</w:t>
            </w:r>
          </w:p>
        </w:tc>
      </w:tr>
      <w:tr w:rsidR="009B5681" w:rsidRPr="00C35CBC" w14:paraId="0832EBFE" w14:textId="77777777" w:rsidTr="00A207C3">
        <w:tc>
          <w:tcPr>
            <w:tcW w:w="9920" w:type="dxa"/>
          </w:tcPr>
          <w:p w14:paraId="1C79D025" w14:textId="3B4A10B4" w:rsidR="009B5681" w:rsidRPr="00715302" w:rsidRDefault="008231C2" w:rsidP="00321E70">
            <w:pPr>
              <w:widowControl w:val="0"/>
              <w:suppressAutoHyphens/>
              <w:spacing w:line="360" w:lineRule="auto"/>
              <w:ind w:left="993" w:hanging="425"/>
              <w:jc w:val="both"/>
              <w:rPr>
                <w:rFonts w:ascii="Arial" w:hAnsi="Arial" w:cs="Arial"/>
              </w:rPr>
            </w:pPr>
            <w:r w:rsidRPr="00715302">
              <w:rPr>
                <w:rFonts w:ascii="Arial" w:hAnsi="Arial" w:cs="Arial"/>
              </w:rPr>
              <w:t>Zamawiający nie wymaga wniesienia wadium</w:t>
            </w:r>
          </w:p>
        </w:tc>
      </w:tr>
      <w:tr w:rsidR="009B5681" w:rsidRPr="00C35CBC" w14:paraId="59F874B2" w14:textId="77777777" w:rsidTr="00A207C3">
        <w:tc>
          <w:tcPr>
            <w:tcW w:w="9920" w:type="dxa"/>
          </w:tcPr>
          <w:p w14:paraId="031F11BF"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w:t>
            </w:r>
            <w:r w:rsidRPr="00C35CBC">
              <w:rPr>
                <w:rFonts w:ascii="Arial" w:hAnsi="Arial" w:cs="Arial"/>
                <w:sz w:val="20"/>
                <w:u w:val="single"/>
              </w:rPr>
              <w:tab/>
              <w:t>TERMIN ZWIĄZANIA Z OFERTĄ.</w:t>
            </w:r>
          </w:p>
        </w:tc>
      </w:tr>
      <w:tr w:rsidR="009B5681" w:rsidRPr="00C35CBC" w14:paraId="783E8FAF" w14:textId="77777777" w:rsidTr="00A207C3">
        <w:tc>
          <w:tcPr>
            <w:tcW w:w="9920" w:type="dxa"/>
          </w:tcPr>
          <w:p w14:paraId="2BA1C63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 xml:space="preserve">Wykonawca związany jest ofertą przez okres 30 dni licząc od dnia, w którym upływa termin składania ofert. </w:t>
            </w:r>
          </w:p>
        </w:tc>
      </w:tr>
      <w:tr w:rsidR="009B5681" w:rsidRPr="00C35CBC" w14:paraId="149A3FBB" w14:textId="77777777" w:rsidTr="00A207C3">
        <w:tc>
          <w:tcPr>
            <w:tcW w:w="9920" w:type="dxa"/>
          </w:tcPr>
          <w:p w14:paraId="131B2D0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Bieg terminu związania z ofertą rozpoczyna się wraz z upływem terminu składania ofert.</w:t>
            </w:r>
          </w:p>
        </w:tc>
      </w:tr>
      <w:tr w:rsidR="009B5681" w:rsidRPr="00C35CBC" w14:paraId="132757E1" w14:textId="77777777" w:rsidTr="00A207C3">
        <w:tc>
          <w:tcPr>
            <w:tcW w:w="9920" w:type="dxa"/>
          </w:tcPr>
          <w:p w14:paraId="7C8B9D88" w14:textId="5430D13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Wykonawca samodzielnie lub na wniosek Zamawiającego może przedłużyć termin związania ofertą, z tym</w:t>
            </w:r>
            <w:r w:rsidR="00B80ED9" w:rsidRPr="00C35CBC">
              <w:rPr>
                <w:rFonts w:ascii="Arial" w:hAnsi="Arial" w:cs="Arial"/>
              </w:rPr>
              <w:t>,</w:t>
            </w:r>
            <w:r w:rsidRPr="00C35CBC">
              <w:rPr>
                <w:rFonts w:ascii="Arial" w:hAnsi="Arial" w:cs="Arial"/>
              </w:rPr>
              <w:t xml:space="preserve"> że Zamawiający może tylko raz, co najmniej na trzy dni przed upływem terminu związania ofertą, zwrócić się do Wykonawców o wyrażenie zgody na przedłużenie tego terminu o oznaczony okres, nie dłuższy jednak niż 60 dni. Odmowa wyrażenia zgody nie powoduje utraty wadium.</w:t>
            </w:r>
          </w:p>
        </w:tc>
      </w:tr>
      <w:tr w:rsidR="009B5681" w:rsidRPr="00C35CBC" w14:paraId="5F1FE490" w14:textId="77777777" w:rsidTr="00A207C3">
        <w:tc>
          <w:tcPr>
            <w:tcW w:w="9920" w:type="dxa"/>
          </w:tcPr>
          <w:p w14:paraId="676314BF"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 xml:space="preserve">Przedłużenie terminu związania ofertą jest dopuszczalne tylko z jednoczesnym przedłużeniem okresu ważności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tc>
      </w:tr>
      <w:tr w:rsidR="009B5681" w:rsidRPr="00C35CBC" w14:paraId="6B211A02" w14:textId="77777777" w:rsidTr="00A207C3">
        <w:tc>
          <w:tcPr>
            <w:tcW w:w="9920" w:type="dxa"/>
          </w:tcPr>
          <w:p w14:paraId="659047D8"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w:t>
            </w:r>
            <w:r w:rsidRPr="00C35CBC">
              <w:rPr>
                <w:rFonts w:ascii="Arial" w:hAnsi="Arial" w:cs="Arial"/>
                <w:sz w:val="20"/>
                <w:u w:val="single"/>
              </w:rPr>
              <w:tab/>
              <w:t>OPIS SPOSOBU PRZYGOTOWANIA OFERTY</w:t>
            </w:r>
          </w:p>
        </w:tc>
      </w:tr>
      <w:tr w:rsidR="009B5681" w:rsidRPr="00C35CBC" w14:paraId="5A79CDD9" w14:textId="77777777" w:rsidTr="009C1130">
        <w:trPr>
          <w:trHeight w:val="671"/>
        </w:trPr>
        <w:tc>
          <w:tcPr>
            <w:tcW w:w="9920" w:type="dxa"/>
          </w:tcPr>
          <w:p w14:paraId="6FEFB82F"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Wykonawca przedstawi ofertę zgodnie z wymaganiami określonymi w specyfikacji istotnych warunków zamówienia.</w:t>
            </w:r>
          </w:p>
        </w:tc>
      </w:tr>
      <w:tr w:rsidR="009B5681" w:rsidRPr="00C35CBC" w14:paraId="1EA4FDC3" w14:textId="77777777" w:rsidTr="00A207C3">
        <w:tc>
          <w:tcPr>
            <w:tcW w:w="9920" w:type="dxa"/>
          </w:tcPr>
          <w:p w14:paraId="0DDAD188" w14:textId="550AAF4B" w:rsidR="009B5681" w:rsidRPr="00C35CBC" w:rsidRDefault="009B5681" w:rsidP="009C113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r>
            <w:r w:rsidR="009C1130" w:rsidRPr="00C35CBC">
              <w:rPr>
                <w:rFonts w:ascii="Arial" w:hAnsi="Arial" w:cs="Arial"/>
              </w:rPr>
              <w:t>Zamawiający</w:t>
            </w:r>
            <w:r w:rsidRPr="00C35CBC">
              <w:rPr>
                <w:rFonts w:ascii="Arial" w:hAnsi="Arial" w:cs="Arial"/>
              </w:rPr>
              <w:t xml:space="preserve"> dopuszcza składani</w:t>
            </w:r>
            <w:r w:rsidR="009C1130" w:rsidRPr="00C35CBC">
              <w:rPr>
                <w:rFonts w:ascii="Arial" w:hAnsi="Arial" w:cs="Arial"/>
              </w:rPr>
              <w:t>e</w:t>
            </w:r>
            <w:r w:rsidRPr="00C35CBC">
              <w:rPr>
                <w:rFonts w:ascii="Arial" w:hAnsi="Arial" w:cs="Arial"/>
              </w:rPr>
              <w:t xml:space="preserve"> ofert częściowych w </w:t>
            </w:r>
            <w:r w:rsidR="009C1130" w:rsidRPr="00C35CBC">
              <w:rPr>
                <w:rFonts w:ascii="Arial" w:hAnsi="Arial" w:cs="Arial"/>
              </w:rPr>
              <w:t>ramach istniejącego podziału Przedmiotu zamówienia na Części</w:t>
            </w:r>
            <w:r w:rsidRPr="00C35CBC">
              <w:rPr>
                <w:rFonts w:ascii="Arial" w:hAnsi="Arial" w:cs="Arial"/>
              </w:rPr>
              <w:t>.</w:t>
            </w:r>
          </w:p>
        </w:tc>
      </w:tr>
      <w:tr w:rsidR="009B5681" w:rsidRPr="00C35CBC" w14:paraId="58442155" w14:textId="77777777" w:rsidTr="00A207C3">
        <w:tc>
          <w:tcPr>
            <w:tcW w:w="9920" w:type="dxa"/>
          </w:tcPr>
          <w:p w14:paraId="3AA7F3E3" w14:textId="6FD70E4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Każdy Wykonawca ma prawo złożyć tylko jedną ofertę. Złożenie przez jednego Wykonawcy więcej niż jednej oferty lub oferty zawierającej alternatywy</w:t>
            </w:r>
            <w:r w:rsidR="00B80ED9" w:rsidRPr="00C35CBC">
              <w:rPr>
                <w:rFonts w:ascii="Arial" w:hAnsi="Arial" w:cs="Arial"/>
              </w:rPr>
              <w:t>,</w:t>
            </w:r>
            <w:r w:rsidRPr="00C35CBC">
              <w:rPr>
                <w:rFonts w:ascii="Arial" w:hAnsi="Arial" w:cs="Arial"/>
              </w:rPr>
              <w:t xml:space="preserve"> powoduje odrzucenie wszystkich ofert złożonych przez danego oferenta.</w:t>
            </w:r>
          </w:p>
        </w:tc>
      </w:tr>
      <w:tr w:rsidR="009B5681" w:rsidRPr="00C35CBC" w14:paraId="797E80E8" w14:textId="77777777" w:rsidTr="00A207C3">
        <w:tc>
          <w:tcPr>
            <w:tcW w:w="9920" w:type="dxa"/>
          </w:tcPr>
          <w:p w14:paraId="48BF99DD"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 xml:space="preserve">Zamawiający nie dopuszcza składnia ofert wariantowych. </w:t>
            </w:r>
          </w:p>
        </w:tc>
      </w:tr>
      <w:tr w:rsidR="009B5681" w:rsidRPr="00C35CBC" w14:paraId="5C6C8EE5" w14:textId="77777777" w:rsidTr="00A207C3">
        <w:tc>
          <w:tcPr>
            <w:tcW w:w="9920" w:type="dxa"/>
          </w:tcPr>
          <w:p w14:paraId="05244B62"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5.</w:t>
            </w:r>
            <w:r w:rsidRPr="00C35CBC">
              <w:rPr>
                <w:rFonts w:ascii="Arial" w:hAnsi="Arial" w:cs="Arial"/>
              </w:rPr>
              <w:tab/>
              <w:t xml:space="preserve">Ofertę należy przygotować w oparciu o formularz stanowiący załącznik Nr 2 do niniejszej specyfikacji. </w:t>
            </w:r>
          </w:p>
        </w:tc>
      </w:tr>
      <w:tr w:rsidR="009B5681" w:rsidRPr="00C35CBC" w14:paraId="254AAE92" w14:textId="77777777" w:rsidTr="00A207C3">
        <w:tc>
          <w:tcPr>
            <w:tcW w:w="9920" w:type="dxa"/>
          </w:tcPr>
          <w:p w14:paraId="4BB2CC0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Oferta musi zostać sporządzona w formie pisemnej czytelnie w języku polskim oraz być podpisana przez osobę uprawnioną do występowania w imieniu Wykonawcy i zaciągania zobowiązań, co powinno wynikać z dokumentu rejestrowego firmy.</w:t>
            </w:r>
          </w:p>
        </w:tc>
      </w:tr>
      <w:tr w:rsidR="009B5681" w:rsidRPr="00C35CBC" w14:paraId="55E34E90" w14:textId="77777777" w:rsidTr="00A207C3">
        <w:tc>
          <w:tcPr>
            <w:tcW w:w="9920" w:type="dxa"/>
          </w:tcPr>
          <w:p w14:paraId="3D17D215"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Upoważnienie (w oryginale) do podpisania oferty winno być dołączone do oferty, o ile nie wynika z innych dokumentów załączonych przez Wykonawcę</w:t>
            </w:r>
          </w:p>
        </w:tc>
      </w:tr>
      <w:tr w:rsidR="009B5681" w:rsidRPr="00C35CBC" w14:paraId="05C2F4A9" w14:textId="77777777" w:rsidTr="00A207C3">
        <w:tc>
          <w:tcPr>
            <w:tcW w:w="9920" w:type="dxa"/>
          </w:tcPr>
          <w:p w14:paraId="0C49C97A"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7.</w:t>
            </w:r>
            <w:r w:rsidRPr="00C35CBC">
              <w:rPr>
                <w:rFonts w:ascii="Arial" w:hAnsi="Arial" w:cs="Arial"/>
              </w:rPr>
              <w:tab/>
              <w:t>Treść oferty ma być napisana w formie wydruku komputerowego lub nieścieralnym atramentem.</w:t>
            </w:r>
          </w:p>
        </w:tc>
      </w:tr>
      <w:tr w:rsidR="009B5681" w:rsidRPr="00C35CBC" w14:paraId="1F2BC6C3" w14:textId="77777777" w:rsidTr="00A207C3">
        <w:tc>
          <w:tcPr>
            <w:tcW w:w="9920" w:type="dxa"/>
          </w:tcPr>
          <w:p w14:paraId="2330B8BC"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8.</w:t>
            </w:r>
            <w:r w:rsidRPr="00C35CBC">
              <w:rPr>
                <w:rFonts w:ascii="Arial" w:hAnsi="Arial" w:cs="Arial"/>
              </w:rPr>
              <w:tab/>
              <w:t>Wszystkie dokumenty i oświadczenia w języku obcym należy dostarczyć przetłumaczone przez Wykonawcę lub tłumacza przysięgłego.</w:t>
            </w:r>
          </w:p>
        </w:tc>
      </w:tr>
      <w:tr w:rsidR="009B5681" w:rsidRPr="00C35CBC" w14:paraId="3791BF78" w14:textId="77777777" w:rsidTr="00A207C3">
        <w:trPr>
          <w:trHeight w:val="520"/>
        </w:trPr>
        <w:tc>
          <w:tcPr>
            <w:tcW w:w="9920" w:type="dxa"/>
          </w:tcPr>
          <w:p w14:paraId="6D74DEBC"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9.</w:t>
            </w:r>
            <w:r w:rsidRPr="00C35CBC">
              <w:rPr>
                <w:rFonts w:ascii="Arial" w:hAnsi="Arial" w:cs="Arial"/>
              </w:rPr>
              <w:tab/>
              <w:t>Oferta wraz ze wszystkimi załącznikami musi być umieszczona w zapieczętowanej kopercie opatrzonej danymi wykonawcy oraz napisami:</w:t>
            </w:r>
          </w:p>
        </w:tc>
      </w:tr>
      <w:tr w:rsidR="009B5681" w:rsidRPr="00C35CBC" w14:paraId="43612304" w14:textId="77777777" w:rsidTr="00A207C3">
        <w:tc>
          <w:tcPr>
            <w:tcW w:w="9920" w:type="dxa"/>
          </w:tcPr>
          <w:p w14:paraId="6D6B2B18" w14:textId="593E5D44" w:rsidR="009B5681" w:rsidRPr="00C35CBC" w:rsidRDefault="009B5681" w:rsidP="003778D4">
            <w:pPr>
              <w:widowControl w:val="0"/>
              <w:suppressAutoHyphens/>
              <w:spacing w:line="360" w:lineRule="auto"/>
              <w:ind w:left="993"/>
              <w:jc w:val="both"/>
              <w:rPr>
                <w:rFonts w:ascii="Arial" w:hAnsi="Arial" w:cs="Arial"/>
                <w:b/>
              </w:rPr>
            </w:pPr>
            <w:r w:rsidRPr="00C35CBC">
              <w:rPr>
                <w:rFonts w:ascii="Arial" w:hAnsi="Arial" w:cs="Arial"/>
                <w:b/>
              </w:rPr>
              <w:t xml:space="preserve">Przetarg znak: </w:t>
            </w:r>
            <w:r w:rsidR="00DA53AC" w:rsidRPr="00C35CBC">
              <w:rPr>
                <w:rFonts w:ascii="Arial" w:hAnsi="Arial" w:cs="Arial"/>
                <w:b/>
              </w:rPr>
              <w:t>PZP.26</w:t>
            </w:r>
            <w:r w:rsidR="00EC5B0F">
              <w:rPr>
                <w:rFonts w:ascii="Arial" w:hAnsi="Arial" w:cs="Arial"/>
                <w:b/>
              </w:rPr>
              <w:t>.8.</w:t>
            </w:r>
            <w:r w:rsidR="00DA53AC" w:rsidRPr="00C35CBC">
              <w:rPr>
                <w:rFonts w:ascii="Arial" w:hAnsi="Arial" w:cs="Arial"/>
                <w:b/>
              </w:rPr>
              <w:t>20</w:t>
            </w:r>
            <w:r w:rsidR="008231C2" w:rsidRPr="00C35CBC">
              <w:rPr>
                <w:rFonts w:ascii="Arial" w:hAnsi="Arial" w:cs="Arial"/>
                <w:b/>
              </w:rPr>
              <w:t>20</w:t>
            </w:r>
            <w:r w:rsidR="00DA53AC" w:rsidRPr="00C35CBC">
              <w:rPr>
                <w:rFonts w:ascii="Arial" w:hAnsi="Arial" w:cs="Arial"/>
                <w:b/>
              </w:rPr>
              <w:t>.MSi</w:t>
            </w:r>
          </w:p>
        </w:tc>
      </w:tr>
      <w:tr w:rsidR="009B5681" w:rsidRPr="00C35CBC" w14:paraId="1A683DED" w14:textId="77777777" w:rsidTr="00A207C3">
        <w:tc>
          <w:tcPr>
            <w:tcW w:w="9920" w:type="dxa"/>
          </w:tcPr>
          <w:p w14:paraId="3F307091" w14:textId="041F72D8" w:rsidR="006B20D8" w:rsidRPr="00C35CBC" w:rsidRDefault="009B5681" w:rsidP="00321E70">
            <w:pPr>
              <w:widowControl w:val="0"/>
              <w:suppressAutoHyphens/>
              <w:spacing w:line="360" w:lineRule="auto"/>
              <w:ind w:left="993"/>
              <w:jc w:val="both"/>
              <w:rPr>
                <w:rFonts w:ascii="Arial" w:hAnsi="Arial" w:cs="Arial"/>
                <w:b/>
              </w:rPr>
            </w:pPr>
            <w:r w:rsidRPr="00C35CBC">
              <w:rPr>
                <w:rFonts w:ascii="Arial" w:hAnsi="Arial" w:cs="Arial"/>
                <w:b/>
              </w:rPr>
              <w:t xml:space="preserve">Oferta </w:t>
            </w:r>
            <w:r w:rsidR="004B33C2" w:rsidRPr="00C35CBC">
              <w:rPr>
                <w:rFonts w:ascii="Arial" w:hAnsi="Arial" w:cs="Arial"/>
                <w:b/>
              </w:rPr>
              <w:t xml:space="preserve">na </w:t>
            </w:r>
            <w:r w:rsidR="00D327D9" w:rsidRPr="00C35CBC">
              <w:rPr>
                <w:rFonts w:ascii="Arial" w:hAnsi="Arial" w:cs="Arial"/>
                <w:b/>
              </w:rPr>
              <w:t>Kampanię wizerunkową Centrum Nauki Kopernik</w:t>
            </w:r>
          </w:p>
          <w:p w14:paraId="2A1C4AA4" w14:textId="7468593F" w:rsidR="009B5681" w:rsidRPr="00C35CBC" w:rsidRDefault="009B5681" w:rsidP="00321E70">
            <w:pPr>
              <w:widowControl w:val="0"/>
              <w:suppressAutoHyphens/>
              <w:spacing w:line="360" w:lineRule="auto"/>
              <w:ind w:left="993"/>
              <w:jc w:val="both"/>
              <w:rPr>
                <w:rFonts w:ascii="Arial" w:hAnsi="Arial" w:cs="Arial"/>
                <w:b/>
              </w:rPr>
            </w:pPr>
          </w:p>
        </w:tc>
      </w:tr>
      <w:tr w:rsidR="009B5681" w:rsidRPr="00C35CBC" w14:paraId="56F8516A" w14:textId="77777777" w:rsidTr="00A207C3">
        <w:tc>
          <w:tcPr>
            <w:tcW w:w="9920" w:type="dxa"/>
          </w:tcPr>
          <w:p w14:paraId="2C1C5BBE"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Ilość kartek ...........................................................</w:t>
            </w:r>
          </w:p>
        </w:tc>
      </w:tr>
      <w:tr w:rsidR="009B5681" w:rsidRPr="00C35CBC" w14:paraId="469CC16E" w14:textId="77777777" w:rsidTr="00A207C3">
        <w:tc>
          <w:tcPr>
            <w:tcW w:w="9920" w:type="dxa"/>
          </w:tcPr>
          <w:p w14:paraId="0F583959" w14:textId="77777777" w:rsidR="009B5681" w:rsidRPr="00C35CBC" w:rsidRDefault="009B5681" w:rsidP="00321E70">
            <w:pPr>
              <w:widowControl w:val="0"/>
              <w:suppressAutoHyphens/>
              <w:spacing w:line="360" w:lineRule="auto"/>
              <w:ind w:left="2127"/>
              <w:jc w:val="both"/>
              <w:rPr>
                <w:rFonts w:ascii="Arial" w:hAnsi="Arial" w:cs="Arial"/>
                <w:sz w:val="16"/>
                <w:szCs w:val="16"/>
              </w:rPr>
            </w:pPr>
            <w:r w:rsidRPr="00C35CBC">
              <w:rPr>
                <w:rFonts w:ascii="Arial" w:hAnsi="Arial" w:cs="Arial"/>
                <w:sz w:val="16"/>
                <w:szCs w:val="16"/>
              </w:rPr>
              <w:t>(określić ile kart znajduje się w kopercie)</w:t>
            </w:r>
          </w:p>
        </w:tc>
      </w:tr>
      <w:tr w:rsidR="009B5681" w:rsidRPr="00C35CBC" w14:paraId="7AD6AA92" w14:textId="77777777" w:rsidTr="00A207C3">
        <w:tc>
          <w:tcPr>
            <w:tcW w:w="9920" w:type="dxa"/>
          </w:tcPr>
          <w:p w14:paraId="06B57859" w14:textId="017ABC72"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10.</w:t>
            </w:r>
            <w:r w:rsidRPr="00C35CBC">
              <w:rPr>
                <w:rFonts w:ascii="Arial" w:hAnsi="Arial" w:cs="Arial"/>
              </w:rPr>
              <w:tab/>
              <w:t xml:space="preserve">Dokumenty sporządzone w języku obcym są składane wraz z tłumaczeniem na język polski, sporządzonym przez tłumacza </w:t>
            </w:r>
            <w:r w:rsidR="006C486D" w:rsidRPr="00C35CBC">
              <w:rPr>
                <w:rFonts w:ascii="Arial" w:hAnsi="Arial" w:cs="Arial"/>
              </w:rPr>
              <w:t>przysięgłego lub W</w:t>
            </w:r>
            <w:r w:rsidRPr="00C35CBC">
              <w:rPr>
                <w:rFonts w:ascii="Arial" w:hAnsi="Arial" w:cs="Arial"/>
              </w:rPr>
              <w:t>ykonawcę.</w:t>
            </w:r>
          </w:p>
        </w:tc>
      </w:tr>
      <w:tr w:rsidR="009B5681" w:rsidRPr="00C35CBC" w14:paraId="686ED0AE" w14:textId="77777777" w:rsidTr="00A207C3">
        <w:tc>
          <w:tcPr>
            <w:tcW w:w="9920" w:type="dxa"/>
          </w:tcPr>
          <w:p w14:paraId="185AA4BE" w14:textId="35FA2E70"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w:t>
            </w:r>
            <w:r w:rsidRPr="00C35CBC">
              <w:rPr>
                <w:rFonts w:ascii="Arial" w:hAnsi="Arial" w:cs="Arial"/>
              </w:rPr>
              <w:tab/>
              <w:t xml:space="preserve">Dokumenty, których żąda Zamawiający, mogą być przedstawione w formie oryginału lub kserokopii poświadczonej za zgodność z oryginałem </w:t>
            </w:r>
            <w:r w:rsidR="006C486D" w:rsidRPr="00C35CBC">
              <w:rPr>
                <w:rFonts w:ascii="Arial" w:hAnsi="Arial" w:cs="Arial"/>
              </w:rPr>
              <w:t>przez W</w:t>
            </w:r>
            <w:r w:rsidRPr="00C35CBC">
              <w:rPr>
                <w:rFonts w:ascii="Arial" w:hAnsi="Arial" w:cs="Arial"/>
              </w:rPr>
              <w:t>ykonawcę lub notariusza.</w:t>
            </w:r>
          </w:p>
        </w:tc>
      </w:tr>
      <w:tr w:rsidR="009B5681" w:rsidRPr="00C35CBC" w14:paraId="43D189C2" w14:textId="77777777" w:rsidTr="00A207C3">
        <w:tc>
          <w:tcPr>
            <w:tcW w:w="9920" w:type="dxa"/>
          </w:tcPr>
          <w:p w14:paraId="7E48A43C" w14:textId="60939A72" w:rsidR="009B5681" w:rsidRPr="00C35CBC" w:rsidRDefault="009B5681" w:rsidP="0011635D">
            <w:pPr>
              <w:widowControl w:val="0"/>
              <w:suppressAutoHyphens/>
              <w:spacing w:line="360" w:lineRule="auto"/>
              <w:ind w:left="993" w:hanging="425"/>
              <w:jc w:val="both"/>
              <w:rPr>
                <w:rFonts w:ascii="Arial" w:hAnsi="Arial" w:cs="Arial"/>
              </w:rPr>
            </w:pPr>
            <w:r w:rsidRPr="00C35CBC">
              <w:rPr>
                <w:rFonts w:ascii="Arial" w:hAnsi="Arial" w:cs="Arial"/>
              </w:rPr>
              <w:t>12.</w:t>
            </w:r>
            <w:r w:rsidRPr="00C35CBC">
              <w:rPr>
                <w:rFonts w:ascii="Arial" w:hAnsi="Arial" w:cs="Arial"/>
              </w:rPr>
              <w:tab/>
            </w:r>
            <w:r w:rsidR="006C486D" w:rsidRPr="00C35CBC">
              <w:rPr>
                <w:rFonts w:ascii="Arial" w:hAnsi="Arial" w:cs="Arial"/>
              </w:rPr>
              <w:t>W przypadku W</w:t>
            </w:r>
            <w:r w:rsidRPr="00C35CBC">
              <w:rPr>
                <w:rFonts w:ascii="Arial" w:hAnsi="Arial" w:cs="Arial"/>
              </w:rPr>
              <w:t>ykonawców wspólnie ubiegających się o udzielenie zamówienia oraz w przypadku podmiotów innych</w:t>
            </w:r>
            <w:r w:rsidR="006C486D" w:rsidRPr="00C35CBC">
              <w:rPr>
                <w:rFonts w:ascii="Arial" w:hAnsi="Arial" w:cs="Arial"/>
              </w:rPr>
              <w:t>,</w:t>
            </w:r>
            <w:r w:rsidRPr="00C35CBC">
              <w:rPr>
                <w:rFonts w:ascii="Arial" w:hAnsi="Arial" w:cs="Arial"/>
              </w:rPr>
              <w:t xml:space="preserve"> o których mowa w pkt V </w:t>
            </w:r>
            <w:r w:rsidR="0011635D" w:rsidRPr="00C35CBC">
              <w:rPr>
                <w:rFonts w:ascii="Arial" w:hAnsi="Arial" w:cs="Arial"/>
              </w:rPr>
              <w:t>SIWZ</w:t>
            </w:r>
            <w:r w:rsidRPr="00C35CBC">
              <w:rPr>
                <w:rFonts w:ascii="Arial" w:hAnsi="Arial" w:cs="Arial"/>
              </w:rPr>
              <w:t>, kopie doku</w:t>
            </w:r>
            <w:r w:rsidR="006C486D" w:rsidRPr="00C35CBC">
              <w:rPr>
                <w:rFonts w:ascii="Arial" w:hAnsi="Arial" w:cs="Arial"/>
              </w:rPr>
              <w:t>mentów dotyczących odpowiednio W</w:t>
            </w:r>
            <w:r w:rsidRPr="00C35CBC">
              <w:rPr>
                <w:rFonts w:ascii="Arial" w:hAnsi="Arial" w:cs="Arial"/>
              </w:rPr>
              <w:t xml:space="preserve">ykonawcy lub tych podmiotów mogą być poświadczone </w:t>
            </w:r>
            <w:r w:rsidR="006C486D" w:rsidRPr="00C35CBC">
              <w:rPr>
                <w:rFonts w:ascii="Arial" w:hAnsi="Arial" w:cs="Arial"/>
              </w:rPr>
              <w:t>za zgodność z oryginałem przez W</w:t>
            </w:r>
            <w:r w:rsidRPr="00C35CBC">
              <w:rPr>
                <w:rFonts w:ascii="Arial" w:hAnsi="Arial" w:cs="Arial"/>
              </w:rPr>
              <w:t xml:space="preserve">ykonawcę lub te podmioty. </w:t>
            </w:r>
          </w:p>
        </w:tc>
      </w:tr>
      <w:tr w:rsidR="009B5681" w:rsidRPr="00C35CBC" w14:paraId="59EB8EC5" w14:textId="77777777" w:rsidTr="00A207C3">
        <w:tc>
          <w:tcPr>
            <w:tcW w:w="9920" w:type="dxa"/>
          </w:tcPr>
          <w:p w14:paraId="589EA9F9"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13.</w:t>
            </w:r>
            <w:r w:rsidRPr="00C35CBC">
              <w:rPr>
                <w:rFonts w:ascii="Arial" w:hAnsi="Arial" w:cs="Arial"/>
              </w:rPr>
              <w:tab/>
              <w:t>W przypadku gdy przedstawiona przez oferenta kserokopia dokumentu będzie nieczytelna lub budząca wątpliwości co do jej prawdziwości, Zamawiający ma prawo żądać przedstawienia oryginału lub notarialnie potwierdzonej kopii.</w:t>
            </w:r>
          </w:p>
        </w:tc>
      </w:tr>
      <w:tr w:rsidR="009B5681" w:rsidRPr="00C35CBC" w14:paraId="3A5A4650" w14:textId="77777777" w:rsidTr="00A207C3">
        <w:tc>
          <w:tcPr>
            <w:tcW w:w="9920" w:type="dxa"/>
          </w:tcPr>
          <w:p w14:paraId="3CD1093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14.</w:t>
            </w:r>
            <w:r w:rsidRPr="00C35CBC">
              <w:rPr>
                <w:rFonts w:ascii="Arial" w:hAnsi="Arial" w:cs="Arial"/>
              </w:rPr>
              <w:tab/>
              <w:t>Wszelkie poprawki lub zmiany w tekście oferty muszą być parafowane i datowane własnoręcznie przez osobę podpisującą ofertę.</w:t>
            </w:r>
          </w:p>
        </w:tc>
      </w:tr>
      <w:tr w:rsidR="009B5681" w:rsidRPr="00C35CBC" w14:paraId="5165FC29" w14:textId="77777777" w:rsidTr="00A207C3">
        <w:tc>
          <w:tcPr>
            <w:tcW w:w="9920" w:type="dxa"/>
          </w:tcPr>
          <w:p w14:paraId="344836AB" w14:textId="68E8F2AE"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15.</w:t>
            </w:r>
            <w:r w:rsidRPr="00C35CBC">
              <w:rPr>
                <w:rFonts w:ascii="Arial" w:hAnsi="Arial" w:cs="Arial"/>
              </w:rPr>
              <w:tab/>
              <w:t xml:space="preserve">Wykonawca zobowiązany jest do oddzielenia części jawnej oferty od części stanowiącej tajemnicę przedsiębiorstwa w rozumieniu przepisów o zwalczaniu nieuczciwej konkurencji. Jeżeli </w:t>
            </w:r>
            <w:r w:rsidR="006C486D" w:rsidRPr="00C35CBC">
              <w:rPr>
                <w:rFonts w:ascii="Arial" w:hAnsi="Arial" w:cs="Arial"/>
              </w:rPr>
              <w:t>W</w:t>
            </w:r>
            <w:r w:rsidRPr="00C35CBC">
              <w:rPr>
                <w:rFonts w:ascii="Arial" w:hAnsi="Arial" w:cs="Arial"/>
              </w:rPr>
              <w:t>ykonawca zastrzega, że informacje stanowiące tajemnicę przedsiębiorstwa w rozumieniu przepisów o zwalczaniu nieuczciwej konkurencji (art. 11 ust. 4 ustawy z dnia 16 kwietnia 1993 r. o zwalczaniu nieuczciwej konkurencji, tekst jedn. Dz. U. z 2003 r. Nr 153, poz. 1503 ze zm.), nie mog</w:t>
            </w:r>
            <w:r w:rsidR="00B80ED9" w:rsidRPr="00C35CBC">
              <w:rPr>
                <w:rFonts w:ascii="Arial" w:hAnsi="Arial" w:cs="Arial"/>
              </w:rPr>
              <w:t>ą</w:t>
            </w:r>
            <w:r w:rsidRPr="00C35CBC">
              <w:rPr>
                <w:rFonts w:ascii="Arial" w:hAnsi="Arial" w:cs="Arial"/>
              </w:rPr>
              <w:t xml:space="preserve"> być udostępnione, część oferty, która zawiera te 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w:t>
            </w:r>
          </w:p>
        </w:tc>
      </w:tr>
      <w:tr w:rsidR="009B5681" w:rsidRPr="00C35CBC" w14:paraId="7D2C8595" w14:textId="77777777" w:rsidTr="00A207C3">
        <w:tc>
          <w:tcPr>
            <w:tcW w:w="9920" w:type="dxa"/>
          </w:tcPr>
          <w:p w14:paraId="50879A05"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lastRenderedPageBreak/>
              <w:t>a)</w:t>
            </w:r>
            <w:r w:rsidRPr="00C35CBC">
              <w:rPr>
                <w:rFonts w:ascii="Arial" w:hAnsi="Arial" w:cs="Arial"/>
              </w:rPr>
              <w:tab/>
              <w:t>ma charakter techniczny, technologiczny lub organizacyjny przedsiębiorstwa,</w:t>
            </w:r>
          </w:p>
        </w:tc>
      </w:tr>
      <w:tr w:rsidR="009B5681" w:rsidRPr="00C35CBC" w14:paraId="16F9BAB7" w14:textId="77777777" w:rsidTr="00A207C3">
        <w:tc>
          <w:tcPr>
            <w:tcW w:w="9920" w:type="dxa"/>
          </w:tcPr>
          <w:p w14:paraId="300DA82E" w14:textId="6839BCA2"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b)</w:t>
            </w:r>
            <w:r w:rsidRPr="00C35CBC">
              <w:rPr>
                <w:rFonts w:ascii="Arial" w:hAnsi="Arial" w:cs="Arial"/>
              </w:rPr>
              <w:tab/>
              <w:t>nie została ujawniona do wiadomości publicznej</w:t>
            </w:r>
            <w:r w:rsidR="00B80ED9" w:rsidRPr="00C35CBC">
              <w:rPr>
                <w:rFonts w:ascii="Arial" w:hAnsi="Arial" w:cs="Arial"/>
              </w:rPr>
              <w:t>,</w:t>
            </w:r>
          </w:p>
        </w:tc>
      </w:tr>
      <w:tr w:rsidR="009B5681" w:rsidRPr="00C35CBC" w14:paraId="1C452FDC" w14:textId="77777777" w:rsidTr="00A207C3">
        <w:tc>
          <w:tcPr>
            <w:tcW w:w="9920" w:type="dxa"/>
          </w:tcPr>
          <w:p w14:paraId="057CB555"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w:t>
            </w:r>
            <w:r w:rsidRPr="00C35CBC">
              <w:rPr>
                <w:rFonts w:ascii="Arial" w:hAnsi="Arial" w:cs="Arial"/>
              </w:rPr>
              <w:tab/>
              <w:t>podjęto w stosunku do niej niezbędne działania w celu zachowania poufności.</w:t>
            </w:r>
          </w:p>
        </w:tc>
      </w:tr>
      <w:tr w:rsidR="009B5681" w:rsidRPr="00C35CBC" w14:paraId="19FD3683" w14:textId="77777777" w:rsidTr="00A207C3">
        <w:tc>
          <w:tcPr>
            <w:tcW w:w="9920" w:type="dxa"/>
          </w:tcPr>
          <w:p w14:paraId="2549C452" w14:textId="77777777" w:rsidR="009B5681" w:rsidRPr="00C35CBC" w:rsidRDefault="009B5681" w:rsidP="00321E70">
            <w:pPr>
              <w:widowControl w:val="0"/>
              <w:suppressAutoHyphens/>
              <w:spacing w:line="360" w:lineRule="auto"/>
              <w:ind w:left="993"/>
              <w:jc w:val="both"/>
              <w:rPr>
                <w:rFonts w:ascii="Arial" w:hAnsi="Arial" w:cs="Arial"/>
              </w:rPr>
            </w:pPr>
            <w:r w:rsidRPr="00C35CBC">
              <w:rPr>
                <w:rFonts w:ascii="Arial" w:hAnsi="Arial" w:cs="Arial"/>
              </w:rPr>
              <w:t xml:space="preserve">Wykonawca nie może zastrzec informacji, o których mowa w art. 86 ust. 4 </w:t>
            </w:r>
            <w:proofErr w:type="spellStart"/>
            <w:r w:rsidRPr="00C35CBC">
              <w:rPr>
                <w:rFonts w:ascii="Arial" w:hAnsi="Arial" w:cs="Arial"/>
              </w:rPr>
              <w:t>p.z.p</w:t>
            </w:r>
            <w:proofErr w:type="spellEnd"/>
            <w:r w:rsidRPr="00C35CBC">
              <w:rPr>
                <w:rFonts w:ascii="Arial" w:hAnsi="Arial" w:cs="Arial"/>
              </w:rPr>
              <w:t>.</w:t>
            </w:r>
          </w:p>
        </w:tc>
      </w:tr>
      <w:tr w:rsidR="009B5681" w:rsidRPr="00C35CBC" w14:paraId="67FC639C" w14:textId="77777777" w:rsidTr="00A207C3">
        <w:tc>
          <w:tcPr>
            <w:tcW w:w="9920" w:type="dxa"/>
          </w:tcPr>
          <w:p w14:paraId="2221065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16.</w:t>
            </w:r>
            <w:r w:rsidRPr="00C35CBC">
              <w:rPr>
                <w:rFonts w:ascii="Arial" w:hAnsi="Arial" w:cs="Arial"/>
              </w:rPr>
              <w:tab/>
              <w:t>Ofertę składa się, pod rygorem nieważności, w formie pisemnej albo, za zgodą Zamawiającego, w postaci elektronicznej, opatrzoną bezpiecznym podpisem elektronicznym weryfikowalnym przy pomocy ważnego kwalifikowanego certyfikatu.</w:t>
            </w:r>
          </w:p>
        </w:tc>
      </w:tr>
      <w:tr w:rsidR="009B5681" w:rsidRPr="00C35CBC" w14:paraId="3156C70B" w14:textId="77777777" w:rsidTr="00A207C3">
        <w:tc>
          <w:tcPr>
            <w:tcW w:w="9920" w:type="dxa"/>
          </w:tcPr>
          <w:p w14:paraId="5886401F"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XII.</w:t>
            </w:r>
            <w:r w:rsidRPr="00C35CBC">
              <w:rPr>
                <w:rFonts w:ascii="Arial" w:hAnsi="Arial" w:cs="Arial"/>
                <w:sz w:val="20"/>
                <w:u w:val="single"/>
              </w:rPr>
              <w:tab/>
              <w:t>MIEJSCE SKŁADANIA OFERT.</w:t>
            </w:r>
          </w:p>
        </w:tc>
      </w:tr>
      <w:tr w:rsidR="009B5681" w:rsidRPr="00C35CBC" w14:paraId="6FAA6228" w14:textId="77777777" w:rsidTr="00A207C3">
        <w:tc>
          <w:tcPr>
            <w:tcW w:w="9920" w:type="dxa"/>
          </w:tcPr>
          <w:p w14:paraId="691ECC68" w14:textId="28BED8D5" w:rsidR="009B5681" w:rsidRPr="00C35CBC" w:rsidRDefault="009B5681" w:rsidP="00321E70">
            <w:pPr>
              <w:widowControl w:val="0"/>
              <w:numPr>
                <w:ilvl w:val="0"/>
                <w:numId w:val="2"/>
              </w:numPr>
              <w:suppressAutoHyphens/>
              <w:spacing w:line="360" w:lineRule="auto"/>
              <w:jc w:val="both"/>
              <w:rPr>
                <w:rFonts w:ascii="Arial" w:hAnsi="Arial" w:cs="Arial"/>
              </w:rPr>
            </w:pPr>
            <w:r w:rsidRPr="00C35CBC">
              <w:rPr>
                <w:rFonts w:ascii="Arial" w:hAnsi="Arial" w:cs="Arial"/>
              </w:rPr>
              <w:t xml:space="preserve">Ofertę w zapieczętowanej kopercie opatrzonej napisami jak w pkt. XI niniejszej Specyfikacji należy złożyć do </w:t>
            </w:r>
            <w:r w:rsidRPr="002743C8">
              <w:rPr>
                <w:rFonts w:ascii="Arial" w:hAnsi="Arial" w:cs="Arial"/>
                <w:b/>
                <w:u w:val="single"/>
              </w:rPr>
              <w:t xml:space="preserve">dnia </w:t>
            </w:r>
            <w:r w:rsidR="002743C8" w:rsidRPr="002743C8">
              <w:rPr>
                <w:rFonts w:ascii="Arial" w:hAnsi="Arial" w:cs="Arial"/>
                <w:b/>
                <w:u w:val="single"/>
              </w:rPr>
              <w:t>10.03.</w:t>
            </w:r>
            <w:r w:rsidR="00B11933" w:rsidRPr="002743C8">
              <w:rPr>
                <w:rFonts w:ascii="Arial" w:hAnsi="Arial" w:cs="Arial"/>
                <w:b/>
                <w:u w:val="single"/>
              </w:rPr>
              <w:t>20</w:t>
            </w:r>
            <w:r w:rsidR="008231C2" w:rsidRPr="002743C8">
              <w:rPr>
                <w:rFonts w:ascii="Arial" w:hAnsi="Arial" w:cs="Arial"/>
                <w:b/>
                <w:u w:val="single"/>
              </w:rPr>
              <w:t>20</w:t>
            </w:r>
            <w:r w:rsidR="009E5EFA" w:rsidRPr="002743C8">
              <w:rPr>
                <w:rFonts w:ascii="Arial" w:hAnsi="Arial" w:cs="Arial"/>
                <w:b/>
                <w:u w:val="single"/>
              </w:rPr>
              <w:t xml:space="preserve"> </w:t>
            </w:r>
            <w:r w:rsidR="005F2EB0" w:rsidRPr="002743C8">
              <w:rPr>
                <w:rFonts w:ascii="Arial" w:hAnsi="Arial" w:cs="Arial"/>
                <w:b/>
                <w:u w:val="single"/>
              </w:rPr>
              <w:t>r. godz. 12:00</w:t>
            </w:r>
            <w:r w:rsidRPr="002743C8">
              <w:rPr>
                <w:rFonts w:ascii="Arial" w:hAnsi="Arial" w:cs="Arial"/>
                <w:u w:val="single"/>
              </w:rPr>
              <w:t xml:space="preserve"> </w:t>
            </w:r>
            <w:r w:rsidRPr="002743C8">
              <w:rPr>
                <w:rFonts w:ascii="Arial" w:hAnsi="Arial" w:cs="Arial"/>
              </w:rPr>
              <w:t>w</w:t>
            </w:r>
            <w:r w:rsidRPr="00C35CBC">
              <w:rPr>
                <w:rFonts w:ascii="Arial" w:hAnsi="Arial" w:cs="Arial"/>
              </w:rPr>
              <w:t xml:space="preserve"> </w:t>
            </w:r>
          </w:p>
          <w:p w14:paraId="5D94A2B2"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Centrum Nauki Kopernik</w:t>
            </w:r>
          </w:p>
          <w:p w14:paraId="2A327C9A"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 xml:space="preserve">Sekretariat </w:t>
            </w:r>
          </w:p>
          <w:p w14:paraId="6DE2F609"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 xml:space="preserve">ul. Wybrzeże Kościuszkowskie 20 </w:t>
            </w:r>
          </w:p>
          <w:p w14:paraId="3705AC29"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00-390 Warszawa, Polska.</w:t>
            </w:r>
          </w:p>
        </w:tc>
      </w:tr>
      <w:tr w:rsidR="009B5681" w:rsidRPr="00C35CBC" w14:paraId="53580A7F" w14:textId="77777777" w:rsidTr="00A207C3">
        <w:tc>
          <w:tcPr>
            <w:tcW w:w="9920" w:type="dxa"/>
          </w:tcPr>
          <w:p w14:paraId="76847A62"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Oferta złożona po terminie - zamawiający niezwłocznie zawiadomi wykonawcę o złożeniu oferty po terminie oraz zwróci ofertę po upływie terminu do wniesienia odwołania.</w:t>
            </w:r>
          </w:p>
        </w:tc>
      </w:tr>
      <w:tr w:rsidR="009B5681" w:rsidRPr="00C35CBC" w14:paraId="15DFE8CE" w14:textId="77777777" w:rsidTr="00A207C3">
        <w:tc>
          <w:tcPr>
            <w:tcW w:w="9920" w:type="dxa"/>
          </w:tcPr>
          <w:p w14:paraId="73977E94"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Celem dokonania zmian bądź poprawek - wykonawca może wycofać wcześniej złożoną ofertę i złożyć ją po modyfikacji ponownie, pod warunkiem zachowania wyznaczonego w SIWZ terminu składania ofert.</w:t>
            </w:r>
          </w:p>
        </w:tc>
      </w:tr>
      <w:tr w:rsidR="009B5681" w:rsidRPr="00C35CBC" w14:paraId="08DB50A1" w14:textId="77777777" w:rsidTr="00A207C3">
        <w:tc>
          <w:tcPr>
            <w:tcW w:w="9920" w:type="dxa"/>
          </w:tcPr>
          <w:p w14:paraId="49F2F62F" w14:textId="3CBF79F4"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Wybór drogi pocztowej dla przesłania oferty następuje na ryzyko wykonawcy. Wykonawca winien we własnym interesie w taki sposób przygotować przesyłkę</w:t>
            </w:r>
            <w:r w:rsidR="00B80ED9" w:rsidRPr="00C35CBC">
              <w:rPr>
                <w:rFonts w:ascii="Arial" w:hAnsi="Arial" w:cs="Arial"/>
              </w:rPr>
              <w:t>,</w:t>
            </w:r>
            <w:r w:rsidRPr="00C35CBC">
              <w:rPr>
                <w:rFonts w:ascii="Arial" w:hAnsi="Arial" w:cs="Arial"/>
              </w:rPr>
              <w:t xml:space="preserve"> aby w stopniu maksymalnym zapobiec jej </w:t>
            </w:r>
            <w:r w:rsidR="00B80ED9" w:rsidRPr="00C35CBC">
              <w:rPr>
                <w:rFonts w:ascii="Arial" w:hAnsi="Arial" w:cs="Arial"/>
              </w:rPr>
              <w:t>uszkodzeniu w czasie transportu</w:t>
            </w:r>
            <w:r w:rsidRPr="00C35CBC">
              <w:rPr>
                <w:rFonts w:ascii="Arial" w:hAnsi="Arial" w:cs="Arial"/>
              </w:rPr>
              <w:t>.</w:t>
            </w:r>
          </w:p>
        </w:tc>
      </w:tr>
      <w:tr w:rsidR="009B5681" w:rsidRPr="00C35CBC" w14:paraId="7D4E8A97" w14:textId="77777777" w:rsidTr="00A207C3">
        <w:tc>
          <w:tcPr>
            <w:tcW w:w="9920" w:type="dxa"/>
          </w:tcPr>
          <w:p w14:paraId="60B0E503"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XIII.</w:t>
            </w:r>
            <w:r w:rsidRPr="00C35CBC">
              <w:rPr>
                <w:rFonts w:ascii="Arial" w:hAnsi="Arial" w:cs="Arial"/>
                <w:sz w:val="20"/>
                <w:u w:val="single"/>
              </w:rPr>
              <w:tab/>
              <w:t>MIEJSCE I TRYB OTWARCIA OFERT.</w:t>
            </w:r>
          </w:p>
        </w:tc>
      </w:tr>
      <w:tr w:rsidR="009B5681" w:rsidRPr="00C35CBC" w14:paraId="127C0A57" w14:textId="77777777" w:rsidTr="00A207C3">
        <w:tc>
          <w:tcPr>
            <w:tcW w:w="9920" w:type="dxa"/>
          </w:tcPr>
          <w:p w14:paraId="4927AF47" w14:textId="007BC6D9" w:rsidR="009B5681" w:rsidRPr="00C35CBC" w:rsidRDefault="009B5681" w:rsidP="00321E70">
            <w:pPr>
              <w:widowControl w:val="0"/>
              <w:suppressAutoHyphens/>
              <w:spacing w:line="360" w:lineRule="auto"/>
              <w:ind w:left="993" w:hanging="425"/>
              <w:jc w:val="both"/>
              <w:rPr>
                <w:rFonts w:ascii="Arial" w:hAnsi="Arial" w:cs="Arial"/>
                <w:b/>
              </w:rPr>
            </w:pPr>
            <w:r w:rsidRPr="00C35CBC">
              <w:rPr>
                <w:rFonts w:ascii="Arial" w:hAnsi="Arial" w:cs="Arial"/>
              </w:rPr>
              <w:t>1.</w:t>
            </w:r>
            <w:r w:rsidRPr="00C35CBC">
              <w:rPr>
                <w:rFonts w:ascii="Arial" w:hAnsi="Arial" w:cs="Arial"/>
              </w:rPr>
              <w:tab/>
              <w:t>Komisyjne otwarcie ofert nastąpi na posiedzeniu Komisji Przetargowej, które odbędzie się w siedzibie Zamawiającego w Warszawie (00-390), przy ul. Wybrzeże Kościuszkowskie 20, w dni</w:t>
            </w:r>
            <w:r w:rsidR="000E1AFE" w:rsidRPr="00C35CBC">
              <w:rPr>
                <w:rFonts w:ascii="Arial" w:hAnsi="Arial" w:cs="Arial"/>
              </w:rPr>
              <w:t>u</w:t>
            </w:r>
            <w:r w:rsidRPr="00C35CBC">
              <w:rPr>
                <w:rFonts w:ascii="Arial" w:hAnsi="Arial" w:cs="Arial"/>
              </w:rPr>
              <w:t>, w którym upłynie termin ich składania</w:t>
            </w:r>
            <w:r w:rsidR="00B80ED9" w:rsidRPr="00C35CBC">
              <w:rPr>
                <w:rFonts w:ascii="Arial" w:hAnsi="Arial" w:cs="Arial"/>
              </w:rPr>
              <w:t>,</w:t>
            </w:r>
            <w:r w:rsidRPr="00C35CBC">
              <w:rPr>
                <w:rFonts w:ascii="Arial" w:hAnsi="Arial" w:cs="Arial"/>
                <w:b/>
              </w:rPr>
              <w:t xml:space="preserve"> o godz. </w:t>
            </w:r>
            <w:r w:rsidR="005F2EB0" w:rsidRPr="00C35CBC">
              <w:rPr>
                <w:rFonts w:ascii="Arial" w:hAnsi="Arial" w:cs="Arial"/>
                <w:b/>
              </w:rPr>
              <w:t>12:30</w:t>
            </w:r>
            <w:r w:rsidRPr="00C35CBC">
              <w:rPr>
                <w:rFonts w:ascii="Arial" w:hAnsi="Arial" w:cs="Arial"/>
                <w:b/>
              </w:rPr>
              <w:t>.</w:t>
            </w:r>
          </w:p>
        </w:tc>
      </w:tr>
      <w:tr w:rsidR="009B5681" w:rsidRPr="00C35CBC" w14:paraId="55487741" w14:textId="77777777" w:rsidTr="00A207C3">
        <w:tc>
          <w:tcPr>
            <w:tcW w:w="9920" w:type="dxa"/>
          </w:tcPr>
          <w:p w14:paraId="3BA5736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2.</w:t>
            </w:r>
            <w:r w:rsidRPr="00C35CBC">
              <w:rPr>
                <w:rFonts w:ascii="Arial" w:hAnsi="Arial" w:cs="Arial"/>
              </w:rPr>
              <w:tab/>
              <w:t>Z zawartością ofert nie można zapoznać się przed upływem terminu otwarcia.</w:t>
            </w:r>
          </w:p>
        </w:tc>
      </w:tr>
      <w:tr w:rsidR="009B5681" w:rsidRPr="00C35CBC" w14:paraId="0AC865F7" w14:textId="77777777" w:rsidTr="00A207C3">
        <w:tc>
          <w:tcPr>
            <w:tcW w:w="9920" w:type="dxa"/>
          </w:tcPr>
          <w:p w14:paraId="5813CDB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3.</w:t>
            </w:r>
            <w:r w:rsidRPr="00C35CBC">
              <w:rPr>
                <w:rFonts w:ascii="Arial" w:hAnsi="Arial" w:cs="Arial"/>
              </w:rPr>
              <w:tab/>
              <w:t>Otwarcie ofert jest jawne. Wykonawca może być obecny przy otwieraniu kopert z ofertami.</w:t>
            </w:r>
          </w:p>
        </w:tc>
      </w:tr>
      <w:tr w:rsidR="009B5681" w:rsidRPr="00C35CBC" w14:paraId="20CF3B18" w14:textId="77777777" w:rsidTr="00A207C3">
        <w:tc>
          <w:tcPr>
            <w:tcW w:w="9920" w:type="dxa"/>
          </w:tcPr>
          <w:p w14:paraId="44FC5ED7"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4.</w:t>
            </w:r>
            <w:r w:rsidRPr="00C35CBC">
              <w:rPr>
                <w:rFonts w:ascii="Arial" w:hAnsi="Arial" w:cs="Arial"/>
              </w:rPr>
              <w:tab/>
              <w:t>Bezpośrednio przed otwarciem ofert Zamawiający podaje kwotę, jaką zamierza przeznaczyć na sfinansowanie zamówienia.</w:t>
            </w:r>
          </w:p>
        </w:tc>
      </w:tr>
      <w:tr w:rsidR="009B5681" w:rsidRPr="00C35CBC" w14:paraId="23F0834B" w14:textId="77777777" w:rsidTr="00A207C3">
        <w:tc>
          <w:tcPr>
            <w:tcW w:w="9920" w:type="dxa"/>
          </w:tcPr>
          <w:p w14:paraId="491ACB27" w14:textId="5412A331"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Podczas otwarcia ofert podana będzie nazwa (firmy) oraz adres</w:t>
            </w:r>
            <w:r w:rsidR="00B80ED9" w:rsidRPr="00C35CBC">
              <w:rPr>
                <w:rFonts w:ascii="Arial" w:hAnsi="Arial" w:cs="Arial"/>
              </w:rPr>
              <w:t>y W</w:t>
            </w:r>
            <w:r w:rsidRPr="00C35CBC">
              <w:rPr>
                <w:rFonts w:ascii="Arial" w:hAnsi="Arial" w:cs="Arial"/>
              </w:rPr>
              <w:t xml:space="preserve">ykonawców, a także informacje dotyczące ceny, terminu wykonania zamówienia, okresu gwarancji, warunków płatności zawartych w ofercie. </w:t>
            </w:r>
          </w:p>
        </w:tc>
      </w:tr>
      <w:tr w:rsidR="009B5681" w:rsidRPr="00C35CBC" w14:paraId="06A6AEC5" w14:textId="77777777" w:rsidTr="00A207C3">
        <w:tc>
          <w:tcPr>
            <w:tcW w:w="9920" w:type="dxa"/>
          </w:tcPr>
          <w:p w14:paraId="5CE98BD7" w14:textId="1801CE45"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r>
            <w:r w:rsidR="00B80ED9" w:rsidRPr="00C35CBC">
              <w:rPr>
                <w:rFonts w:ascii="Arial" w:hAnsi="Arial" w:cs="Arial"/>
              </w:rPr>
              <w:t>Niezwłocznie po otwarciu ofert Z</w:t>
            </w:r>
            <w:r w:rsidRPr="00C35CBC">
              <w:rPr>
                <w:rFonts w:ascii="Arial" w:hAnsi="Arial" w:cs="Arial"/>
              </w:rPr>
              <w:t>amawiający zamieszcza na stronie internetowej informacje dotyczące:</w:t>
            </w:r>
          </w:p>
        </w:tc>
      </w:tr>
      <w:tr w:rsidR="009B5681" w:rsidRPr="00C35CBC" w14:paraId="57A5A55D" w14:textId="77777777" w:rsidTr="00A207C3">
        <w:tc>
          <w:tcPr>
            <w:tcW w:w="9920" w:type="dxa"/>
          </w:tcPr>
          <w:p w14:paraId="438B721D"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a)</w:t>
            </w:r>
            <w:r w:rsidRPr="00C35CBC">
              <w:rPr>
                <w:rFonts w:ascii="Arial" w:hAnsi="Arial" w:cs="Arial"/>
              </w:rPr>
              <w:tab/>
              <w:t>Kwoty, jaką zamierza przeznaczyć na sfinansowanie zamówienia;</w:t>
            </w:r>
          </w:p>
        </w:tc>
      </w:tr>
      <w:tr w:rsidR="009B5681" w:rsidRPr="00C35CBC" w14:paraId="27F0D721" w14:textId="77777777" w:rsidTr="00A207C3">
        <w:tc>
          <w:tcPr>
            <w:tcW w:w="9920" w:type="dxa"/>
          </w:tcPr>
          <w:p w14:paraId="08C5D108"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b)</w:t>
            </w:r>
            <w:r w:rsidRPr="00C35CBC">
              <w:rPr>
                <w:rFonts w:ascii="Arial" w:hAnsi="Arial" w:cs="Arial"/>
              </w:rPr>
              <w:tab/>
              <w:t>Firm oraz adresów wykonawców, którzy złożyli oferty w terminie;</w:t>
            </w:r>
          </w:p>
        </w:tc>
      </w:tr>
      <w:tr w:rsidR="009B5681" w:rsidRPr="00C35CBC" w14:paraId="27D88D5B" w14:textId="77777777" w:rsidTr="00A207C3">
        <w:tc>
          <w:tcPr>
            <w:tcW w:w="9920" w:type="dxa"/>
          </w:tcPr>
          <w:p w14:paraId="5D79E1CE" w14:textId="77777777" w:rsidR="009B5681" w:rsidRPr="00C35CBC" w:rsidRDefault="009B5681" w:rsidP="00321E70">
            <w:pPr>
              <w:widowControl w:val="0"/>
              <w:suppressAutoHyphens/>
              <w:spacing w:line="360" w:lineRule="auto"/>
              <w:ind w:left="1418" w:hanging="425"/>
              <w:jc w:val="both"/>
              <w:rPr>
                <w:rFonts w:ascii="Arial" w:hAnsi="Arial" w:cs="Arial"/>
              </w:rPr>
            </w:pPr>
            <w:r w:rsidRPr="00C35CBC">
              <w:rPr>
                <w:rFonts w:ascii="Arial" w:hAnsi="Arial" w:cs="Arial"/>
              </w:rPr>
              <w:t>c)</w:t>
            </w:r>
            <w:r w:rsidRPr="00C35CBC">
              <w:rPr>
                <w:rFonts w:ascii="Arial" w:hAnsi="Arial" w:cs="Arial"/>
              </w:rPr>
              <w:tab/>
              <w:t xml:space="preserve">Ceny, terminu wykonania zamówienia, okresu gwarancji i warunków płatności zawartych w ofertach. </w:t>
            </w:r>
          </w:p>
        </w:tc>
      </w:tr>
      <w:tr w:rsidR="009B5681" w:rsidRPr="00C35CBC" w14:paraId="39A76028" w14:textId="77777777" w:rsidTr="00A207C3">
        <w:tc>
          <w:tcPr>
            <w:tcW w:w="9920" w:type="dxa"/>
          </w:tcPr>
          <w:p w14:paraId="39B396A7" w14:textId="30C8D924"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lastRenderedPageBreak/>
              <w:t>XIV.</w:t>
            </w:r>
            <w:r w:rsidRPr="00C35CBC">
              <w:rPr>
                <w:rFonts w:ascii="Arial" w:hAnsi="Arial" w:cs="Arial"/>
                <w:sz w:val="20"/>
                <w:u w:val="single"/>
              </w:rPr>
              <w:tab/>
              <w:t>OPIS SPOSOBU OBLICZENIA CENY OFERTY.</w:t>
            </w:r>
          </w:p>
        </w:tc>
      </w:tr>
      <w:tr w:rsidR="009B5681" w:rsidRPr="00C35CBC" w14:paraId="5D71166C" w14:textId="77777777" w:rsidTr="00A207C3">
        <w:tc>
          <w:tcPr>
            <w:tcW w:w="9920" w:type="dxa"/>
          </w:tcPr>
          <w:p w14:paraId="0FA44EC7" w14:textId="29F11A32" w:rsidR="00DD6555" w:rsidRPr="00C35CBC" w:rsidRDefault="00EF0FA8" w:rsidP="00321E70">
            <w:pPr>
              <w:widowControl w:val="0"/>
              <w:suppressAutoHyphens/>
              <w:spacing w:line="360" w:lineRule="auto"/>
              <w:ind w:left="918" w:hanging="426"/>
              <w:jc w:val="both"/>
              <w:rPr>
                <w:rFonts w:ascii="Arial" w:hAnsi="Arial" w:cs="Arial"/>
              </w:rPr>
            </w:pPr>
            <w:r w:rsidRPr="00C35CBC">
              <w:rPr>
                <w:rFonts w:ascii="Arial" w:hAnsi="Arial" w:cs="Arial"/>
              </w:rPr>
              <w:t xml:space="preserve">1.1 </w:t>
            </w:r>
            <w:r w:rsidR="00DD6555" w:rsidRPr="00C35CBC">
              <w:rPr>
                <w:rFonts w:ascii="Arial" w:hAnsi="Arial" w:cs="Arial"/>
              </w:rPr>
              <w:t xml:space="preserve"> Skalkulowane przez Wykonawcę składniki cenowe oferty mają charakter ryczałtowy w odniesieniu do całości przedmiotu zamówienia</w:t>
            </w:r>
            <w:r w:rsidRPr="00C35CBC">
              <w:rPr>
                <w:rFonts w:ascii="Arial" w:hAnsi="Arial" w:cs="Arial"/>
              </w:rPr>
              <w:t xml:space="preserve"> i</w:t>
            </w:r>
            <w:r w:rsidR="00DD6555" w:rsidRPr="00C35CBC">
              <w:rPr>
                <w:rFonts w:ascii="Arial" w:hAnsi="Arial" w:cs="Arial"/>
              </w:rPr>
              <w:t xml:space="preserve"> mus</w:t>
            </w:r>
            <w:r w:rsidRPr="00C35CBC">
              <w:rPr>
                <w:rFonts w:ascii="Arial" w:hAnsi="Arial" w:cs="Arial"/>
              </w:rPr>
              <w:t>zą</w:t>
            </w:r>
            <w:r w:rsidR="00DD6555" w:rsidRPr="00C35CBC">
              <w:rPr>
                <w:rFonts w:ascii="Arial" w:hAnsi="Arial" w:cs="Arial"/>
              </w:rPr>
              <w:t xml:space="preserve"> uwzględniać wszystkie elementy jakie są niezbędne do realizacji przedmiotu zamówienia.</w:t>
            </w:r>
          </w:p>
          <w:p w14:paraId="101D2FD0" w14:textId="59979053" w:rsidR="00DD6555" w:rsidRPr="00C35CBC" w:rsidRDefault="00EF0FA8" w:rsidP="00321E70">
            <w:pPr>
              <w:widowControl w:val="0"/>
              <w:suppressAutoHyphens/>
              <w:spacing w:line="360" w:lineRule="auto"/>
              <w:ind w:left="918" w:hanging="426"/>
              <w:jc w:val="both"/>
              <w:rPr>
                <w:rFonts w:ascii="Arial" w:hAnsi="Arial" w:cs="Arial"/>
              </w:rPr>
            </w:pPr>
            <w:r w:rsidRPr="00C35CBC">
              <w:rPr>
                <w:rFonts w:ascii="Arial" w:hAnsi="Arial" w:cs="Arial"/>
              </w:rPr>
              <w:t xml:space="preserve">1.2 </w:t>
            </w:r>
            <w:r w:rsidR="00DD6555" w:rsidRPr="00C35CBC">
              <w:rPr>
                <w:rFonts w:ascii="Arial" w:hAnsi="Arial" w:cs="Arial"/>
              </w:rPr>
              <w:t>Przy kalkulacji cen</w:t>
            </w:r>
            <w:r w:rsidRPr="00C35CBC">
              <w:rPr>
                <w:rFonts w:ascii="Arial" w:hAnsi="Arial" w:cs="Arial"/>
              </w:rPr>
              <w:t xml:space="preserve"> w ofercie</w:t>
            </w:r>
            <w:r w:rsidR="00DD6555" w:rsidRPr="00C35CBC">
              <w:rPr>
                <w:rFonts w:ascii="Arial" w:hAnsi="Arial" w:cs="Arial"/>
              </w:rPr>
              <w:t xml:space="preserve"> powinny zostać uwzględnione wszystkie należności publiczno-prawne, kwot</w:t>
            </w:r>
            <w:r w:rsidRPr="00C35CBC">
              <w:rPr>
                <w:rFonts w:ascii="Arial" w:hAnsi="Arial" w:cs="Arial"/>
              </w:rPr>
              <w:t>a</w:t>
            </w:r>
            <w:r w:rsidR="00DD6555" w:rsidRPr="00C35CBC">
              <w:rPr>
                <w:rFonts w:ascii="Arial" w:hAnsi="Arial" w:cs="Arial"/>
              </w:rPr>
              <w:t xml:space="preserve"> podatku VAT obliczon</w:t>
            </w:r>
            <w:r w:rsidR="00B80ED9" w:rsidRPr="00C35CBC">
              <w:rPr>
                <w:rFonts w:ascii="Arial" w:hAnsi="Arial" w:cs="Arial"/>
              </w:rPr>
              <w:t>a</w:t>
            </w:r>
            <w:r w:rsidR="00DD6555" w:rsidRPr="00C35CBC">
              <w:rPr>
                <w:rFonts w:ascii="Arial" w:hAnsi="Arial" w:cs="Arial"/>
              </w:rPr>
              <w:t xml:space="preserve"> według stawki zgodnej z przepisami obowiązującymi na dzień składania </w:t>
            </w:r>
            <w:r w:rsidR="00B80ED9" w:rsidRPr="00C35CBC">
              <w:rPr>
                <w:rFonts w:ascii="Arial" w:hAnsi="Arial" w:cs="Arial"/>
              </w:rPr>
              <w:t>o</w:t>
            </w:r>
            <w:r w:rsidR="00DD6555" w:rsidRPr="00C35CBC">
              <w:rPr>
                <w:rFonts w:ascii="Arial" w:hAnsi="Arial" w:cs="Arial"/>
              </w:rPr>
              <w:t>fert, zobowiązania, koszty, narzuty i składniki, które poniesie Wykonawca w związku z realizacją zamówienia, zgodnie z zakresem zamówienia określonym w specyfikacji istotnych warunków zamówienia.</w:t>
            </w:r>
          </w:p>
          <w:p w14:paraId="4ABFEFA4" w14:textId="6411304B" w:rsidR="00DD6555" w:rsidRPr="00C35CBC"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C35CBC">
              <w:rPr>
                <w:rFonts w:ascii="Arial" w:hAnsi="Arial" w:cs="Arial"/>
                <w:sz w:val="20"/>
                <w:szCs w:val="20"/>
              </w:rPr>
              <w:t>Wszystkie składniki cenowe zawarte w Ofercie powinny być liczone do dwóch miejsc po przecinku.</w:t>
            </w:r>
          </w:p>
          <w:p w14:paraId="27254FBF" w14:textId="26D451C8" w:rsidR="009B5681" w:rsidRPr="00C35CBC" w:rsidRDefault="00DD6555" w:rsidP="005E43F7">
            <w:pPr>
              <w:pStyle w:val="Akapitzlist"/>
              <w:widowControl w:val="0"/>
              <w:numPr>
                <w:ilvl w:val="1"/>
                <w:numId w:val="6"/>
              </w:numPr>
              <w:suppressAutoHyphens/>
              <w:spacing w:line="360" w:lineRule="auto"/>
              <w:ind w:left="918" w:hanging="426"/>
              <w:jc w:val="both"/>
              <w:rPr>
                <w:rFonts w:ascii="Arial" w:hAnsi="Arial" w:cs="Arial"/>
                <w:sz w:val="20"/>
                <w:szCs w:val="20"/>
              </w:rPr>
            </w:pPr>
            <w:r w:rsidRPr="00C35CBC">
              <w:rPr>
                <w:rFonts w:ascii="Arial" w:hAnsi="Arial" w:cs="Arial"/>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tc>
      </w:tr>
      <w:tr w:rsidR="009B5681" w:rsidRPr="00C35CBC" w14:paraId="0892BA3C" w14:textId="77777777" w:rsidTr="00A207C3">
        <w:tc>
          <w:tcPr>
            <w:tcW w:w="9920" w:type="dxa"/>
          </w:tcPr>
          <w:p w14:paraId="56760460" w14:textId="77777777" w:rsidR="009B5681" w:rsidRPr="00C35CBC" w:rsidRDefault="009B5681" w:rsidP="00321E70">
            <w:pPr>
              <w:widowControl w:val="0"/>
              <w:suppressAutoHyphens/>
              <w:spacing w:line="360" w:lineRule="auto"/>
              <w:jc w:val="both"/>
              <w:rPr>
                <w:rFonts w:ascii="Arial" w:hAnsi="Arial" w:cs="Arial"/>
                <w:b/>
              </w:rPr>
            </w:pPr>
            <w:r w:rsidRPr="00C35CBC">
              <w:rPr>
                <w:rFonts w:ascii="Arial" w:hAnsi="Arial" w:cs="Arial"/>
                <w:b/>
              </w:rPr>
              <w:t xml:space="preserve">Rażąco niska cena </w:t>
            </w:r>
          </w:p>
        </w:tc>
      </w:tr>
      <w:tr w:rsidR="009B5681" w:rsidRPr="00C35CBC" w14:paraId="7DEFEFAB" w14:textId="77777777" w:rsidTr="00A207C3">
        <w:tc>
          <w:tcPr>
            <w:tcW w:w="9920" w:type="dxa"/>
          </w:tcPr>
          <w:p w14:paraId="7FFF3DB9" w14:textId="15833C18"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Jeżeli zaoferowana cena lub koszt, lub ich istotne części składowe, wydają się rażąco niskie w stosunku do przedmiotu zamówienia i budzą wątpliwości zamawiającego co do możliwości wykonania przedmiotu zamówienia zgodnie z</w:t>
            </w:r>
            <w:r w:rsidR="00B80ED9" w:rsidRPr="00C35CBC">
              <w:rPr>
                <w:rFonts w:ascii="Arial" w:hAnsi="Arial" w:cs="Arial"/>
                <w:bCs/>
                <w:szCs w:val="24"/>
              </w:rPr>
              <w:t xml:space="preserve"> wymaganiami określonymi przez Z</w:t>
            </w:r>
            <w:r w:rsidRPr="00C35CBC">
              <w:rPr>
                <w:rFonts w:ascii="Arial" w:hAnsi="Arial" w:cs="Arial"/>
                <w:bCs/>
                <w:szCs w:val="24"/>
              </w:rPr>
              <w:t>amawiającego</w:t>
            </w:r>
            <w:r w:rsidR="00B80ED9" w:rsidRPr="00C35CBC">
              <w:rPr>
                <w:rFonts w:ascii="Arial" w:hAnsi="Arial" w:cs="Arial"/>
                <w:bCs/>
                <w:szCs w:val="24"/>
              </w:rPr>
              <w:t>,</w:t>
            </w:r>
            <w:r w:rsidRPr="00C35CBC">
              <w:rPr>
                <w:rFonts w:ascii="Arial" w:hAnsi="Arial" w:cs="Arial"/>
                <w:bCs/>
                <w:szCs w:val="24"/>
              </w:rPr>
              <w:t xml:space="preserve"> lub wynik</w:t>
            </w:r>
            <w:r w:rsidR="00B80ED9" w:rsidRPr="00C35CBC">
              <w:rPr>
                <w:rFonts w:ascii="Arial" w:hAnsi="Arial" w:cs="Arial"/>
                <w:bCs/>
                <w:szCs w:val="24"/>
              </w:rPr>
              <w:t>ającymi z odrębnych przepisów, Z</w:t>
            </w:r>
            <w:r w:rsidRPr="00C35CBC">
              <w:rPr>
                <w:rFonts w:ascii="Arial" w:hAnsi="Arial" w:cs="Arial"/>
                <w:bCs/>
                <w:szCs w:val="24"/>
              </w:rPr>
              <w:t>amawiający zwraca się o udzielenie wyjaśnień, w tym złożenie dowodów, dotyczących wyliczenia ceny lub kosztu, w szczególności w zakresie:</w:t>
            </w:r>
          </w:p>
        </w:tc>
      </w:tr>
      <w:tr w:rsidR="009B5681" w:rsidRPr="00C35CBC" w14:paraId="095B0D0B" w14:textId="77777777" w:rsidTr="00A207C3">
        <w:tc>
          <w:tcPr>
            <w:tcW w:w="9920" w:type="dxa"/>
          </w:tcPr>
          <w:p w14:paraId="78CA70EC"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szCs w:val="24"/>
              </w:rPr>
              <w:t>1)</w:t>
            </w:r>
            <w:r w:rsidRPr="00C35CBC">
              <w:rPr>
                <w:rFonts w:ascii="Arial" w:hAnsi="Arial" w:cs="Arial"/>
                <w:szCs w:val="24"/>
              </w:rPr>
              <w:tab/>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C35CBC">
              <w:rPr>
                <w:rFonts w:ascii="Arial" w:hAnsi="Arial" w:cs="Arial"/>
                <w:szCs w:val="24"/>
              </w:rPr>
              <w:t>późn</w:t>
            </w:r>
            <w:proofErr w:type="spellEnd"/>
            <w:r w:rsidRPr="00C35CBC">
              <w:rPr>
                <w:rFonts w:ascii="Arial" w:hAnsi="Arial" w:cs="Arial"/>
                <w:szCs w:val="24"/>
              </w:rPr>
              <w:t>. zm.);</w:t>
            </w:r>
          </w:p>
        </w:tc>
      </w:tr>
      <w:tr w:rsidR="009B5681" w:rsidRPr="00C35CBC" w14:paraId="5262977E" w14:textId="77777777" w:rsidTr="00A207C3">
        <w:tc>
          <w:tcPr>
            <w:tcW w:w="9920" w:type="dxa"/>
          </w:tcPr>
          <w:p w14:paraId="0510037D" w14:textId="66C64606"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szCs w:val="24"/>
              </w:rPr>
              <w:t>2)</w:t>
            </w:r>
            <w:r w:rsidRPr="00C35CBC">
              <w:rPr>
                <w:rFonts w:ascii="Arial" w:hAnsi="Arial" w:cs="Arial"/>
                <w:szCs w:val="24"/>
              </w:rPr>
              <w:tab/>
              <w:t>pomocy publicznej udzielonej na podstawie odrębnych przepisów</w:t>
            </w:r>
            <w:r w:rsidR="00B80ED9" w:rsidRPr="00C35CBC">
              <w:rPr>
                <w:rFonts w:ascii="Arial" w:hAnsi="Arial" w:cs="Arial"/>
                <w:szCs w:val="24"/>
              </w:rPr>
              <w:t>;</w:t>
            </w:r>
            <w:r w:rsidRPr="00C35CBC">
              <w:rPr>
                <w:rFonts w:ascii="Arial" w:hAnsi="Arial" w:cs="Arial"/>
                <w:szCs w:val="24"/>
              </w:rPr>
              <w:t xml:space="preserve"> </w:t>
            </w:r>
          </w:p>
        </w:tc>
      </w:tr>
      <w:tr w:rsidR="009B5681" w:rsidRPr="00C35CBC" w14:paraId="50087769" w14:textId="77777777" w:rsidTr="00A207C3">
        <w:tc>
          <w:tcPr>
            <w:tcW w:w="9920" w:type="dxa"/>
          </w:tcPr>
          <w:p w14:paraId="2B5AA8BF"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wynikającym z przepisów prawa pracy i przepisów o zabezpieczeniu społecznym, obowiązujących w miejscu, w którym realizowane jest zamówienie;</w:t>
            </w:r>
          </w:p>
        </w:tc>
      </w:tr>
      <w:tr w:rsidR="009B5681" w:rsidRPr="00C35CBC" w14:paraId="1227A5BD" w14:textId="77777777" w:rsidTr="00A207C3">
        <w:tc>
          <w:tcPr>
            <w:tcW w:w="9920" w:type="dxa"/>
          </w:tcPr>
          <w:p w14:paraId="6FD9D0AE"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wynikającym z przepisów prawa ochrony środowiska;</w:t>
            </w:r>
          </w:p>
        </w:tc>
      </w:tr>
      <w:tr w:rsidR="009B5681" w:rsidRPr="00C35CBC" w14:paraId="333BAF74" w14:textId="77777777" w:rsidTr="00A207C3">
        <w:tc>
          <w:tcPr>
            <w:tcW w:w="9920" w:type="dxa"/>
          </w:tcPr>
          <w:p w14:paraId="160E0753"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5)</w:t>
            </w:r>
            <w:r w:rsidRPr="00C35CBC">
              <w:rPr>
                <w:rFonts w:ascii="Arial" w:hAnsi="Arial" w:cs="Arial"/>
                <w:bCs/>
                <w:szCs w:val="24"/>
              </w:rPr>
              <w:tab/>
              <w:t>powierzenia wykonania części zamówienia podwykonawcy.</w:t>
            </w:r>
          </w:p>
        </w:tc>
      </w:tr>
      <w:tr w:rsidR="009B5681" w:rsidRPr="00C35CBC" w14:paraId="4BC31315" w14:textId="77777777" w:rsidTr="00A207C3">
        <w:tc>
          <w:tcPr>
            <w:tcW w:w="9920" w:type="dxa"/>
          </w:tcPr>
          <w:p w14:paraId="13C6C6BE" w14:textId="77777777" w:rsidR="009B5681" w:rsidRPr="00C35CBC" w:rsidRDefault="009B5681" w:rsidP="00321E70">
            <w:pPr>
              <w:widowControl w:val="0"/>
              <w:suppressAutoHyphens/>
              <w:spacing w:line="360" w:lineRule="auto"/>
              <w:ind w:left="993" w:hanging="425"/>
              <w:jc w:val="both"/>
              <w:rPr>
                <w:rFonts w:ascii="Arial" w:hAnsi="Arial" w:cs="Arial"/>
                <w:color w:val="000000"/>
                <w:szCs w:val="24"/>
              </w:rPr>
            </w:pPr>
            <w:r w:rsidRPr="00C35CBC">
              <w:rPr>
                <w:rFonts w:ascii="Arial" w:hAnsi="Arial" w:cs="Arial"/>
                <w:bCs/>
                <w:color w:val="000000"/>
                <w:szCs w:val="24"/>
              </w:rPr>
              <w:t>2a.</w:t>
            </w:r>
            <w:r w:rsidRPr="00C35CBC">
              <w:rPr>
                <w:rFonts w:ascii="Arial" w:hAnsi="Arial" w:cs="Arial"/>
                <w:bCs/>
                <w:color w:val="000000"/>
                <w:szCs w:val="24"/>
              </w:rPr>
              <w:tab/>
              <w:t>W przypadku gdy cena całkowita oferty jest niższa o co najmniej 30% od:</w:t>
            </w:r>
          </w:p>
        </w:tc>
      </w:tr>
      <w:tr w:rsidR="009B5681" w:rsidRPr="00C35CBC" w14:paraId="7CD9E832" w14:textId="77777777" w:rsidTr="00A207C3">
        <w:tc>
          <w:tcPr>
            <w:tcW w:w="9920" w:type="dxa"/>
          </w:tcPr>
          <w:p w14:paraId="15BFDEFA"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t>1)</w:t>
            </w:r>
            <w:r w:rsidRPr="00C35CBC">
              <w:rPr>
                <w:rFonts w:ascii="Arial" w:hAnsi="Arial" w:cs="Arial"/>
                <w:bCs/>
                <w:szCs w:val="24"/>
              </w:rPr>
              <w:tab/>
              <w:t xml:space="preserve">wartości zamówienia powiększonej o należny podatek od towarów i usług, ustalonej przed wszczęciem postępowania zgodnie z art. 35 ust. 1 i 2 </w:t>
            </w:r>
            <w:proofErr w:type="spellStart"/>
            <w:r w:rsidRPr="00C35CBC">
              <w:rPr>
                <w:rFonts w:ascii="Arial" w:hAnsi="Arial" w:cs="Arial"/>
                <w:bCs/>
                <w:szCs w:val="24"/>
              </w:rPr>
              <w:t>p.z.p</w:t>
            </w:r>
            <w:proofErr w:type="spellEnd"/>
            <w:r w:rsidRPr="00C35CBC">
              <w:rPr>
                <w:rFonts w:ascii="Arial" w:hAnsi="Arial" w:cs="Arial"/>
                <w:bCs/>
                <w:szCs w:val="24"/>
              </w:rPr>
              <w:t xml:space="preserve">. lub średniej arytmetycznej cen wszystkich złożonych ofert, zamawiający zwraca się o udzielenie wyjaśnień, o których mowa w art. 90 ust. 1 </w:t>
            </w:r>
            <w:proofErr w:type="spellStart"/>
            <w:r w:rsidRPr="00C35CBC">
              <w:rPr>
                <w:rFonts w:ascii="Arial" w:hAnsi="Arial" w:cs="Arial"/>
                <w:bCs/>
                <w:szCs w:val="24"/>
              </w:rPr>
              <w:t>p.z.p</w:t>
            </w:r>
            <w:proofErr w:type="spellEnd"/>
            <w:r w:rsidRPr="00C35CBC">
              <w:rPr>
                <w:rFonts w:ascii="Arial" w:hAnsi="Arial" w:cs="Arial"/>
                <w:bCs/>
                <w:szCs w:val="24"/>
              </w:rPr>
              <w:t xml:space="preserve">., chyba że rozbieżność wynika z okoliczności oczywistych, które nie </w:t>
            </w:r>
            <w:r w:rsidRPr="00C35CBC">
              <w:rPr>
                <w:rFonts w:ascii="Arial" w:hAnsi="Arial" w:cs="Arial"/>
                <w:bCs/>
                <w:szCs w:val="24"/>
              </w:rPr>
              <w:lastRenderedPageBreak/>
              <w:t>wymagają wyjaśnienia;</w:t>
            </w:r>
          </w:p>
        </w:tc>
      </w:tr>
      <w:tr w:rsidR="009B5681" w:rsidRPr="00C35CBC" w14:paraId="7A1327BD" w14:textId="77777777" w:rsidTr="00A207C3">
        <w:tc>
          <w:tcPr>
            <w:tcW w:w="9920" w:type="dxa"/>
          </w:tcPr>
          <w:p w14:paraId="4EADBC07" w14:textId="77777777" w:rsidR="009B5681" w:rsidRPr="00C35CBC" w:rsidRDefault="009B5681" w:rsidP="00321E70">
            <w:pPr>
              <w:widowControl w:val="0"/>
              <w:suppressAutoHyphens/>
              <w:spacing w:line="360" w:lineRule="auto"/>
              <w:ind w:left="1418" w:hanging="425"/>
              <w:jc w:val="both"/>
              <w:rPr>
                <w:rFonts w:ascii="Arial" w:hAnsi="Arial" w:cs="Arial"/>
                <w:szCs w:val="24"/>
              </w:rPr>
            </w:pPr>
            <w:r w:rsidRPr="00C35CBC">
              <w:rPr>
                <w:rFonts w:ascii="Arial" w:hAnsi="Arial" w:cs="Arial"/>
                <w:bCs/>
                <w:szCs w:val="24"/>
              </w:rPr>
              <w:lastRenderedPageBreak/>
              <w:t>2)</w:t>
            </w:r>
            <w:r w:rsidRPr="00C35CBC">
              <w:rPr>
                <w:rFonts w:ascii="Arial" w:hAnsi="Arial" w:cs="Arial"/>
                <w:bCs/>
                <w:szCs w:val="24"/>
              </w:rPr>
              <w:tab/>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art. 90 ust. 1 </w:t>
            </w:r>
            <w:proofErr w:type="spellStart"/>
            <w:r w:rsidRPr="00C35CBC">
              <w:rPr>
                <w:rFonts w:ascii="Arial" w:hAnsi="Arial" w:cs="Arial"/>
                <w:bCs/>
                <w:szCs w:val="24"/>
              </w:rPr>
              <w:t>p.z.p</w:t>
            </w:r>
            <w:proofErr w:type="spellEnd"/>
            <w:r w:rsidRPr="00C35CBC">
              <w:rPr>
                <w:rFonts w:ascii="Arial" w:hAnsi="Arial" w:cs="Arial"/>
                <w:bCs/>
                <w:szCs w:val="24"/>
              </w:rPr>
              <w:t>.</w:t>
            </w:r>
          </w:p>
        </w:tc>
      </w:tr>
      <w:tr w:rsidR="009B5681" w:rsidRPr="00C35CBC" w14:paraId="3128B959" w14:textId="77777777" w:rsidTr="00A207C3">
        <w:tc>
          <w:tcPr>
            <w:tcW w:w="9920" w:type="dxa"/>
          </w:tcPr>
          <w:p w14:paraId="4BE87DA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 xml:space="preserve">Obowiązek wykazania, że oferta nie zawiera rażąco niskiej ceny lub kosztu spoczywa na </w:t>
            </w:r>
            <w:r w:rsidRPr="00C35CBC">
              <w:rPr>
                <w:rFonts w:ascii="Arial" w:hAnsi="Arial" w:cs="Arial"/>
              </w:rPr>
              <w:t>wykonawcy</w:t>
            </w:r>
            <w:r w:rsidRPr="00C35CBC">
              <w:rPr>
                <w:rFonts w:ascii="Arial" w:hAnsi="Arial" w:cs="Arial"/>
                <w:bCs/>
                <w:szCs w:val="24"/>
              </w:rPr>
              <w:t>.</w:t>
            </w:r>
          </w:p>
        </w:tc>
      </w:tr>
      <w:tr w:rsidR="009B5681" w:rsidRPr="00C35CBC" w14:paraId="034E6850" w14:textId="77777777" w:rsidTr="00A207C3">
        <w:tc>
          <w:tcPr>
            <w:tcW w:w="9920" w:type="dxa"/>
          </w:tcPr>
          <w:p w14:paraId="025B4ABA"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 xml:space="preserve">Zamawiający odrzuca ofertę wykonawcy, który nie udzielił wyjaśnień lub jeżeli dokonana ocena </w:t>
            </w:r>
            <w:r w:rsidRPr="00C35CBC">
              <w:rPr>
                <w:rFonts w:ascii="Arial" w:hAnsi="Arial" w:cs="Arial"/>
              </w:rPr>
              <w:t>wyjaśnień</w:t>
            </w:r>
            <w:r w:rsidRPr="00C35CBC">
              <w:rPr>
                <w:rFonts w:ascii="Arial" w:hAnsi="Arial" w:cs="Arial"/>
                <w:bCs/>
                <w:szCs w:val="24"/>
              </w:rPr>
              <w:t xml:space="preserve"> wraz ze złożonymi dowodami potwierdza, że oferta zawiera rażąco niską cenę lub koszt w stosunku do przedmiotu zamówienia.</w:t>
            </w:r>
          </w:p>
        </w:tc>
      </w:tr>
      <w:tr w:rsidR="009B5681" w:rsidRPr="00C35CBC" w14:paraId="300A14E2" w14:textId="77777777" w:rsidTr="00A207C3">
        <w:tc>
          <w:tcPr>
            <w:tcW w:w="9920" w:type="dxa"/>
          </w:tcPr>
          <w:p w14:paraId="72047504"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5.</w:t>
            </w:r>
            <w:r w:rsidRPr="00C35CBC">
              <w:rPr>
                <w:rFonts w:ascii="Arial" w:hAnsi="Arial" w:cs="Arial"/>
                <w:bCs/>
                <w:szCs w:val="24"/>
              </w:rPr>
              <w:tab/>
              <w:t xml:space="preserve">Jeżeli wartość zamówienia jest równa lub przekracza kwoty określone w przepisach wydanych na </w:t>
            </w:r>
            <w:r w:rsidRPr="00C35CBC">
              <w:rPr>
                <w:rFonts w:ascii="Arial" w:hAnsi="Arial" w:cs="Arial"/>
              </w:rPr>
              <w:t>podstawie</w:t>
            </w:r>
            <w:r w:rsidRPr="00C35CBC">
              <w:rPr>
                <w:rFonts w:ascii="Arial" w:hAnsi="Arial" w:cs="Arial"/>
                <w:bCs/>
                <w:szCs w:val="24"/>
              </w:rPr>
              <w:t xml:space="preserve"> art. 11 ust. 8 </w:t>
            </w:r>
            <w:proofErr w:type="spellStart"/>
            <w:r w:rsidRPr="00C35CBC">
              <w:rPr>
                <w:rFonts w:ascii="Arial" w:hAnsi="Arial" w:cs="Arial"/>
                <w:bCs/>
                <w:szCs w:val="24"/>
              </w:rPr>
              <w:t>p.z.p</w:t>
            </w:r>
            <w:proofErr w:type="spellEnd"/>
            <w:r w:rsidRPr="00C35CBC">
              <w:rPr>
                <w:rFonts w:ascii="Arial" w:hAnsi="Arial" w:cs="Arial"/>
                <w:bCs/>
                <w:szCs w:val="24"/>
              </w:rPr>
              <w:t>., 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tc>
      </w:tr>
      <w:tr w:rsidR="009B5681" w:rsidRPr="00C35CBC" w14:paraId="7CBC7858" w14:textId="77777777" w:rsidTr="00A207C3">
        <w:tc>
          <w:tcPr>
            <w:tcW w:w="9920" w:type="dxa"/>
          </w:tcPr>
          <w:p w14:paraId="0DCFECCF" w14:textId="5F794099"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Zamawiający poprawi oczywiste omyłki pisarskie</w:t>
            </w:r>
            <w:r w:rsidR="00B80ED9" w:rsidRPr="00C35CBC">
              <w:rPr>
                <w:rFonts w:ascii="Arial" w:hAnsi="Arial" w:cs="Arial"/>
              </w:rPr>
              <w:t>.</w:t>
            </w:r>
          </w:p>
        </w:tc>
      </w:tr>
      <w:tr w:rsidR="009B5681" w:rsidRPr="00C35CBC" w14:paraId="717D266C" w14:textId="77777777" w:rsidTr="00A207C3">
        <w:tc>
          <w:tcPr>
            <w:tcW w:w="9920" w:type="dxa"/>
          </w:tcPr>
          <w:p w14:paraId="6561BC2E"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7.</w:t>
            </w:r>
            <w:r w:rsidRPr="00C35CBC">
              <w:rPr>
                <w:rFonts w:ascii="Arial" w:hAnsi="Arial" w:cs="Arial"/>
              </w:rPr>
              <w:tab/>
              <w:t>Zamawiający poprawi oczywiste omyłki rachunkowe, z uwzględnieniem konsekwencji rachunkowych dokonanych poprawek.</w:t>
            </w:r>
          </w:p>
        </w:tc>
      </w:tr>
      <w:tr w:rsidR="009B5681" w:rsidRPr="00C35CBC" w14:paraId="2050CE0F" w14:textId="77777777" w:rsidTr="00A207C3">
        <w:tc>
          <w:tcPr>
            <w:tcW w:w="9920" w:type="dxa"/>
          </w:tcPr>
          <w:p w14:paraId="6937E4C8" w14:textId="05E4F4B0"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8.</w:t>
            </w:r>
            <w:r w:rsidRPr="00C35CBC">
              <w:rPr>
                <w:rFonts w:ascii="Arial" w:hAnsi="Arial" w:cs="Arial"/>
              </w:rPr>
              <w:tab/>
              <w:t>Zamawiający poprawi inne omyłki polegające na niezgodności oferty ze specyfikacją ist</w:t>
            </w:r>
            <w:r w:rsidR="00B80ED9" w:rsidRPr="00C35CBC">
              <w:rPr>
                <w:rFonts w:ascii="Arial" w:hAnsi="Arial" w:cs="Arial"/>
              </w:rPr>
              <w:t>otnych warunków zamówienia, nie</w:t>
            </w:r>
            <w:r w:rsidRPr="00C35CBC">
              <w:rPr>
                <w:rFonts w:ascii="Arial" w:hAnsi="Arial" w:cs="Arial"/>
              </w:rPr>
              <w:t>powodujące istotnych zmian w treści oferty.</w:t>
            </w:r>
          </w:p>
        </w:tc>
      </w:tr>
      <w:tr w:rsidR="009B5681" w:rsidRPr="00C35CBC" w14:paraId="650E6FDB" w14:textId="77777777" w:rsidTr="00A207C3">
        <w:tc>
          <w:tcPr>
            <w:tcW w:w="9920" w:type="dxa"/>
          </w:tcPr>
          <w:p w14:paraId="56FDE386"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XV.</w:t>
            </w:r>
            <w:r w:rsidRPr="00C35CBC">
              <w:rPr>
                <w:rFonts w:ascii="Arial" w:hAnsi="Arial" w:cs="Arial"/>
                <w:sz w:val="20"/>
                <w:u w:val="single"/>
              </w:rPr>
              <w:tab/>
              <w:t>INFORMACJE DOTYCZĄCE WALUT OBCYCH W JAKICH MOGĄ BYĆ PROWADZONE ROZLICZENIA MIĘDZY ZAMAWIAJĄCYM A WYKONAWCĄ.</w:t>
            </w:r>
          </w:p>
        </w:tc>
      </w:tr>
      <w:tr w:rsidR="009B5681" w:rsidRPr="00C35CBC" w14:paraId="18458837" w14:textId="77777777" w:rsidTr="00A207C3">
        <w:tc>
          <w:tcPr>
            <w:tcW w:w="9920" w:type="dxa"/>
          </w:tcPr>
          <w:p w14:paraId="75E61F23" w14:textId="77777777" w:rsidR="009B5681" w:rsidRPr="00C35CBC" w:rsidRDefault="009B5681" w:rsidP="00321E70">
            <w:pPr>
              <w:widowControl w:val="0"/>
              <w:suppressAutoHyphens/>
              <w:spacing w:line="360" w:lineRule="auto"/>
              <w:ind w:left="567"/>
              <w:jc w:val="both"/>
              <w:rPr>
                <w:rFonts w:ascii="Arial" w:hAnsi="Arial" w:cs="Arial"/>
              </w:rPr>
            </w:pPr>
            <w:r w:rsidRPr="00C35CBC">
              <w:rPr>
                <w:rFonts w:ascii="Arial" w:hAnsi="Arial" w:cs="Arial"/>
              </w:rPr>
              <w:t>Zamawiający będzie prowadził rozliczenia z Wykonawcą tylko w PLN.</w:t>
            </w:r>
          </w:p>
        </w:tc>
      </w:tr>
      <w:tr w:rsidR="009B5681" w:rsidRPr="00C35CBC" w14:paraId="69C4AC12" w14:textId="77777777" w:rsidTr="00A207C3">
        <w:tc>
          <w:tcPr>
            <w:tcW w:w="9920" w:type="dxa"/>
          </w:tcPr>
          <w:p w14:paraId="3E875B41" w14:textId="77777777" w:rsidR="009B5681" w:rsidRPr="00C35CBC" w:rsidRDefault="009B5681" w:rsidP="00321E70">
            <w:pPr>
              <w:pStyle w:val="Nagwek3"/>
              <w:keepNext w:val="0"/>
              <w:widowControl w:val="0"/>
              <w:suppressAutoHyphens/>
              <w:spacing w:before="240" w:line="360" w:lineRule="auto"/>
              <w:ind w:left="567" w:hanging="567"/>
              <w:rPr>
                <w:rFonts w:ascii="Arial" w:hAnsi="Arial" w:cs="Arial"/>
                <w:sz w:val="20"/>
                <w:u w:val="single"/>
              </w:rPr>
            </w:pPr>
            <w:r w:rsidRPr="00C35CBC">
              <w:rPr>
                <w:rFonts w:ascii="Arial" w:hAnsi="Arial" w:cs="Arial"/>
                <w:sz w:val="20"/>
                <w:u w:val="single"/>
              </w:rPr>
              <w:t>XVI.</w:t>
            </w:r>
            <w:r w:rsidRPr="00C35CBC">
              <w:rPr>
                <w:rFonts w:ascii="Arial" w:hAnsi="Arial" w:cs="Arial"/>
                <w:sz w:val="20"/>
                <w:u w:val="single"/>
              </w:rPr>
              <w:tab/>
              <w:t xml:space="preserve">WYBÓR OFERTY </w:t>
            </w:r>
          </w:p>
        </w:tc>
      </w:tr>
      <w:tr w:rsidR="009B5681" w:rsidRPr="00C35CBC" w14:paraId="534BE7C0" w14:textId="77777777" w:rsidTr="00A207C3">
        <w:tc>
          <w:tcPr>
            <w:tcW w:w="9920" w:type="dxa"/>
          </w:tcPr>
          <w:p w14:paraId="390A181D"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w:t>
            </w:r>
            <w:r w:rsidRPr="00C35CBC">
              <w:rPr>
                <w:rFonts w:ascii="Arial" w:hAnsi="Arial" w:cs="Arial"/>
              </w:rPr>
              <w:tab/>
              <w:t>Zamawiający odrzuci ofertę jeżeli:</w:t>
            </w:r>
          </w:p>
        </w:tc>
      </w:tr>
      <w:tr w:rsidR="009B5681" w:rsidRPr="00C35CBC" w14:paraId="7277F813" w14:textId="77777777" w:rsidTr="00A207C3">
        <w:tc>
          <w:tcPr>
            <w:tcW w:w="9920" w:type="dxa"/>
          </w:tcPr>
          <w:p w14:paraId="22069B1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w:t>
            </w:r>
            <w:r w:rsidRPr="00C35CBC">
              <w:rPr>
                <w:rFonts w:ascii="Arial" w:hAnsi="Arial" w:cs="Arial"/>
              </w:rPr>
              <w:tab/>
              <w:t>jest niezgodna z ustawą;</w:t>
            </w:r>
          </w:p>
        </w:tc>
      </w:tr>
      <w:tr w:rsidR="009B5681" w:rsidRPr="00C35CBC" w14:paraId="409DD53C" w14:textId="77777777" w:rsidTr="00A207C3">
        <w:tc>
          <w:tcPr>
            <w:tcW w:w="9920" w:type="dxa"/>
          </w:tcPr>
          <w:p w14:paraId="7F74D86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1.2</w:t>
            </w:r>
            <w:r w:rsidRPr="00C35CBC">
              <w:rPr>
                <w:rFonts w:ascii="Arial" w:hAnsi="Arial" w:cs="Arial"/>
              </w:rPr>
              <w:tab/>
              <w:t>jej treść nie odpowiada treść specyfikacji istotnych warunków zamówienia;</w:t>
            </w:r>
          </w:p>
        </w:tc>
      </w:tr>
      <w:tr w:rsidR="009B5681" w:rsidRPr="00C35CBC" w14:paraId="5AFDEFF9" w14:textId="77777777" w:rsidTr="00A207C3">
        <w:tc>
          <w:tcPr>
            <w:tcW w:w="9920" w:type="dxa"/>
          </w:tcPr>
          <w:p w14:paraId="020A2A1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1.3</w:t>
            </w:r>
            <w:r w:rsidRPr="00C35CBC">
              <w:rPr>
                <w:rFonts w:ascii="Arial" w:hAnsi="Arial" w:cs="Arial"/>
              </w:rPr>
              <w:tab/>
              <w:t>złożenie oferty stanowi czyn nieuczciwej konkurencji w rozumieniu przepisów o zwalczaniu nieuczciwej konkurencji;</w:t>
            </w:r>
          </w:p>
        </w:tc>
      </w:tr>
      <w:tr w:rsidR="009B5681" w:rsidRPr="00C35CBC" w14:paraId="2F23FE74" w14:textId="77777777" w:rsidTr="00A207C3">
        <w:tc>
          <w:tcPr>
            <w:tcW w:w="9920" w:type="dxa"/>
          </w:tcPr>
          <w:p w14:paraId="5AEC1D1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1.4</w:t>
            </w:r>
            <w:r w:rsidRPr="00C35CBC">
              <w:rPr>
                <w:rFonts w:ascii="Arial" w:hAnsi="Arial" w:cs="Arial"/>
              </w:rPr>
              <w:tab/>
              <w:t>zawiera rażąco niską cenę lub koszt w stosunku do przedmiotu zamówienia;</w:t>
            </w:r>
          </w:p>
        </w:tc>
      </w:tr>
      <w:tr w:rsidR="009B5681" w:rsidRPr="00C35CBC" w14:paraId="0526607F" w14:textId="77777777" w:rsidTr="00A207C3">
        <w:tc>
          <w:tcPr>
            <w:tcW w:w="9920" w:type="dxa"/>
          </w:tcPr>
          <w:p w14:paraId="12E5637D" w14:textId="14BFBD31"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1.5</w:t>
            </w:r>
            <w:r w:rsidRPr="00C35CBC">
              <w:rPr>
                <w:rFonts w:ascii="Arial" w:hAnsi="Arial" w:cs="Arial"/>
              </w:rPr>
              <w:tab/>
              <w:t>została</w:t>
            </w:r>
            <w:r w:rsidR="00B80ED9" w:rsidRPr="00C35CBC">
              <w:rPr>
                <w:rFonts w:ascii="Arial" w:hAnsi="Arial" w:cs="Arial"/>
              </w:rPr>
              <w:t xml:space="preserve"> złożona przez W</w:t>
            </w:r>
            <w:r w:rsidRPr="00C35CBC">
              <w:rPr>
                <w:rFonts w:ascii="Arial" w:hAnsi="Arial" w:cs="Arial"/>
              </w:rPr>
              <w:t>ykonawcę wykluczonego z udziału w postępowaniu o udziela zamówienia lub niezaproszonego do składania ofert;</w:t>
            </w:r>
          </w:p>
        </w:tc>
      </w:tr>
      <w:tr w:rsidR="009B5681" w:rsidRPr="00C35CBC" w14:paraId="29C25AFA" w14:textId="77777777" w:rsidTr="00A207C3">
        <w:tc>
          <w:tcPr>
            <w:tcW w:w="9920" w:type="dxa"/>
          </w:tcPr>
          <w:p w14:paraId="2C509073"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1.6</w:t>
            </w:r>
            <w:r w:rsidRPr="00C35CBC">
              <w:rPr>
                <w:rFonts w:ascii="Arial" w:hAnsi="Arial" w:cs="Arial"/>
              </w:rPr>
              <w:tab/>
              <w:t>zawiera błędy w obliczeniu ceny lub kosztu;</w:t>
            </w:r>
          </w:p>
        </w:tc>
      </w:tr>
      <w:tr w:rsidR="009B5681" w:rsidRPr="00C35CBC" w14:paraId="604F3F74" w14:textId="77777777" w:rsidTr="00A207C3">
        <w:tc>
          <w:tcPr>
            <w:tcW w:w="9920" w:type="dxa"/>
          </w:tcPr>
          <w:p w14:paraId="20290270"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1.7</w:t>
            </w:r>
            <w:r w:rsidRPr="00C35CBC">
              <w:rPr>
                <w:rFonts w:ascii="Arial" w:hAnsi="Arial" w:cs="Arial"/>
              </w:rPr>
              <w:tab/>
              <w:t xml:space="preserve">wykonawca w terminie 3 dni od dnia otrzymania zawiadomienia nie zgodził się na poprawienie omyłki, o której mowa w art. 87 ust. 2 pkt 3 </w:t>
            </w:r>
            <w:proofErr w:type="spellStart"/>
            <w:r w:rsidRPr="00C35CBC">
              <w:rPr>
                <w:rFonts w:ascii="Arial" w:hAnsi="Arial" w:cs="Arial"/>
              </w:rPr>
              <w:t>p.z.p</w:t>
            </w:r>
            <w:proofErr w:type="spellEnd"/>
            <w:r w:rsidRPr="00C35CBC">
              <w:rPr>
                <w:rFonts w:ascii="Arial" w:hAnsi="Arial" w:cs="Arial"/>
              </w:rPr>
              <w:t>.;</w:t>
            </w:r>
          </w:p>
        </w:tc>
      </w:tr>
      <w:tr w:rsidR="009B5681" w:rsidRPr="00C35CBC" w14:paraId="1474604C" w14:textId="77777777" w:rsidTr="00A207C3">
        <w:tc>
          <w:tcPr>
            <w:tcW w:w="9920" w:type="dxa"/>
          </w:tcPr>
          <w:p w14:paraId="5B422AE4"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1.8</w:t>
            </w:r>
            <w:r w:rsidRPr="00C35CBC">
              <w:rPr>
                <w:rFonts w:ascii="Arial" w:hAnsi="Arial" w:cs="Arial"/>
              </w:rPr>
              <w:tab/>
              <w:t xml:space="preserve">wykonawca nie wyraził zgody, o której mowa w art. 85 ust. 2 </w:t>
            </w:r>
            <w:proofErr w:type="spellStart"/>
            <w:r w:rsidRPr="00C35CBC">
              <w:rPr>
                <w:rFonts w:ascii="Arial" w:hAnsi="Arial" w:cs="Arial"/>
              </w:rPr>
              <w:t>p.z.p</w:t>
            </w:r>
            <w:proofErr w:type="spellEnd"/>
            <w:r w:rsidRPr="00C35CBC">
              <w:rPr>
                <w:rFonts w:ascii="Arial" w:hAnsi="Arial" w:cs="Arial"/>
              </w:rPr>
              <w:t>., na przedłożenie terminu związania z ofertą;</w:t>
            </w:r>
          </w:p>
        </w:tc>
      </w:tr>
      <w:tr w:rsidR="009B5681" w:rsidRPr="00C35CBC" w14:paraId="1FF2BEBF" w14:textId="77777777" w:rsidTr="00A207C3">
        <w:tc>
          <w:tcPr>
            <w:tcW w:w="9920" w:type="dxa"/>
          </w:tcPr>
          <w:p w14:paraId="4F9EF390" w14:textId="7C4A2259"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1.9</w:t>
            </w:r>
            <w:r w:rsidRPr="00C35CBC">
              <w:rPr>
                <w:rFonts w:ascii="Arial" w:hAnsi="Arial" w:cs="Arial"/>
              </w:rPr>
              <w:tab/>
              <w:t>wadium nie zostało wniesione lub zostało wniesione w sposób nieprawidłowy</w:t>
            </w:r>
            <w:r w:rsidR="00B80ED9" w:rsidRPr="00C35CBC">
              <w:rPr>
                <w:rFonts w:ascii="Arial" w:hAnsi="Arial" w:cs="Arial"/>
              </w:rPr>
              <w:t xml:space="preserve"> jeżeli Z</w:t>
            </w:r>
            <w:r w:rsidRPr="00C35CBC">
              <w:rPr>
                <w:rFonts w:ascii="Arial" w:hAnsi="Arial" w:cs="Arial"/>
              </w:rPr>
              <w:t xml:space="preserve">amawiający </w:t>
            </w:r>
            <w:r w:rsidRPr="00C35CBC">
              <w:rPr>
                <w:rFonts w:ascii="Arial" w:hAnsi="Arial" w:cs="Arial"/>
              </w:rPr>
              <w:lastRenderedPageBreak/>
              <w:t>żądał wniesienia wadium;</w:t>
            </w:r>
          </w:p>
        </w:tc>
      </w:tr>
      <w:tr w:rsidR="009B5681" w:rsidRPr="00C35CBC" w14:paraId="29708580" w14:textId="77777777" w:rsidTr="00A207C3">
        <w:tc>
          <w:tcPr>
            <w:tcW w:w="9920" w:type="dxa"/>
          </w:tcPr>
          <w:p w14:paraId="3E8C5A49"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1.10</w:t>
            </w:r>
            <w:r w:rsidRPr="00C35CBC">
              <w:rPr>
                <w:rFonts w:ascii="Arial" w:hAnsi="Arial" w:cs="Arial"/>
              </w:rPr>
              <w:tab/>
              <w:t xml:space="preserve">jej przyjęcie naruszyłoby bezpieczeństwo publiczne lub istotny interes bezpieczeństwa państwa, a tego bezpieczeństwa lub interesu nie można zagwarantować w inny sposób. </w:t>
            </w:r>
          </w:p>
        </w:tc>
      </w:tr>
      <w:tr w:rsidR="009B5681" w:rsidRPr="00C35CBC" w14:paraId="0D2893C6" w14:textId="77777777" w:rsidTr="00A207C3">
        <w:tc>
          <w:tcPr>
            <w:tcW w:w="9920" w:type="dxa"/>
          </w:tcPr>
          <w:p w14:paraId="5CBE5751"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1.11</w:t>
            </w:r>
            <w:r w:rsidRPr="00C35CBC">
              <w:rPr>
                <w:rFonts w:ascii="Arial" w:hAnsi="Arial" w:cs="Arial"/>
              </w:rPr>
              <w:tab/>
              <w:t xml:space="preserve">jest nieważna na podstawie odrębnych przepisów. </w:t>
            </w:r>
          </w:p>
        </w:tc>
      </w:tr>
      <w:tr w:rsidR="009B5681" w:rsidRPr="00C35CBC" w14:paraId="39597CD3" w14:textId="77777777" w:rsidTr="00A207C3">
        <w:tc>
          <w:tcPr>
            <w:tcW w:w="9920" w:type="dxa"/>
          </w:tcPr>
          <w:p w14:paraId="68B9C222" w14:textId="77777777" w:rsidR="009B5681" w:rsidRPr="00C35CBC" w:rsidRDefault="009B5681" w:rsidP="00321E70">
            <w:pPr>
              <w:pStyle w:val="Tekstpodstawowy2"/>
              <w:widowControl w:val="0"/>
              <w:suppressAutoHyphens/>
              <w:spacing w:line="360" w:lineRule="auto"/>
              <w:ind w:left="567" w:firstLine="0"/>
              <w:jc w:val="both"/>
              <w:rPr>
                <w:rFonts w:ascii="Arial" w:hAnsi="Arial" w:cs="Arial"/>
                <w:b/>
                <w:sz w:val="20"/>
              </w:rPr>
            </w:pPr>
            <w:r w:rsidRPr="00C35CBC">
              <w:rPr>
                <w:rFonts w:ascii="Arial" w:hAnsi="Arial" w:cs="Arial"/>
                <w:b/>
                <w:sz w:val="20"/>
              </w:rPr>
              <w:t>Oferta nie zostanie odrzucona jeżeli:</w:t>
            </w:r>
          </w:p>
        </w:tc>
      </w:tr>
      <w:tr w:rsidR="009B5681" w:rsidRPr="00C35CBC" w14:paraId="30898013" w14:textId="77777777" w:rsidTr="00A207C3">
        <w:tc>
          <w:tcPr>
            <w:tcW w:w="9920" w:type="dxa"/>
          </w:tcPr>
          <w:p w14:paraId="391688C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2.</w:t>
            </w:r>
            <w:r w:rsidRPr="00C35CBC">
              <w:rPr>
                <w:rFonts w:ascii="Arial" w:hAnsi="Arial" w:cs="Arial"/>
                <w:bCs/>
                <w:szCs w:val="24"/>
              </w:rPr>
              <w:tab/>
              <w:t xml:space="preserve">W postępowaniach o udzielenie zamówienia na dostawy lub usługi zamawiający nie może odrzucić </w:t>
            </w:r>
            <w:r w:rsidRPr="00C35CBC">
              <w:rPr>
                <w:rFonts w:ascii="Arial" w:hAnsi="Arial" w:cs="Arial"/>
              </w:rPr>
              <w:t>oferty</w:t>
            </w:r>
            <w:r w:rsidRPr="00C35CBC">
              <w:rPr>
                <w:rFonts w:ascii="Arial" w:hAnsi="Arial" w:cs="Arial"/>
                <w:bCs/>
                <w:szCs w:val="24"/>
              </w:rPr>
              <w:t xml:space="preserve"> wariantowej tylko dlatego, że jej wybór prowadziłby do udzielenia zamówienia na usługi, a nie zamówienia na dostawy, albo do udzielenia zamówienia na dostawy, a nie zamówienia na usługi.</w:t>
            </w:r>
          </w:p>
        </w:tc>
      </w:tr>
      <w:tr w:rsidR="009B5681" w:rsidRPr="00C35CBC" w14:paraId="62F81D9E" w14:textId="77777777" w:rsidTr="00A207C3">
        <w:tc>
          <w:tcPr>
            <w:tcW w:w="9920" w:type="dxa"/>
          </w:tcPr>
          <w:p w14:paraId="26032D93"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3</w:t>
            </w:r>
            <w:r w:rsidRPr="00C35CBC">
              <w:rPr>
                <w:rFonts w:ascii="Arial" w:hAnsi="Arial" w:cs="Arial"/>
                <w:bCs/>
                <w:szCs w:val="24"/>
              </w:rPr>
              <w:tab/>
              <w:t xml:space="preserve">W przypadku gdy opis przedmiotu zamówienia odnosi się do norm, europejskich ocen technicznych, specyfikacji technicznych i systemów referencji technicznych, o których mowa w art. 30 ust. 1 pkt 2 </w:t>
            </w:r>
            <w:r w:rsidRPr="00C35CBC">
              <w:rPr>
                <w:rFonts w:ascii="Arial" w:hAnsi="Arial" w:cs="Arial"/>
              </w:rPr>
              <w:t>oraz</w:t>
            </w:r>
            <w:r w:rsidRPr="00C35CBC">
              <w:rPr>
                <w:rFonts w:ascii="Arial" w:hAnsi="Arial" w:cs="Arial"/>
                <w:bCs/>
                <w:szCs w:val="24"/>
              </w:rPr>
              <w:t xml:space="preserve"> ust. 3 </w:t>
            </w:r>
            <w:proofErr w:type="spellStart"/>
            <w:r w:rsidRPr="00C35CBC">
              <w:rPr>
                <w:rFonts w:ascii="Arial" w:hAnsi="Arial" w:cs="Arial"/>
                <w:bCs/>
                <w:szCs w:val="24"/>
              </w:rPr>
              <w:t>p.z.p</w:t>
            </w:r>
            <w:proofErr w:type="spellEnd"/>
            <w:r w:rsidRPr="00C35CBC">
              <w:rPr>
                <w:rFonts w:ascii="Arial" w:hAnsi="Arial" w:cs="Arial"/>
                <w:bCs/>
                <w:szCs w:val="24"/>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 ofercie, w szczególności za pomocą środków, o których mowa w art. 30b ust. 1 </w:t>
            </w:r>
            <w:proofErr w:type="spellStart"/>
            <w:r w:rsidRPr="00C35CBC">
              <w:rPr>
                <w:rFonts w:ascii="Arial" w:hAnsi="Arial" w:cs="Arial"/>
                <w:bCs/>
                <w:szCs w:val="24"/>
              </w:rPr>
              <w:t>p.z.p</w:t>
            </w:r>
            <w:proofErr w:type="spellEnd"/>
            <w:r w:rsidRPr="00C35CBC">
              <w:rPr>
                <w:rFonts w:ascii="Arial" w:hAnsi="Arial" w:cs="Arial"/>
                <w:bCs/>
                <w:szCs w:val="24"/>
              </w:rPr>
              <w:t>., że proponowane rozwiązania w równoważnym stopniu spełniają wymagania określone w opisie przedmiotu zamówienia.</w:t>
            </w:r>
          </w:p>
        </w:tc>
      </w:tr>
      <w:tr w:rsidR="009B5681" w:rsidRPr="00C35CBC" w14:paraId="6AEA0B51" w14:textId="77777777" w:rsidTr="00A207C3">
        <w:tc>
          <w:tcPr>
            <w:tcW w:w="9920" w:type="dxa"/>
          </w:tcPr>
          <w:p w14:paraId="63951F99" w14:textId="77777777" w:rsidR="009B5681" w:rsidRPr="00C35CBC" w:rsidRDefault="009B5681" w:rsidP="00321E70">
            <w:pPr>
              <w:widowControl w:val="0"/>
              <w:suppressAutoHyphens/>
              <w:spacing w:line="360" w:lineRule="auto"/>
              <w:ind w:left="993" w:hanging="425"/>
              <w:jc w:val="both"/>
              <w:rPr>
                <w:rFonts w:ascii="Arial" w:hAnsi="Arial" w:cs="Arial"/>
                <w:szCs w:val="24"/>
              </w:rPr>
            </w:pPr>
            <w:r w:rsidRPr="00C35CBC">
              <w:rPr>
                <w:rFonts w:ascii="Arial" w:hAnsi="Arial" w:cs="Arial"/>
                <w:bCs/>
                <w:szCs w:val="24"/>
              </w:rPr>
              <w:t>4.</w:t>
            </w:r>
            <w:r w:rsidRPr="00C35CBC">
              <w:rPr>
                <w:rFonts w:ascii="Arial" w:hAnsi="Arial" w:cs="Arial"/>
                <w:bCs/>
                <w:szCs w:val="24"/>
              </w:rPr>
              <w:tab/>
              <w:t xml:space="preserve">W przypadku gdy opis przedmiotu zamówienia odnosi się do wymagań dotyczących wydajności lub funkcjonalności, o których mowa w art. 30 ust. 1 pkt 1 </w:t>
            </w:r>
            <w:proofErr w:type="spellStart"/>
            <w:r w:rsidRPr="00C35CBC">
              <w:rPr>
                <w:rFonts w:ascii="Arial" w:hAnsi="Arial" w:cs="Arial"/>
                <w:bCs/>
                <w:szCs w:val="24"/>
              </w:rPr>
              <w:t>p.z.p</w:t>
            </w:r>
            <w:proofErr w:type="spellEnd"/>
            <w:r w:rsidRPr="00C35CBC">
              <w:rPr>
                <w:rFonts w:ascii="Arial" w:hAnsi="Arial" w:cs="Arial"/>
                <w:bCs/>
                <w:szCs w:val="24"/>
              </w:rPr>
              <w:t xml:space="preserve">., zamawiający nie może odrzucić oferty zgodnej z Polską Normą przenoszącą normę europejską, normami innych państw członkowskich </w:t>
            </w:r>
            <w:r w:rsidRPr="00C35CBC">
              <w:rPr>
                <w:rFonts w:ascii="Arial" w:hAnsi="Arial" w:cs="Arial"/>
              </w:rPr>
              <w:t>Europejskiego</w:t>
            </w:r>
            <w:r w:rsidRPr="00C35CBC">
              <w:rPr>
                <w:rFonts w:ascii="Arial" w:hAnsi="Arial" w:cs="Arial"/>
                <w:bCs/>
                <w:szCs w:val="24"/>
              </w:rPr>
              <w:t xml:space="preserve"> Obszaru Gospodarczego przenoszącymi normy europejskie, z europejską aprobatą techniczną, ze wspólną specyfikacją techniczną, z normą międzynarodową lub z systemem referencji technicznych ustanowionym przez europejski organ normalizacyjny, jeżeli te normy, aprobaty, specyfikacje i systemy referencji technicznych dotyczą wymagań dotyczących wydajności lub funkcjonalności określonych przez zamawiającego. W takim przypadku, wykonawca w ofercie musi udowodnić, w szczególności za pomocą środków, o których mowa w art. 30b ust. 1 </w:t>
            </w:r>
            <w:proofErr w:type="spellStart"/>
            <w:r w:rsidRPr="00C35CBC">
              <w:rPr>
                <w:rFonts w:ascii="Arial" w:hAnsi="Arial" w:cs="Arial"/>
                <w:bCs/>
                <w:szCs w:val="24"/>
              </w:rPr>
              <w:t>p.z.p</w:t>
            </w:r>
            <w:proofErr w:type="spellEnd"/>
            <w:r w:rsidRPr="00C35CBC">
              <w:rPr>
                <w:rFonts w:ascii="Arial" w:hAnsi="Arial" w:cs="Arial"/>
                <w:bCs/>
                <w:szCs w:val="24"/>
              </w:rPr>
              <w:t>, że obiekt budowlany, dostawa lub usługa, spełniają wymagania dotyczące wydajności lub funkcjonalności określone przez zamawiającego.</w:t>
            </w:r>
          </w:p>
        </w:tc>
      </w:tr>
      <w:tr w:rsidR="009B5681" w:rsidRPr="00C35CBC" w14:paraId="1F296E83" w14:textId="77777777" w:rsidTr="00A207C3">
        <w:tc>
          <w:tcPr>
            <w:tcW w:w="9920" w:type="dxa"/>
          </w:tcPr>
          <w:p w14:paraId="2FC1215B" w14:textId="77777777" w:rsidR="009B5681" w:rsidRPr="00C35CBC" w:rsidRDefault="009B5681" w:rsidP="00321E70">
            <w:pPr>
              <w:widowControl w:val="0"/>
              <w:suppressAutoHyphens/>
              <w:spacing w:line="360" w:lineRule="auto"/>
              <w:ind w:left="993" w:hanging="425"/>
              <w:jc w:val="both"/>
              <w:rPr>
                <w:rFonts w:ascii="Arial" w:hAnsi="Arial" w:cs="Arial"/>
              </w:rPr>
            </w:pPr>
            <w:r w:rsidRPr="00C35CBC">
              <w:rPr>
                <w:rFonts w:ascii="Arial" w:hAnsi="Arial" w:cs="Arial"/>
              </w:rPr>
              <w:t>5.</w:t>
            </w:r>
            <w:r w:rsidRPr="00C35CBC">
              <w:rPr>
                <w:rFonts w:ascii="Arial" w:hAnsi="Arial" w:cs="Arial"/>
              </w:rPr>
              <w:tab/>
              <w:t>Przy wyborze oferty zamawiający będzie się kierował następującymi kryteriami:</w:t>
            </w:r>
          </w:p>
        </w:tc>
      </w:tr>
    </w:tbl>
    <w:p w14:paraId="29AA8641" w14:textId="77777777" w:rsidR="00891405" w:rsidRPr="00C35CBC" w:rsidRDefault="00891405" w:rsidP="00321E70">
      <w:pPr>
        <w:rPr>
          <w:rFonts w:ascii="Arial" w:hAnsi="Arial" w:cs="Arial"/>
          <w:b/>
          <w:szCs w:val="22"/>
        </w:rPr>
      </w:pPr>
    </w:p>
    <w:p w14:paraId="138151E3" w14:textId="2F31EEFF" w:rsidR="00AD0FD5" w:rsidRPr="00C35CBC" w:rsidRDefault="00CD61B5" w:rsidP="00321E70">
      <w:pPr>
        <w:rPr>
          <w:rFonts w:ascii="Arial" w:hAnsi="Arial" w:cs="Arial"/>
          <w:b/>
          <w:szCs w:val="22"/>
        </w:rPr>
      </w:pPr>
      <w:r w:rsidRPr="00C35CBC">
        <w:rPr>
          <w:rFonts w:ascii="Arial" w:hAnsi="Arial" w:cs="Arial"/>
          <w:b/>
          <w:szCs w:val="22"/>
        </w:rPr>
        <w:t>W C</w:t>
      </w:r>
      <w:r w:rsidR="00DD387B" w:rsidRPr="00C35CBC">
        <w:rPr>
          <w:rFonts w:ascii="Arial" w:hAnsi="Arial" w:cs="Arial"/>
          <w:b/>
          <w:szCs w:val="22"/>
        </w:rPr>
        <w:t xml:space="preserve">zęści I przedmiotu zamówienia: </w:t>
      </w:r>
    </w:p>
    <w:p w14:paraId="6A468A3B" w14:textId="77777777" w:rsidR="00891405" w:rsidRPr="00C35CBC" w:rsidRDefault="00891405" w:rsidP="00321E70">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AD0FD5" w:rsidRPr="00C35CBC" w14:paraId="6FE2FD27" w14:textId="77777777" w:rsidTr="002F3CC1">
        <w:trPr>
          <w:cantSplit/>
          <w:trHeight w:val="775"/>
        </w:trPr>
        <w:tc>
          <w:tcPr>
            <w:tcW w:w="850" w:type="dxa"/>
            <w:shd w:val="pct10" w:color="auto" w:fill="auto"/>
            <w:vAlign w:val="center"/>
          </w:tcPr>
          <w:p w14:paraId="632F3114" w14:textId="77777777" w:rsidR="00AD0FD5" w:rsidRPr="00C35CBC" w:rsidRDefault="00AD0FD5" w:rsidP="00321E70">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247AAE46" w14:textId="77777777" w:rsidR="00AD0FD5" w:rsidRPr="00C35CBC" w:rsidRDefault="00AD0FD5" w:rsidP="00321E70">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117C7D63" w14:textId="77777777" w:rsidR="00AD0FD5" w:rsidRPr="00C35CBC" w:rsidRDefault="00AD0FD5" w:rsidP="00321E70">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AD0FD5" w:rsidRPr="00C35CBC" w14:paraId="08E94B8F" w14:textId="77777777" w:rsidTr="002F3CC1">
        <w:trPr>
          <w:cantSplit/>
          <w:trHeight w:val="453"/>
        </w:trPr>
        <w:tc>
          <w:tcPr>
            <w:tcW w:w="850" w:type="dxa"/>
            <w:vAlign w:val="center"/>
          </w:tcPr>
          <w:p w14:paraId="7216B83A" w14:textId="77777777" w:rsidR="00AD0FD5" w:rsidRPr="00C35CBC" w:rsidRDefault="00AD0FD5" w:rsidP="00321E70">
            <w:pPr>
              <w:widowControl w:val="0"/>
              <w:suppressAutoHyphens/>
              <w:rPr>
                <w:rFonts w:ascii="Arial" w:hAnsi="Arial" w:cs="Arial"/>
              </w:rPr>
            </w:pPr>
            <w:r w:rsidRPr="00C35CBC">
              <w:rPr>
                <w:rFonts w:ascii="Arial" w:hAnsi="Arial" w:cs="Arial"/>
              </w:rPr>
              <w:t>1.</w:t>
            </w:r>
          </w:p>
        </w:tc>
        <w:tc>
          <w:tcPr>
            <w:tcW w:w="3969" w:type="dxa"/>
            <w:vAlign w:val="center"/>
          </w:tcPr>
          <w:p w14:paraId="6CA67B09" w14:textId="4D0BEE17" w:rsidR="00AD0FD5" w:rsidRPr="00C35CBC" w:rsidRDefault="00F5614D" w:rsidP="00321E70">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49CAECC0" w14:textId="61AD3A4C" w:rsidR="00AD0FD5" w:rsidRPr="00C35CBC" w:rsidRDefault="002743C8" w:rsidP="00321E70">
            <w:pPr>
              <w:widowControl w:val="0"/>
              <w:suppressAutoHyphens/>
              <w:jc w:val="center"/>
              <w:rPr>
                <w:rFonts w:ascii="Arial" w:hAnsi="Arial" w:cs="Arial"/>
              </w:rPr>
            </w:pPr>
            <w:r>
              <w:rPr>
                <w:rFonts w:ascii="Arial" w:hAnsi="Arial" w:cs="Arial"/>
              </w:rPr>
              <w:t>50</w:t>
            </w:r>
            <w:r w:rsidR="003E0E8C" w:rsidRPr="00C35CBC">
              <w:rPr>
                <w:rFonts w:ascii="Arial" w:hAnsi="Arial" w:cs="Arial"/>
              </w:rPr>
              <w:t>%</w:t>
            </w:r>
          </w:p>
        </w:tc>
      </w:tr>
      <w:tr w:rsidR="00952490" w:rsidRPr="00C35CBC" w14:paraId="79F8CACA" w14:textId="77777777" w:rsidTr="002F3CC1">
        <w:trPr>
          <w:cantSplit/>
          <w:trHeight w:val="453"/>
        </w:trPr>
        <w:tc>
          <w:tcPr>
            <w:tcW w:w="850" w:type="dxa"/>
            <w:vAlign w:val="center"/>
          </w:tcPr>
          <w:p w14:paraId="35B0A7D0" w14:textId="22C2F917" w:rsidR="00952490" w:rsidRPr="00C35CBC" w:rsidRDefault="00952490" w:rsidP="00321E70">
            <w:pPr>
              <w:widowControl w:val="0"/>
              <w:suppressAutoHyphens/>
              <w:rPr>
                <w:rFonts w:ascii="Arial" w:hAnsi="Arial" w:cs="Arial"/>
              </w:rPr>
            </w:pPr>
            <w:r w:rsidRPr="00C35CBC">
              <w:rPr>
                <w:rFonts w:ascii="Arial" w:hAnsi="Arial" w:cs="Arial"/>
              </w:rPr>
              <w:t>2</w:t>
            </w:r>
            <w:r w:rsidR="00D327D9" w:rsidRPr="00C35CBC">
              <w:rPr>
                <w:rFonts w:ascii="Arial" w:hAnsi="Arial" w:cs="Arial"/>
              </w:rPr>
              <w:t>.</w:t>
            </w:r>
          </w:p>
        </w:tc>
        <w:tc>
          <w:tcPr>
            <w:tcW w:w="3969" w:type="dxa"/>
            <w:vAlign w:val="center"/>
          </w:tcPr>
          <w:p w14:paraId="5522ADA1" w14:textId="2FBAB3DE" w:rsidR="00952490" w:rsidRPr="00C35CBC" w:rsidRDefault="00D327D9" w:rsidP="00321E70">
            <w:pPr>
              <w:pStyle w:val="Nagwek7"/>
              <w:widowControl w:val="0"/>
              <w:suppressAutoHyphens/>
              <w:spacing w:line="240" w:lineRule="auto"/>
              <w:rPr>
                <w:rFonts w:ascii="Arial" w:hAnsi="Arial" w:cs="Arial"/>
                <w:sz w:val="20"/>
              </w:rPr>
            </w:pPr>
            <w:r w:rsidRPr="00C35CBC">
              <w:rPr>
                <w:rFonts w:ascii="Arial" w:hAnsi="Arial" w:cs="Arial"/>
                <w:sz w:val="20"/>
              </w:rPr>
              <w:t>Liczba nośników</w:t>
            </w:r>
          </w:p>
        </w:tc>
        <w:tc>
          <w:tcPr>
            <w:tcW w:w="3260" w:type="dxa"/>
            <w:vAlign w:val="center"/>
          </w:tcPr>
          <w:p w14:paraId="2E6BD5E0" w14:textId="47EEC72C" w:rsidR="00952490" w:rsidRPr="00C35CBC" w:rsidRDefault="002743C8" w:rsidP="00321E70">
            <w:pPr>
              <w:widowControl w:val="0"/>
              <w:suppressAutoHyphens/>
              <w:jc w:val="center"/>
              <w:rPr>
                <w:rFonts w:ascii="Arial" w:hAnsi="Arial" w:cs="Arial"/>
              </w:rPr>
            </w:pPr>
            <w:r>
              <w:rPr>
                <w:rFonts w:ascii="Arial" w:hAnsi="Arial" w:cs="Arial"/>
              </w:rPr>
              <w:t>40</w:t>
            </w:r>
            <w:r w:rsidR="00952490" w:rsidRPr="00C35CBC">
              <w:rPr>
                <w:rFonts w:ascii="Arial" w:hAnsi="Arial" w:cs="Arial"/>
              </w:rPr>
              <w:t>%</w:t>
            </w:r>
          </w:p>
        </w:tc>
      </w:tr>
      <w:tr w:rsidR="00D327D9" w:rsidRPr="00C35CBC" w14:paraId="2368E66D" w14:textId="77777777" w:rsidTr="002F3CC1">
        <w:trPr>
          <w:cantSplit/>
          <w:trHeight w:val="453"/>
        </w:trPr>
        <w:tc>
          <w:tcPr>
            <w:tcW w:w="850" w:type="dxa"/>
            <w:vAlign w:val="center"/>
          </w:tcPr>
          <w:p w14:paraId="1732CB8F" w14:textId="2CDAAE64" w:rsidR="00D327D9" w:rsidRPr="00C35CBC" w:rsidRDefault="00D327D9" w:rsidP="00321E70">
            <w:pPr>
              <w:widowControl w:val="0"/>
              <w:suppressAutoHyphens/>
              <w:rPr>
                <w:rFonts w:ascii="Arial" w:hAnsi="Arial" w:cs="Arial"/>
              </w:rPr>
            </w:pPr>
            <w:r w:rsidRPr="00C35CBC">
              <w:rPr>
                <w:rFonts w:ascii="Arial" w:hAnsi="Arial" w:cs="Arial"/>
              </w:rPr>
              <w:t>3.</w:t>
            </w:r>
          </w:p>
        </w:tc>
        <w:tc>
          <w:tcPr>
            <w:tcW w:w="3969" w:type="dxa"/>
            <w:vAlign w:val="center"/>
          </w:tcPr>
          <w:p w14:paraId="12B7FB2D" w14:textId="0BED259E" w:rsidR="00D327D9" w:rsidRPr="00C35CBC" w:rsidRDefault="00D327D9" w:rsidP="00321E70">
            <w:pPr>
              <w:pStyle w:val="Nagwek7"/>
              <w:widowControl w:val="0"/>
              <w:suppressAutoHyphens/>
              <w:spacing w:line="240" w:lineRule="auto"/>
              <w:rPr>
                <w:rFonts w:ascii="Arial" w:hAnsi="Arial" w:cs="Arial"/>
                <w:sz w:val="20"/>
              </w:rPr>
            </w:pPr>
            <w:r w:rsidRPr="00C35CBC">
              <w:rPr>
                <w:rFonts w:ascii="Arial" w:hAnsi="Arial" w:cs="Arial"/>
                <w:sz w:val="20"/>
              </w:rPr>
              <w:t>Liczba nośników w kluczowych lokalizacjach</w:t>
            </w:r>
          </w:p>
        </w:tc>
        <w:tc>
          <w:tcPr>
            <w:tcW w:w="3260" w:type="dxa"/>
            <w:vAlign w:val="center"/>
          </w:tcPr>
          <w:p w14:paraId="372BB91A" w14:textId="55436A7E" w:rsidR="00D327D9" w:rsidRPr="00C35CBC" w:rsidRDefault="002743C8" w:rsidP="00321E70">
            <w:pPr>
              <w:widowControl w:val="0"/>
              <w:suppressAutoHyphens/>
              <w:jc w:val="center"/>
              <w:rPr>
                <w:rFonts w:ascii="Arial" w:hAnsi="Arial" w:cs="Arial"/>
              </w:rPr>
            </w:pPr>
            <w:r>
              <w:rPr>
                <w:rFonts w:ascii="Arial" w:hAnsi="Arial" w:cs="Arial"/>
              </w:rPr>
              <w:t>10</w:t>
            </w:r>
            <w:r w:rsidR="00D327D9" w:rsidRPr="00C35CBC">
              <w:rPr>
                <w:rFonts w:ascii="Arial" w:hAnsi="Arial" w:cs="Arial"/>
              </w:rPr>
              <w:t>%</w:t>
            </w:r>
          </w:p>
        </w:tc>
      </w:tr>
    </w:tbl>
    <w:p w14:paraId="3938F087" w14:textId="4AF73908" w:rsidR="00212F99" w:rsidRPr="00C35CBC" w:rsidRDefault="00212F99" w:rsidP="00321E70">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212F99" w:rsidRPr="00C35CBC" w14:paraId="6603E44A" w14:textId="77777777" w:rsidTr="00104B25">
        <w:tc>
          <w:tcPr>
            <w:tcW w:w="9781" w:type="dxa"/>
          </w:tcPr>
          <w:p w14:paraId="58704495" w14:textId="77777777"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t>6</w:t>
            </w:r>
            <w:r w:rsidR="00212F99" w:rsidRPr="00C35CBC">
              <w:rPr>
                <w:rFonts w:ascii="Arial" w:hAnsi="Arial" w:cs="Arial"/>
              </w:rPr>
              <w:t>.</w:t>
            </w:r>
            <w:r w:rsidR="00212F99" w:rsidRPr="00C35CBC">
              <w:rPr>
                <w:rFonts w:ascii="Arial" w:hAnsi="Arial" w:cs="Arial"/>
              </w:rPr>
              <w:tab/>
              <w:t>Ocena ofert będzie dokonywana według następujących zasad:</w:t>
            </w:r>
          </w:p>
        </w:tc>
      </w:tr>
      <w:tr w:rsidR="00212F99" w:rsidRPr="00C35CBC" w14:paraId="1743E335" w14:textId="77777777" w:rsidTr="00104B25">
        <w:tc>
          <w:tcPr>
            <w:tcW w:w="9781" w:type="dxa"/>
          </w:tcPr>
          <w:p w14:paraId="3E59D4C2" w14:textId="45EAB636"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t>6</w:t>
            </w:r>
            <w:r w:rsidR="00212F99" w:rsidRPr="00C35CBC">
              <w:rPr>
                <w:rFonts w:ascii="Arial" w:hAnsi="Arial" w:cs="Arial"/>
              </w:rPr>
              <w:t>.1.</w:t>
            </w:r>
            <w:r w:rsidR="00212F99" w:rsidRPr="00C35CBC">
              <w:rPr>
                <w:rFonts w:ascii="Arial" w:hAnsi="Arial" w:cs="Arial"/>
              </w:rPr>
              <w:tab/>
              <w:t xml:space="preserve">Wartość punktowa </w:t>
            </w:r>
            <w:r w:rsidR="003E0E8C" w:rsidRPr="00C35CBC">
              <w:rPr>
                <w:rFonts w:ascii="Arial" w:hAnsi="Arial" w:cs="Arial"/>
              </w:rPr>
              <w:t>w  kryterium</w:t>
            </w:r>
            <w:r w:rsidR="00F831C8" w:rsidRPr="00C35CBC">
              <w:rPr>
                <w:rFonts w:ascii="Arial" w:hAnsi="Arial" w:cs="Arial"/>
              </w:rPr>
              <w:t xml:space="preserve"> dot. </w:t>
            </w:r>
            <w:r w:rsidR="00B80ED9" w:rsidRPr="00C35CBC">
              <w:rPr>
                <w:rFonts w:ascii="Arial" w:hAnsi="Arial" w:cs="Arial"/>
              </w:rPr>
              <w:t>c</w:t>
            </w:r>
            <w:r w:rsidR="009C193F" w:rsidRPr="00C35CBC">
              <w:rPr>
                <w:rFonts w:ascii="Arial" w:hAnsi="Arial" w:cs="Arial"/>
              </w:rPr>
              <w:t xml:space="preserve">eny brutto </w:t>
            </w:r>
            <w:r w:rsidR="00212F99" w:rsidRPr="00C35CBC">
              <w:rPr>
                <w:rFonts w:ascii="Arial" w:hAnsi="Arial" w:cs="Arial"/>
              </w:rPr>
              <w:t>jest obliczona wg wzoru:</w:t>
            </w:r>
          </w:p>
        </w:tc>
      </w:tr>
      <w:tr w:rsidR="00212F99" w:rsidRPr="00C35CBC" w14:paraId="41E4A69B" w14:textId="77777777" w:rsidTr="00104B25">
        <w:tc>
          <w:tcPr>
            <w:tcW w:w="9781" w:type="dxa"/>
          </w:tcPr>
          <w:p w14:paraId="22701BBB" w14:textId="77777777" w:rsidR="00212F99" w:rsidRPr="00C35CBC" w:rsidRDefault="00462105" w:rsidP="00321E70">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00212F99" w:rsidRPr="00C35CBC">
              <w:rPr>
                <w:rFonts w:ascii="Arial" w:hAnsi="Arial" w:cs="Arial"/>
              </w:rPr>
              <w:t>C</w:t>
            </w:r>
            <w:r w:rsidR="00212F99" w:rsidRPr="00C35CBC">
              <w:rPr>
                <w:rFonts w:ascii="Arial" w:hAnsi="Arial" w:cs="Arial"/>
                <w:vertAlign w:val="subscript"/>
              </w:rPr>
              <w:t>n</w:t>
            </w:r>
            <w:proofErr w:type="spellEnd"/>
          </w:p>
        </w:tc>
      </w:tr>
      <w:tr w:rsidR="00212F99" w:rsidRPr="00C35CBC" w14:paraId="3728DE41" w14:textId="77777777" w:rsidTr="00104B25">
        <w:tc>
          <w:tcPr>
            <w:tcW w:w="9781" w:type="dxa"/>
          </w:tcPr>
          <w:p w14:paraId="7BD861B2" w14:textId="77777777" w:rsidR="00212F99" w:rsidRPr="00C35CBC" w:rsidRDefault="00212F99" w:rsidP="00321E70">
            <w:pPr>
              <w:widowControl w:val="0"/>
              <w:suppressAutoHyphens/>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 xml:space="preserve">= </w:t>
            </w:r>
            <w:r w:rsidR="00462105" w:rsidRPr="00C35CBC">
              <w:rPr>
                <w:rFonts w:ascii="Arial" w:hAnsi="Arial" w:cs="Arial"/>
              </w:rPr>
              <w:t>-----------</w:t>
            </w:r>
            <w:r w:rsidR="002F3CC1" w:rsidRPr="00C35CBC">
              <w:rPr>
                <w:rFonts w:ascii="Arial" w:hAnsi="Arial" w:cs="Arial"/>
              </w:rPr>
              <w:t xml:space="preserve"> x R</w:t>
            </w:r>
          </w:p>
        </w:tc>
      </w:tr>
      <w:tr w:rsidR="00212F99" w:rsidRPr="00C35CBC" w14:paraId="679CF520" w14:textId="77777777" w:rsidTr="00104B25">
        <w:tc>
          <w:tcPr>
            <w:tcW w:w="9781" w:type="dxa"/>
          </w:tcPr>
          <w:p w14:paraId="35E32F5E" w14:textId="77777777" w:rsidR="00212F99" w:rsidRPr="00C35CBC" w:rsidRDefault="00462105" w:rsidP="00321E70">
            <w:pPr>
              <w:widowControl w:val="0"/>
              <w:suppressAutoHyphens/>
              <w:ind w:left="993"/>
              <w:jc w:val="both"/>
              <w:rPr>
                <w:rFonts w:ascii="Arial" w:hAnsi="Arial" w:cs="Arial"/>
                <w:vertAlign w:val="subscript"/>
              </w:rPr>
            </w:pPr>
            <w:r w:rsidRPr="00C35CBC">
              <w:rPr>
                <w:rFonts w:ascii="Arial" w:hAnsi="Arial" w:cs="Arial"/>
              </w:rPr>
              <w:lastRenderedPageBreak/>
              <w:t xml:space="preserve">             </w:t>
            </w:r>
            <w:proofErr w:type="spellStart"/>
            <w:r w:rsidR="00212F99" w:rsidRPr="00C35CBC">
              <w:rPr>
                <w:rFonts w:ascii="Arial" w:hAnsi="Arial" w:cs="Arial"/>
              </w:rPr>
              <w:t>C</w:t>
            </w:r>
            <w:r w:rsidR="00212F99" w:rsidRPr="00C35CBC">
              <w:rPr>
                <w:rFonts w:ascii="Arial" w:hAnsi="Arial" w:cs="Arial"/>
                <w:vertAlign w:val="subscript"/>
              </w:rPr>
              <w:t>of</w:t>
            </w:r>
            <w:proofErr w:type="spellEnd"/>
          </w:p>
        </w:tc>
      </w:tr>
      <w:tr w:rsidR="00212F99" w:rsidRPr="00C35CBC" w14:paraId="163128C0" w14:textId="77777777" w:rsidTr="00104B25">
        <w:tc>
          <w:tcPr>
            <w:tcW w:w="9781" w:type="dxa"/>
          </w:tcPr>
          <w:p w14:paraId="0B74AD83" w14:textId="77777777" w:rsidR="00212F99" w:rsidRPr="00C35CBC" w:rsidRDefault="00212F99" w:rsidP="00321E70">
            <w:pPr>
              <w:widowControl w:val="0"/>
              <w:suppressAutoHyphens/>
              <w:spacing w:line="360" w:lineRule="auto"/>
              <w:ind w:left="993"/>
              <w:jc w:val="both"/>
              <w:rPr>
                <w:rFonts w:ascii="Arial" w:hAnsi="Arial" w:cs="Arial"/>
              </w:rPr>
            </w:pPr>
            <w:r w:rsidRPr="00C35CBC">
              <w:rPr>
                <w:rFonts w:ascii="Arial" w:hAnsi="Arial" w:cs="Arial"/>
              </w:rPr>
              <w:t>Gdzie:</w:t>
            </w:r>
          </w:p>
        </w:tc>
      </w:tr>
      <w:tr w:rsidR="00212F99" w:rsidRPr="00C35CBC" w14:paraId="2F9BE6FC" w14:textId="77777777" w:rsidTr="00104B25">
        <w:tc>
          <w:tcPr>
            <w:tcW w:w="9781" w:type="dxa"/>
          </w:tcPr>
          <w:p w14:paraId="76F4FD07" w14:textId="77777777" w:rsidR="00212F99" w:rsidRPr="00C35CBC" w:rsidRDefault="00212F99" w:rsidP="00321E70">
            <w:pPr>
              <w:widowControl w:val="0"/>
              <w:suppressAutoHyphens/>
              <w:spacing w:line="360" w:lineRule="auto"/>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ab/>
              <w:t>- wartość punktowa ceny</w:t>
            </w:r>
          </w:p>
        </w:tc>
      </w:tr>
      <w:tr w:rsidR="00212F99" w:rsidRPr="00C35CBC" w14:paraId="140DC61F" w14:textId="77777777" w:rsidTr="00104B25">
        <w:tc>
          <w:tcPr>
            <w:tcW w:w="9781" w:type="dxa"/>
          </w:tcPr>
          <w:p w14:paraId="0AF92BB0" w14:textId="77777777" w:rsidR="00212F99" w:rsidRPr="00C35CBC" w:rsidRDefault="00212F99" w:rsidP="00321E70">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n</w:t>
            </w:r>
            <w:proofErr w:type="spellEnd"/>
            <w:r w:rsidRPr="00C35CBC">
              <w:rPr>
                <w:rFonts w:ascii="Arial" w:hAnsi="Arial" w:cs="Arial"/>
              </w:rPr>
              <w:tab/>
              <w:t>- najniższa proponowana cena</w:t>
            </w:r>
          </w:p>
        </w:tc>
      </w:tr>
      <w:tr w:rsidR="00212F99" w:rsidRPr="00C35CBC" w14:paraId="2ABAAD59" w14:textId="77777777" w:rsidTr="00104B25">
        <w:tc>
          <w:tcPr>
            <w:tcW w:w="9781" w:type="dxa"/>
          </w:tcPr>
          <w:p w14:paraId="6F765C2A" w14:textId="77777777" w:rsidR="00212F99" w:rsidRPr="00C35CBC" w:rsidRDefault="00212F99" w:rsidP="00321E70">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of</w:t>
            </w:r>
            <w:proofErr w:type="spellEnd"/>
            <w:r w:rsidRPr="00C35CBC">
              <w:rPr>
                <w:rFonts w:ascii="Arial" w:hAnsi="Arial" w:cs="Arial"/>
                <w:vertAlign w:val="subscript"/>
              </w:rPr>
              <w:tab/>
            </w:r>
            <w:r w:rsidRPr="00C35CBC">
              <w:rPr>
                <w:rFonts w:ascii="Arial" w:hAnsi="Arial" w:cs="Arial"/>
              </w:rPr>
              <w:t>- cena oferty ocenianej</w:t>
            </w:r>
          </w:p>
        </w:tc>
      </w:tr>
      <w:tr w:rsidR="00212F99" w:rsidRPr="00C35CBC" w14:paraId="43C8DF48" w14:textId="77777777" w:rsidTr="00104B25">
        <w:tc>
          <w:tcPr>
            <w:tcW w:w="9781" w:type="dxa"/>
          </w:tcPr>
          <w:p w14:paraId="5698ECFF" w14:textId="77777777" w:rsidR="00212F99" w:rsidRPr="00C35CBC" w:rsidRDefault="00212F99" w:rsidP="00321E70">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212F99" w:rsidRPr="00C35CBC" w14:paraId="34AA2C84" w14:textId="77777777" w:rsidTr="00104B25">
        <w:tc>
          <w:tcPr>
            <w:tcW w:w="9781" w:type="dxa"/>
          </w:tcPr>
          <w:p w14:paraId="7C093A45" w14:textId="05BA188C" w:rsidR="009C193F" w:rsidRPr="00C35CBC" w:rsidRDefault="009C193F" w:rsidP="00A56A50">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EF0FA8" w:rsidRPr="00C35CBC" w14:paraId="5F984FC0" w14:textId="77777777" w:rsidTr="00EF0FA8">
              <w:tc>
                <w:tcPr>
                  <w:tcW w:w="9920" w:type="dxa"/>
                </w:tcPr>
                <w:p w14:paraId="054561D5" w14:textId="5B78F652" w:rsidR="00952490" w:rsidRPr="00C35CBC" w:rsidRDefault="00100FD4" w:rsidP="00C379E7">
                  <w:pPr>
                    <w:widowControl w:val="0"/>
                    <w:suppressAutoHyphens/>
                    <w:spacing w:line="360" w:lineRule="auto"/>
                    <w:ind w:left="918" w:right="149" w:hanging="567"/>
                    <w:jc w:val="both"/>
                    <w:rPr>
                      <w:rFonts w:ascii="Arial" w:hAnsi="Arial" w:cs="Arial"/>
                    </w:rPr>
                  </w:pPr>
                  <w:r w:rsidRPr="00C35CBC">
                    <w:rPr>
                      <w:rFonts w:ascii="Arial" w:hAnsi="Arial" w:cs="Arial"/>
                    </w:rPr>
                    <w:t xml:space="preserve">6.2  </w:t>
                  </w:r>
                  <w:r w:rsidR="00952490" w:rsidRPr="00C35CBC">
                    <w:rPr>
                      <w:rFonts w:ascii="Arial" w:hAnsi="Arial" w:cs="Arial"/>
                    </w:rPr>
                    <w:t xml:space="preserve">  Kryterium </w:t>
                  </w:r>
                  <w:r w:rsidR="00543EA7" w:rsidRPr="00C35CBC">
                    <w:rPr>
                      <w:rFonts w:ascii="Arial" w:hAnsi="Arial" w:cs="Arial"/>
                    </w:rPr>
                    <w:t>Liczba nośników</w:t>
                  </w:r>
                  <w:r w:rsidR="00952490" w:rsidRPr="00C35CBC">
                    <w:rPr>
                      <w:rFonts w:ascii="Arial" w:hAnsi="Arial" w:cs="Arial"/>
                    </w:rPr>
                    <w:t xml:space="preserve">, zostanie przyznana na podstawie zawartej w Formularzu ofertowym informacji o zobowiązaniu Wykonawcy do </w:t>
                  </w:r>
                  <w:r w:rsidR="00543EA7" w:rsidRPr="00C35CBC">
                    <w:rPr>
                      <w:rFonts w:ascii="Arial" w:hAnsi="Arial" w:cs="Arial"/>
                    </w:rPr>
                    <w:t xml:space="preserve">realizacji przedmiotu zamówienia przy wykorzystaniu wskazanej przez Wykonawcę ilości nośników </w:t>
                  </w:r>
                  <w:r w:rsidR="00952490" w:rsidRPr="00C35CBC">
                    <w:rPr>
                      <w:rFonts w:ascii="Arial" w:hAnsi="Arial" w:cs="Arial"/>
                    </w:rPr>
                    <w:t>zgodnie z Opisem przedmiotu zamówienia i wyliczona zgodnie z poniższym wzorem.</w:t>
                  </w:r>
                </w:p>
                <w:p w14:paraId="5C07F3CD" w14:textId="6CACD4D5" w:rsidR="00100FD4" w:rsidRPr="00C35CBC" w:rsidRDefault="00543EA7" w:rsidP="00543EA7">
                  <w:pPr>
                    <w:widowControl w:val="0"/>
                    <w:suppressAutoHyphens/>
                    <w:spacing w:line="360" w:lineRule="auto"/>
                    <w:ind w:left="984" w:right="14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26 nośników. Złożenie oferty zawierającej mniejszą ich liczbę skutkować będzie odrzuceniem oferty w związku ze złożeniem oferty nie odpowiadającej wymaganiom SIWZ. </w:t>
                  </w:r>
                </w:p>
                <w:p w14:paraId="090D5591" w14:textId="539ECD88" w:rsidR="00F5614D" w:rsidRPr="00C35CBC" w:rsidRDefault="00F5614D" w:rsidP="00C379E7">
                  <w:pPr>
                    <w:widowControl w:val="0"/>
                    <w:suppressAutoHyphens/>
                    <w:spacing w:line="360" w:lineRule="auto"/>
                    <w:ind w:left="843" w:right="149"/>
                    <w:jc w:val="both"/>
                    <w:rPr>
                      <w:rFonts w:ascii="Arial" w:hAnsi="Arial" w:cs="Arial"/>
                    </w:rPr>
                  </w:pPr>
                </w:p>
              </w:tc>
            </w:tr>
            <w:tr w:rsidR="00F831C8" w:rsidRPr="00C35CBC" w14:paraId="7CA9F796" w14:textId="77777777" w:rsidTr="00F831C8">
              <w:tc>
                <w:tcPr>
                  <w:tcW w:w="9920" w:type="dxa"/>
                </w:tcPr>
                <w:p w14:paraId="26B2248D" w14:textId="09FDC310" w:rsidR="00C379E7" w:rsidRPr="00EC5B0F" w:rsidRDefault="00C379E7" w:rsidP="00EC5B0F">
                  <w:pPr>
                    <w:widowControl w:val="0"/>
                    <w:suppressAutoHyphens/>
                    <w:spacing w:line="360" w:lineRule="auto"/>
                    <w:ind w:left="843" w:right="149"/>
                    <w:jc w:val="both"/>
                    <w:rPr>
                      <w:rFonts w:ascii="Arial" w:hAnsi="Arial" w:cs="Arial"/>
                    </w:rPr>
                  </w:pPr>
                  <w:r w:rsidRPr="00EC5B0F">
                    <w:rPr>
                      <w:rFonts w:ascii="Arial" w:hAnsi="Arial" w:cs="Arial"/>
                    </w:rPr>
                    <w:t xml:space="preserve">Dla wyliczenia należnej punktacji w niniejszym kryterium </w:t>
                  </w:r>
                  <w:r w:rsidR="00543EA7" w:rsidRPr="00EC5B0F">
                    <w:rPr>
                      <w:rFonts w:ascii="Arial" w:hAnsi="Arial" w:cs="Arial"/>
                    </w:rPr>
                    <w:t xml:space="preserve">liczba nośników </w:t>
                  </w:r>
                  <w:r w:rsidRPr="00EC5B0F">
                    <w:rPr>
                      <w:rFonts w:ascii="Arial" w:hAnsi="Arial" w:cs="Arial"/>
                    </w:rPr>
                    <w:t xml:space="preserve">w ofercie badanej zostanie porównany z ofertą, która uzyska </w:t>
                  </w:r>
                  <w:r w:rsidR="00543EA7" w:rsidRPr="00EC5B0F">
                    <w:rPr>
                      <w:rFonts w:ascii="Arial" w:hAnsi="Arial" w:cs="Arial"/>
                    </w:rPr>
                    <w:t xml:space="preserve">oferuje największą liczbę nośników </w:t>
                  </w:r>
                  <w:r w:rsidRPr="00EC5B0F">
                    <w:rPr>
                      <w:rFonts w:ascii="Arial" w:hAnsi="Arial" w:cs="Arial"/>
                    </w:rPr>
                    <w:t>(ofertą najkorzystniejszą w niniejszym kryterium). Zamawiający przyzna należną punktację przy zastosowaniu wzoru :</w:t>
                  </w:r>
                </w:p>
                <w:p w14:paraId="1B31033A" w14:textId="77777777" w:rsidR="00C379E7" w:rsidRPr="00EC5B0F" w:rsidRDefault="00C379E7" w:rsidP="00EC5B0F">
                  <w:pPr>
                    <w:widowControl w:val="0"/>
                    <w:suppressAutoHyphens/>
                    <w:spacing w:line="360" w:lineRule="auto"/>
                    <w:ind w:left="843"/>
                    <w:jc w:val="both"/>
                    <w:rPr>
                      <w:rFonts w:ascii="Arial" w:hAnsi="Arial" w:cs="Arial"/>
                    </w:rPr>
                  </w:pPr>
                </w:p>
                <w:p w14:paraId="42557EEB"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64F2D5B6" w14:textId="77777777" w:rsidR="00C379E7" w:rsidRPr="00EC5B0F" w:rsidRDefault="00C379E7"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52FD86E0"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632C1E75" w14:textId="77777777"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2E995B9A" w14:textId="4BC17A60" w:rsidR="00C379E7" w:rsidRPr="00EC5B0F" w:rsidRDefault="00C379E7"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xml:space="preserve">- wartość punktowa wskaźnika </w:t>
                  </w:r>
                  <w:r w:rsidR="00543EA7" w:rsidRPr="00EC5B0F">
                    <w:rPr>
                      <w:rFonts w:ascii="Arial" w:hAnsi="Arial" w:cs="Arial"/>
                    </w:rPr>
                    <w:t>liczba nośników</w:t>
                  </w:r>
                </w:p>
                <w:p w14:paraId="0EDE9E1B" w14:textId="77777777" w:rsidR="00543EA7" w:rsidRPr="00EC5B0F" w:rsidRDefault="00C379E7"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xml:space="preserve">- najwyższy wskaźnik </w:t>
                  </w:r>
                  <w:r w:rsidR="00543EA7" w:rsidRPr="00EC5B0F">
                    <w:rPr>
                      <w:rFonts w:ascii="Arial" w:hAnsi="Arial" w:cs="Arial"/>
                    </w:rPr>
                    <w:t xml:space="preserve">liczba nośników </w:t>
                  </w:r>
                </w:p>
                <w:p w14:paraId="7CEF9FDD" w14:textId="13898C20" w:rsidR="00C379E7" w:rsidRPr="00EC5B0F" w:rsidRDefault="00C379E7"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xml:space="preserve">- </w:t>
                  </w:r>
                  <w:r w:rsidR="00543EA7" w:rsidRPr="00EC5B0F">
                    <w:rPr>
                      <w:rFonts w:ascii="Arial" w:hAnsi="Arial" w:cs="Arial"/>
                    </w:rPr>
                    <w:t xml:space="preserve">liczba nośników </w:t>
                  </w:r>
                  <w:r w:rsidRPr="00EC5B0F">
                    <w:rPr>
                      <w:rFonts w:ascii="Arial" w:hAnsi="Arial" w:cs="Arial"/>
                    </w:rPr>
                    <w:t>oferty ocenianej</w:t>
                  </w:r>
                </w:p>
                <w:p w14:paraId="0FD4E96F" w14:textId="605EA2EB" w:rsidR="00C379E7" w:rsidRPr="00EC5B0F" w:rsidRDefault="00C379E7"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299CF8D9" w14:textId="77777777" w:rsidR="00652CC1" w:rsidRPr="00C35CBC" w:rsidRDefault="00652CC1" w:rsidP="00C379E7">
                  <w:pPr>
                    <w:widowControl w:val="0"/>
                    <w:suppressAutoHyphens/>
                    <w:spacing w:line="360" w:lineRule="auto"/>
                    <w:ind w:left="984" w:hanging="75"/>
                    <w:jc w:val="both"/>
                    <w:rPr>
                      <w:rFonts w:ascii="Arial" w:hAnsi="Arial" w:cs="Arial"/>
                      <w:sz w:val="22"/>
                      <w:szCs w:val="22"/>
                    </w:rPr>
                  </w:pPr>
                </w:p>
                <w:p w14:paraId="2D819A78" w14:textId="3C0504CE" w:rsidR="00543EA7" w:rsidRPr="00C35CBC" w:rsidRDefault="00543EA7" w:rsidP="00543EA7">
                  <w:pPr>
                    <w:widowControl w:val="0"/>
                    <w:suppressAutoHyphens/>
                    <w:spacing w:line="360" w:lineRule="auto"/>
                    <w:ind w:left="984" w:right="149" w:hanging="567"/>
                    <w:jc w:val="both"/>
                    <w:rPr>
                      <w:rFonts w:ascii="Arial" w:hAnsi="Arial" w:cs="Arial"/>
                    </w:rPr>
                  </w:pPr>
                  <w:r w:rsidRPr="00EC5B0F">
                    <w:rPr>
                      <w:rFonts w:ascii="Arial" w:hAnsi="Arial" w:cs="Arial"/>
                    </w:rPr>
                    <w:t xml:space="preserve">6.3    </w:t>
                  </w:r>
                  <w:r w:rsidRPr="00C35CBC">
                    <w:rPr>
                      <w:rFonts w:ascii="Arial" w:hAnsi="Arial" w:cs="Arial"/>
                    </w:rPr>
                    <w:t>Kryterium Liczba nośników w kluczowych lokalizacjach, zostanie przyznana na podstawie zawartej w Formularzu ofertowym informacji o zobowiązaniu Wykonawcy do realizacji przedmiotu zamówienia przy wykorzystaniu wskazanej przez Wykonawcę ilości nośników w kluczowych lokalizacjach zgodnie z Opisem przedmiotu zamówienia i wyliczona zgodnie z poniższym wzorem.</w:t>
                  </w:r>
                </w:p>
                <w:p w14:paraId="600FA93C" w14:textId="211C93CB" w:rsidR="00543EA7" w:rsidRPr="00C35CBC" w:rsidRDefault="00543EA7" w:rsidP="00543EA7">
                  <w:pPr>
                    <w:widowControl w:val="0"/>
                    <w:suppressAutoHyphens/>
                    <w:spacing w:line="360" w:lineRule="auto"/>
                    <w:ind w:left="984" w:right="149"/>
                    <w:jc w:val="both"/>
                    <w:rPr>
                      <w:rFonts w:ascii="Arial" w:hAnsi="Arial" w:cs="Arial"/>
                      <w:sz w:val="22"/>
                      <w:szCs w:val="22"/>
                    </w:rPr>
                  </w:pPr>
                  <w:r w:rsidRPr="00C35CBC">
                    <w:rPr>
                      <w:rFonts w:ascii="Arial" w:hAnsi="Arial" w:cs="Arial"/>
                    </w:rPr>
                    <w:t>!!! Uwaga. Wykonawca winien zaoferować w ofercie realizację przedmiotu zamówienia przy wykorzystaniu minimum 6 nośników. Złożenie oferty zawierającej mniejszą ich liczbę skutkować będzie odrzuceniem oferty w związku ze złożeniem oferty nie odpowiadającej wymaganiom SIWZ</w:t>
                  </w:r>
                  <w:r w:rsidRPr="00C35CBC">
                    <w:rPr>
                      <w:rFonts w:ascii="Arial" w:hAnsi="Arial" w:cs="Arial"/>
                      <w:sz w:val="22"/>
                      <w:szCs w:val="22"/>
                    </w:rPr>
                    <w:t xml:space="preserve">. </w:t>
                  </w:r>
                </w:p>
                <w:p w14:paraId="66E55591" w14:textId="2D145283" w:rsidR="00652CC1" w:rsidRPr="00C35CBC" w:rsidRDefault="00652CC1" w:rsidP="00652CC1">
                  <w:pPr>
                    <w:widowControl w:val="0"/>
                    <w:suppressAutoHyphens/>
                    <w:spacing w:line="360" w:lineRule="auto"/>
                    <w:ind w:left="984" w:right="299"/>
                    <w:jc w:val="both"/>
                    <w:rPr>
                      <w:rFonts w:ascii="Arial" w:hAnsi="Arial" w:cs="Arial"/>
                    </w:rPr>
                  </w:pPr>
                  <w:r w:rsidRPr="00C35CBC">
                    <w:rPr>
                      <w:rFonts w:ascii="Arial" w:hAnsi="Arial" w:cs="Arial"/>
                    </w:rPr>
                    <w:t>Dla wyliczenia należnej punktacji w niniejszym kryterium liczba nośników w kluczowych lokalizacjach w ofercie badanej zostanie porównany z ofertą, która oferuje największą liczbę nośników w kluczowych lokalizacjach (ofertą najkorzystniejszą w niniejszym kryterium). Zamawiający przyzna należną punktację przy zastosowaniu wzoru :</w:t>
                  </w:r>
                </w:p>
                <w:p w14:paraId="07109237" w14:textId="77777777" w:rsidR="00652CC1" w:rsidRPr="00C35CBC" w:rsidRDefault="00652CC1" w:rsidP="00652CC1">
                  <w:pPr>
                    <w:widowControl w:val="0"/>
                    <w:suppressAutoHyphens/>
                    <w:spacing w:line="360" w:lineRule="auto"/>
                    <w:ind w:left="984"/>
                    <w:jc w:val="both"/>
                    <w:rPr>
                      <w:rFonts w:ascii="Arial" w:hAnsi="Arial" w:cs="Arial"/>
                    </w:rPr>
                  </w:pPr>
                </w:p>
                <w:p w14:paraId="21C60918"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lastRenderedPageBreak/>
                    <w:t xml:space="preserve">             </w:t>
                  </w:r>
                  <w:proofErr w:type="spellStart"/>
                  <w:r w:rsidRPr="00C35CBC">
                    <w:rPr>
                      <w:rFonts w:ascii="Arial" w:hAnsi="Arial" w:cs="Arial"/>
                    </w:rPr>
                    <w:t>Wof</w:t>
                  </w:r>
                  <w:proofErr w:type="spellEnd"/>
                  <w:r w:rsidRPr="00C35CBC">
                    <w:rPr>
                      <w:rFonts w:ascii="Arial" w:hAnsi="Arial" w:cs="Arial"/>
                    </w:rPr>
                    <w:tab/>
                  </w:r>
                </w:p>
                <w:p w14:paraId="4557B1A3" w14:textId="77777777" w:rsidR="00652CC1" w:rsidRPr="00C35CBC" w:rsidRDefault="00652CC1" w:rsidP="00652CC1">
                  <w:pPr>
                    <w:widowControl w:val="0"/>
                    <w:suppressAutoHyphens/>
                    <w:spacing w:line="360" w:lineRule="auto"/>
                    <w:ind w:left="984"/>
                    <w:jc w:val="both"/>
                    <w:rPr>
                      <w:rFonts w:ascii="Arial" w:hAnsi="Arial" w:cs="Arial"/>
                    </w:rPr>
                  </w:pPr>
                  <w:proofErr w:type="spellStart"/>
                  <w:r w:rsidRPr="00C35CBC">
                    <w:rPr>
                      <w:rFonts w:ascii="Arial" w:hAnsi="Arial" w:cs="Arial"/>
                    </w:rPr>
                    <w:t>Xw</w:t>
                  </w:r>
                  <w:proofErr w:type="spellEnd"/>
                  <w:r w:rsidRPr="00C35CBC">
                    <w:rPr>
                      <w:rFonts w:ascii="Arial" w:hAnsi="Arial" w:cs="Arial"/>
                    </w:rPr>
                    <w:t xml:space="preserve"> = ----------- x R</w:t>
                  </w:r>
                </w:p>
                <w:p w14:paraId="5046A4D6"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              </w:t>
                  </w:r>
                  <w:proofErr w:type="spellStart"/>
                  <w:r w:rsidRPr="00C35CBC">
                    <w:rPr>
                      <w:rFonts w:ascii="Arial" w:hAnsi="Arial" w:cs="Arial"/>
                    </w:rPr>
                    <w:t>Wn</w:t>
                  </w:r>
                  <w:proofErr w:type="spellEnd"/>
                  <w:r w:rsidRPr="00C35CBC">
                    <w:rPr>
                      <w:rFonts w:ascii="Arial" w:hAnsi="Arial" w:cs="Arial"/>
                    </w:rPr>
                    <w:tab/>
                  </w:r>
                </w:p>
                <w:p w14:paraId="412E91CA"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Gdzie:</w:t>
                  </w:r>
                </w:p>
                <w:p w14:paraId="329BC960" w14:textId="2B7E39D2" w:rsidR="00652CC1" w:rsidRPr="00C35CBC" w:rsidRDefault="00652CC1" w:rsidP="00652CC1">
                  <w:pPr>
                    <w:widowControl w:val="0"/>
                    <w:suppressAutoHyphens/>
                    <w:spacing w:line="360" w:lineRule="auto"/>
                    <w:ind w:left="984"/>
                    <w:jc w:val="both"/>
                    <w:rPr>
                      <w:rFonts w:ascii="Arial" w:hAnsi="Arial" w:cs="Arial"/>
                    </w:rPr>
                  </w:pPr>
                  <w:proofErr w:type="spellStart"/>
                  <w:r w:rsidRPr="00C35CBC">
                    <w:rPr>
                      <w:rFonts w:ascii="Arial" w:hAnsi="Arial" w:cs="Arial"/>
                    </w:rPr>
                    <w:t>Xw</w:t>
                  </w:r>
                  <w:proofErr w:type="spellEnd"/>
                  <w:r w:rsidRPr="00C35CBC">
                    <w:rPr>
                      <w:rFonts w:ascii="Arial" w:hAnsi="Arial" w:cs="Arial"/>
                    </w:rPr>
                    <w:t xml:space="preserve"> </w:t>
                  </w:r>
                  <w:r w:rsidRPr="00C35CBC">
                    <w:rPr>
                      <w:rFonts w:ascii="Arial" w:hAnsi="Arial" w:cs="Arial"/>
                    </w:rPr>
                    <w:tab/>
                    <w:t>- wartość punktowa wskaźnika liczba nośników w kluczowych lokalizacjach</w:t>
                  </w:r>
                </w:p>
                <w:p w14:paraId="1D893D4C" w14:textId="250E3043" w:rsidR="00652CC1" w:rsidRPr="00C35CBC" w:rsidRDefault="00652CC1" w:rsidP="00652CC1">
                  <w:pPr>
                    <w:widowControl w:val="0"/>
                    <w:suppressAutoHyphens/>
                    <w:spacing w:line="360" w:lineRule="auto"/>
                    <w:ind w:left="984"/>
                    <w:jc w:val="both"/>
                    <w:rPr>
                      <w:rFonts w:ascii="Arial" w:hAnsi="Arial" w:cs="Arial"/>
                    </w:rPr>
                  </w:pPr>
                  <w:proofErr w:type="spellStart"/>
                  <w:r w:rsidRPr="00C35CBC">
                    <w:rPr>
                      <w:rFonts w:ascii="Arial" w:hAnsi="Arial" w:cs="Arial"/>
                    </w:rPr>
                    <w:t>Wn</w:t>
                  </w:r>
                  <w:proofErr w:type="spellEnd"/>
                  <w:r w:rsidRPr="00C35CBC">
                    <w:rPr>
                      <w:rFonts w:ascii="Arial" w:hAnsi="Arial" w:cs="Arial"/>
                    </w:rPr>
                    <w:tab/>
                    <w:t>- najwyższy wskaźnik liczba nośników w kluczowych lokalizacjach</w:t>
                  </w:r>
                </w:p>
                <w:p w14:paraId="350142C9" w14:textId="3C2889B2" w:rsidR="00652CC1" w:rsidRPr="00C35CBC" w:rsidRDefault="00652CC1" w:rsidP="00652CC1">
                  <w:pPr>
                    <w:widowControl w:val="0"/>
                    <w:suppressAutoHyphens/>
                    <w:spacing w:line="360" w:lineRule="auto"/>
                    <w:ind w:left="984"/>
                    <w:jc w:val="both"/>
                    <w:rPr>
                      <w:rFonts w:ascii="Arial" w:hAnsi="Arial" w:cs="Arial"/>
                    </w:rPr>
                  </w:pPr>
                  <w:proofErr w:type="spellStart"/>
                  <w:r w:rsidRPr="00C35CBC">
                    <w:rPr>
                      <w:rFonts w:ascii="Arial" w:hAnsi="Arial" w:cs="Arial"/>
                    </w:rPr>
                    <w:t>Wof</w:t>
                  </w:r>
                  <w:proofErr w:type="spellEnd"/>
                  <w:r w:rsidRPr="00C35CBC">
                    <w:rPr>
                      <w:rFonts w:ascii="Arial" w:hAnsi="Arial" w:cs="Arial"/>
                    </w:rPr>
                    <w:tab/>
                    <w:t>- liczba nośników w kluczowych lokalizacjach oferty ocenianej</w:t>
                  </w:r>
                </w:p>
                <w:p w14:paraId="0C6BD903" w14:textId="77777777" w:rsidR="00652CC1" w:rsidRPr="00C35CBC" w:rsidRDefault="00652CC1" w:rsidP="00652CC1">
                  <w:pPr>
                    <w:widowControl w:val="0"/>
                    <w:suppressAutoHyphens/>
                    <w:spacing w:line="360" w:lineRule="auto"/>
                    <w:ind w:left="984"/>
                    <w:jc w:val="both"/>
                    <w:rPr>
                      <w:rFonts w:ascii="Arial" w:hAnsi="Arial" w:cs="Arial"/>
                    </w:rPr>
                  </w:pPr>
                  <w:r w:rsidRPr="00C35CBC">
                    <w:rPr>
                      <w:rFonts w:ascii="Arial" w:hAnsi="Arial" w:cs="Arial"/>
                    </w:rPr>
                    <w:t xml:space="preserve">R - ranga - wartość procentowa za to kryterium </w:t>
                  </w:r>
                </w:p>
                <w:p w14:paraId="5EB10227" w14:textId="30CED3DC" w:rsidR="00C578E0" w:rsidRPr="00C35CBC" w:rsidRDefault="00C578E0" w:rsidP="00A56A50">
                  <w:pPr>
                    <w:ind w:left="918" w:hanging="567"/>
                    <w:rPr>
                      <w:rFonts w:ascii="Arial" w:hAnsi="Arial" w:cs="Arial"/>
                    </w:rPr>
                  </w:pPr>
                </w:p>
                <w:p w14:paraId="09A27E16" w14:textId="77777777" w:rsidR="00652CC1" w:rsidRPr="00C35CBC" w:rsidRDefault="00652CC1" w:rsidP="00A56A50">
                  <w:pPr>
                    <w:ind w:left="918" w:hanging="567"/>
                    <w:rPr>
                      <w:rFonts w:ascii="Arial" w:hAnsi="Arial" w:cs="Arial"/>
                    </w:rPr>
                  </w:pPr>
                </w:p>
                <w:p w14:paraId="21C9BA65" w14:textId="7CC1275D" w:rsidR="00652CC1" w:rsidRPr="00C35CBC" w:rsidRDefault="00891405" w:rsidP="00652CC1">
                  <w:pPr>
                    <w:rPr>
                      <w:rFonts w:ascii="Arial" w:hAnsi="Arial" w:cs="Arial"/>
                      <w:b/>
                      <w:szCs w:val="22"/>
                    </w:rPr>
                  </w:pPr>
                  <w:r w:rsidRPr="00C35CBC">
                    <w:rPr>
                      <w:rFonts w:ascii="Arial" w:hAnsi="Arial" w:cs="Arial"/>
                      <w:b/>
                      <w:szCs w:val="22"/>
                    </w:rPr>
                    <w:t xml:space="preserve">W Części II przedmiotu zamówienia: </w:t>
                  </w:r>
                </w:p>
                <w:p w14:paraId="53006B03" w14:textId="77777777" w:rsidR="00652CC1" w:rsidRPr="00C35CBC" w:rsidRDefault="00652CC1" w:rsidP="00652CC1">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652CC1" w:rsidRPr="00C35CBC" w14:paraId="2C529ED4" w14:textId="77777777" w:rsidTr="006B7766">
                    <w:trPr>
                      <w:cantSplit/>
                      <w:trHeight w:val="775"/>
                    </w:trPr>
                    <w:tc>
                      <w:tcPr>
                        <w:tcW w:w="850" w:type="dxa"/>
                        <w:shd w:val="pct10" w:color="auto" w:fill="auto"/>
                        <w:vAlign w:val="center"/>
                      </w:tcPr>
                      <w:p w14:paraId="52164661" w14:textId="77777777" w:rsidR="00652CC1" w:rsidRPr="00C35CBC" w:rsidRDefault="00652CC1" w:rsidP="00652CC1">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3B96CD7B" w14:textId="77777777" w:rsidR="00652CC1" w:rsidRPr="00C35CBC" w:rsidRDefault="00652CC1" w:rsidP="00652CC1">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2355C426" w14:textId="77777777" w:rsidR="00652CC1" w:rsidRPr="00C35CBC" w:rsidRDefault="00652CC1" w:rsidP="00652CC1">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652CC1" w:rsidRPr="00C35CBC" w14:paraId="02F08BA9" w14:textId="77777777" w:rsidTr="006B7766">
                    <w:trPr>
                      <w:cantSplit/>
                      <w:trHeight w:val="453"/>
                    </w:trPr>
                    <w:tc>
                      <w:tcPr>
                        <w:tcW w:w="850" w:type="dxa"/>
                        <w:vAlign w:val="center"/>
                      </w:tcPr>
                      <w:p w14:paraId="78A3E741" w14:textId="77777777" w:rsidR="00652CC1" w:rsidRPr="00C35CBC" w:rsidRDefault="00652CC1" w:rsidP="00652CC1">
                        <w:pPr>
                          <w:widowControl w:val="0"/>
                          <w:suppressAutoHyphens/>
                          <w:rPr>
                            <w:rFonts w:ascii="Arial" w:hAnsi="Arial" w:cs="Arial"/>
                          </w:rPr>
                        </w:pPr>
                        <w:r w:rsidRPr="00C35CBC">
                          <w:rPr>
                            <w:rFonts w:ascii="Arial" w:hAnsi="Arial" w:cs="Arial"/>
                          </w:rPr>
                          <w:t>1.</w:t>
                        </w:r>
                      </w:p>
                    </w:tc>
                    <w:tc>
                      <w:tcPr>
                        <w:tcW w:w="3969" w:type="dxa"/>
                        <w:vAlign w:val="center"/>
                      </w:tcPr>
                      <w:p w14:paraId="42EBAA50" w14:textId="77777777" w:rsidR="00652CC1" w:rsidRPr="00C35CBC" w:rsidRDefault="00652CC1" w:rsidP="00652CC1">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5F1A916" w14:textId="6AF67701" w:rsidR="00652CC1" w:rsidRPr="00C35CBC" w:rsidRDefault="002743C8" w:rsidP="00652CC1">
                        <w:pPr>
                          <w:widowControl w:val="0"/>
                          <w:suppressAutoHyphens/>
                          <w:jc w:val="center"/>
                          <w:rPr>
                            <w:rFonts w:ascii="Arial" w:hAnsi="Arial" w:cs="Arial"/>
                          </w:rPr>
                        </w:pPr>
                        <w:r>
                          <w:rPr>
                            <w:rFonts w:ascii="Arial" w:hAnsi="Arial" w:cs="Arial"/>
                          </w:rPr>
                          <w:t>40</w:t>
                        </w:r>
                        <w:r w:rsidR="00652CC1" w:rsidRPr="00C35CBC">
                          <w:rPr>
                            <w:rFonts w:ascii="Arial" w:hAnsi="Arial" w:cs="Arial"/>
                          </w:rPr>
                          <w:t>%</w:t>
                        </w:r>
                      </w:p>
                    </w:tc>
                  </w:tr>
                  <w:tr w:rsidR="00652CC1" w:rsidRPr="00C35CBC" w14:paraId="580D12F2" w14:textId="77777777" w:rsidTr="006B7766">
                    <w:trPr>
                      <w:cantSplit/>
                      <w:trHeight w:val="453"/>
                    </w:trPr>
                    <w:tc>
                      <w:tcPr>
                        <w:tcW w:w="850" w:type="dxa"/>
                        <w:vAlign w:val="center"/>
                      </w:tcPr>
                      <w:p w14:paraId="612A7DA0" w14:textId="77777777" w:rsidR="00652CC1" w:rsidRPr="00C35CBC" w:rsidRDefault="00652CC1" w:rsidP="00652CC1">
                        <w:pPr>
                          <w:widowControl w:val="0"/>
                          <w:suppressAutoHyphens/>
                          <w:rPr>
                            <w:rFonts w:ascii="Arial" w:hAnsi="Arial" w:cs="Arial"/>
                          </w:rPr>
                        </w:pPr>
                        <w:r w:rsidRPr="00C35CBC">
                          <w:rPr>
                            <w:rFonts w:ascii="Arial" w:hAnsi="Arial" w:cs="Arial"/>
                          </w:rPr>
                          <w:t>2.</w:t>
                        </w:r>
                      </w:p>
                    </w:tc>
                    <w:tc>
                      <w:tcPr>
                        <w:tcW w:w="3969" w:type="dxa"/>
                        <w:vAlign w:val="center"/>
                      </w:tcPr>
                      <w:p w14:paraId="36225BEA" w14:textId="77777777" w:rsidR="00652CC1" w:rsidRPr="00C35CBC" w:rsidRDefault="00652CC1" w:rsidP="00652CC1">
                        <w:pPr>
                          <w:pStyle w:val="Nagwek7"/>
                          <w:widowControl w:val="0"/>
                          <w:suppressAutoHyphens/>
                          <w:spacing w:line="240" w:lineRule="auto"/>
                          <w:rPr>
                            <w:rFonts w:ascii="Arial" w:hAnsi="Arial" w:cs="Arial"/>
                            <w:sz w:val="20"/>
                          </w:rPr>
                        </w:pPr>
                        <w:r w:rsidRPr="00C35CBC">
                          <w:rPr>
                            <w:rFonts w:ascii="Arial" w:hAnsi="Arial" w:cs="Arial"/>
                            <w:sz w:val="20"/>
                          </w:rPr>
                          <w:t>Liczba nośników</w:t>
                        </w:r>
                      </w:p>
                    </w:tc>
                    <w:tc>
                      <w:tcPr>
                        <w:tcW w:w="3260" w:type="dxa"/>
                        <w:vAlign w:val="center"/>
                      </w:tcPr>
                      <w:p w14:paraId="5F2CE2FE" w14:textId="44B8B48F" w:rsidR="00652CC1" w:rsidRPr="00C35CBC" w:rsidRDefault="002743C8" w:rsidP="00652CC1">
                        <w:pPr>
                          <w:widowControl w:val="0"/>
                          <w:suppressAutoHyphens/>
                          <w:jc w:val="center"/>
                          <w:rPr>
                            <w:rFonts w:ascii="Arial" w:hAnsi="Arial" w:cs="Arial"/>
                          </w:rPr>
                        </w:pPr>
                        <w:r>
                          <w:rPr>
                            <w:rFonts w:ascii="Arial" w:hAnsi="Arial" w:cs="Arial"/>
                          </w:rPr>
                          <w:t>30</w:t>
                        </w:r>
                        <w:r w:rsidR="00652CC1" w:rsidRPr="00C35CBC">
                          <w:rPr>
                            <w:rFonts w:ascii="Arial" w:hAnsi="Arial" w:cs="Arial"/>
                          </w:rPr>
                          <w:t>%</w:t>
                        </w:r>
                      </w:p>
                    </w:tc>
                  </w:tr>
                  <w:tr w:rsidR="00652CC1" w:rsidRPr="00C35CBC" w14:paraId="2A22E870" w14:textId="77777777" w:rsidTr="006B7766">
                    <w:trPr>
                      <w:cantSplit/>
                      <w:trHeight w:val="453"/>
                    </w:trPr>
                    <w:tc>
                      <w:tcPr>
                        <w:tcW w:w="850" w:type="dxa"/>
                        <w:vAlign w:val="center"/>
                      </w:tcPr>
                      <w:p w14:paraId="089CC49B" w14:textId="77777777" w:rsidR="00652CC1" w:rsidRPr="00C35CBC" w:rsidRDefault="00652CC1" w:rsidP="00652CC1">
                        <w:pPr>
                          <w:widowControl w:val="0"/>
                          <w:suppressAutoHyphens/>
                          <w:rPr>
                            <w:rFonts w:ascii="Arial" w:hAnsi="Arial" w:cs="Arial"/>
                          </w:rPr>
                        </w:pPr>
                        <w:r w:rsidRPr="00C35CBC">
                          <w:rPr>
                            <w:rFonts w:ascii="Arial" w:hAnsi="Arial" w:cs="Arial"/>
                          </w:rPr>
                          <w:t>3.</w:t>
                        </w:r>
                      </w:p>
                    </w:tc>
                    <w:tc>
                      <w:tcPr>
                        <w:tcW w:w="3969" w:type="dxa"/>
                        <w:vAlign w:val="center"/>
                      </w:tcPr>
                      <w:p w14:paraId="012F1700" w14:textId="5CE0952C" w:rsidR="00652CC1" w:rsidRPr="00C35CBC" w:rsidRDefault="00652CC1" w:rsidP="00652CC1">
                        <w:pPr>
                          <w:pStyle w:val="Nagwek7"/>
                          <w:widowControl w:val="0"/>
                          <w:suppressAutoHyphens/>
                          <w:spacing w:line="240" w:lineRule="auto"/>
                          <w:rPr>
                            <w:rFonts w:ascii="Arial" w:hAnsi="Arial" w:cs="Arial"/>
                            <w:sz w:val="20"/>
                          </w:rPr>
                        </w:pPr>
                        <w:r w:rsidRPr="00C35CBC">
                          <w:rPr>
                            <w:rFonts w:ascii="Arial" w:hAnsi="Arial" w:cs="Arial"/>
                            <w:sz w:val="20"/>
                          </w:rPr>
                          <w:t>Liczba nośników na Trakcie Królewskim</w:t>
                        </w:r>
                      </w:p>
                    </w:tc>
                    <w:tc>
                      <w:tcPr>
                        <w:tcW w:w="3260" w:type="dxa"/>
                        <w:vAlign w:val="center"/>
                      </w:tcPr>
                      <w:p w14:paraId="06920051" w14:textId="49A1D400" w:rsidR="00652CC1" w:rsidRPr="00C35CBC" w:rsidRDefault="002743C8" w:rsidP="00652CC1">
                        <w:pPr>
                          <w:widowControl w:val="0"/>
                          <w:suppressAutoHyphens/>
                          <w:jc w:val="center"/>
                          <w:rPr>
                            <w:rFonts w:ascii="Arial" w:hAnsi="Arial" w:cs="Arial"/>
                          </w:rPr>
                        </w:pPr>
                        <w:r>
                          <w:rPr>
                            <w:rFonts w:ascii="Arial" w:hAnsi="Arial" w:cs="Arial"/>
                          </w:rPr>
                          <w:t>30</w:t>
                        </w:r>
                        <w:r w:rsidR="00652CC1" w:rsidRPr="00C35CBC">
                          <w:rPr>
                            <w:rFonts w:ascii="Arial" w:hAnsi="Arial" w:cs="Arial"/>
                          </w:rPr>
                          <w:t>%</w:t>
                        </w:r>
                      </w:p>
                    </w:tc>
                  </w:tr>
                </w:tbl>
                <w:p w14:paraId="183BDAD4" w14:textId="77777777" w:rsidR="00652CC1" w:rsidRPr="00C35CBC" w:rsidRDefault="00652CC1" w:rsidP="00652CC1">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652CC1" w:rsidRPr="00C35CBC" w14:paraId="7139C32E" w14:textId="77777777" w:rsidTr="006B7766">
                    <w:tc>
                      <w:tcPr>
                        <w:tcW w:w="9781" w:type="dxa"/>
                      </w:tcPr>
                      <w:p w14:paraId="4B46ABCD" w14:textId="77777777" w:rsidR="00652CC1" w:rsidRPr="00C35CBC" w:rsidRDefault="00652CC1" w:rsidP="00652CC1">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652CC1" w:rsidRPr="00C35CBC" w14:paraId="6B510BD2" w14:textId="77777777" w:rsidTr="006B7766">
                    <w:tc>
                      <w:tcPr>
                        <w:tcW w:w="9781" w:type="dxa"/>
                      </w:tcPr>
                      <w:p w14:paraId="5001ACDA" w14:textId="77777777" w:rsidR="00652CC1" w:rsidRPr="00C35CBC" w:rsidRDefault="00652CC1" w:rsidP="00652CC1">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652CC1" w:rsidRPr="00C35CBC" w14:paraId="60849258" w14:textId="77777777" w:rsidTr="006B7766">
                    <w:tc>
                      <w:tcPr>
                        <w:tcW w:w="9781" w:type="dxa"/>
                      </w:tcPr>
                      <w:p w14:paraId="1F3F7552" w14:textId="77777777" w:rsidR="00652CC1" w:rsidRPr="00C35CBC" w:rsidRDefault="00652CC1" w:rsidP="00652CC1">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n</w:t>
                        </w:r>
                        <w:proofErr w:type="spellEnd"/>
                      </w:p>
                    </w:tc>
                  </w:tr>
                  <w:tr w:rsidR="00652CC1" w:rsidRPr="00C35CBC" w14:paraId="6986BEF6" w14:textId="77777777" w:rsidTr="006B7766">
                    <w:tc>
                      <w:tcPr>
                        <w:tcW w:w="9781" w:type="dxa"/>
                      </w:tcPr>
                      <w:p w14:paraId="58EF25B7" w14:textId="77777777" w:rsidR="00652CC1" w:rsidRPr="00C35CBC" w:rsidRDefault="00652CC1" w:rsidP="00652CC1">
                        <w:pPr>
                          <w:widowControl w:val="0"/>
                          <w:suppressAutoHyphens/>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 ----------- x R</w:t>
                        </w:r>
                      </w:p>
                    </w:tc>
                  </w:tr>
                  <w:tr w:rsidR="00652CC1" w:rsidRPr="00C35CBC" w14:paraId="762E371A" w14:textId="77777777" w:rsidTr="006B7766">
                    <w:tc>
                      <w:tcPr>
                        <w:tcW w:w="9781" w:type="dxa"/>
                      </w:tcPr>
                      <w:p w14:paraId="7158C944" w14:textId="77777777" w:rsidR="00652CC1" w:rsidRPr="00C35CBC" w:rsidRDefault="00652CC1" w:rsidP="00652CC1">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of</w:t>
                        </w:r>
                        <w:proofErr w:type="spellEnd"/>
                      </w:p>
                    </w:tc>
                  </w:tr>
                  <w:tr w:rsidR="00652CC1" w:rsidRPr="00C35CBC" w14:paraId="626AA639" w14:textId="77777777" w:rsidTr="006B7766">
                    <w:tc>
                      <w:tcPr>
                        <w:tcW w:w="9781" w:type="dxa"/>
                      </w:tcPr>
                      <w:p w14:paraId="6604D4F5" w14:textId="77777777" w:rsidR="00652CC1" w:rsidRPr="00C35CBC" w:rsidRDefault="00652CC1" w:rsidP="00652CC1">
                        <w:pPr>
                          <w:widowControl w:val="0"/>
                          <w:suppressAutoHyphens/>
                          <w:spacing w:line="360" w:lineRule="auto"/>
                          <w:ind w:left="993"/>
                          <w:jc w:val="both"/>
                          <w:rPr>
                            <w:rFonts w:ascii="Arial" w:hAnsi="Arial" w:cs="Arial"/>
                          </w:rPr>
                        </w:pPr>
                        <w:r w:rsidRPr="00C35CBC">
                          <w:rPr>
                            <w:rFonts w:ascii="Arial" w:hAnsi="Arial" w:cs="Arial"/>
                          </w:rPr>
                          <w:t>Gdzie:</w:t>
                        </w:r>
                      </w:p>
                    </w:tc>
                  </w:tr>
                  <w:tr w:rsidR="00652CC1" w:rsidRPr="00C35CBC" w14:paraId="005ED91B" w14:textId="77777777" w:rsidTr="006B7766">
                    <w:tc>
                      <w:tcPr>
                        <w:tcW w:w="9781" w:type="dxa"/>
                      </w:tcPr>
                      <w:p w14:paraId="3077D623" w14:textId="77777777" w:rsidR="00652CC1" w:rsidRPr="00C35CBC" w:rsidRDefault="00652CC1" w:rsidP="00652CC1">
                        <w:pPr>
                          <w:widowControl w:val="0"/>
                          <w:suppressAutoHyphens/>
                          <w:spacing w:line="360" w:lineRule="auto"/>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ab/>
                          <w:t>- wartość punktowa ceny</w:t>
                        </w:r>
                      </w:p>
                    </w:tc>
                  </w:tr>
                  <w:tr w:rsidR="00652CC1" w:rsidRPr="00C35CBC" w14:paraId="23FDE8A7" w14:textId="77777777" w:rsidTr="006B7766">
                    <w:tc>
                      <w:tcPr>
                        <w:tcW w:w="9781" w:type="dxa"/>
                      </w:tcPr>
                      <w:p w14:paraId="51BB92DC" w14:textId="77777777" w:rsidR="00652CC1" w:rsidRPr="00C35CBC" w:rsidRDefault="00652CC1" w:rsidP="00652CC1">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n</w:t>
                        </w:r>
                        <w:proofErr w:type="spellEnd"/>
                        <w:r w:rsidRPr="00C35CBC">
                          <w:rPr>
                            <w:rFonts w:ascii="Arial" w:hAnsi="Arial" w:cs="Arial"/>
                          </w:rPr>
                          <w:tab/>
                          <w:t>- najniższa proponowana cena</w:t>
                        </w:r>
                      </w:p>
                    </w:tc>
                  </w:tr>
                  <w:tr w:rsidR="00652CC1" w:rsidRPr="00C35CBC" w14:paraId="62591C57" w14:textId="77777777" w:rsidTr="006B7766">
                    <w:tc>
                      <w:tcPr>
                        <w:tcW w:w="9781" w:type="dxa"/>
                      </w:tcPr>
                      <w:p w14:paraId="5ED311A7" w14:textId="77777777" w:rsidR="00652CC1" w:rsidRPr="00C35CBC" w:rsidRDefault="00652CC1" w:rsidP="00652CC1">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of</w:t>
                        </w:r>
                        <w:proofErr w:type="spellEnd"/>
                        <w:r w:rsidRPr="00C35CBC">
                          <w:rPr>
                            <w:rFonts w:ascii="Arial" w:hAnsi="Arial" w:cs="Arial"/>
                            <w:vertAlign w:val="subscript"/>
                          </w:rPr>
                          <w:tab/>
                        </w:r>
                        <w:r w:rsidRPr="00C35CBC">
                          <w:rPr>
                            <w:rFonts w:ascii="Arial" w:hAnsi="Arial" w:cs="Arial"/>
                          </w:rPr>
                          <w:t>- cena oferty ocenianej</w:t>
                        </w:r>
                      </w:p>
                    </w:tc>
                  </w:tr>
                  <w:tr w:rsidR="00652CC1" w:rsidRPr="00C35CBC" w14:paraId="352D084C" w14:textId="77777777" w:rsidTr="006B7766">
                    <w:tc>
                      <w:tcPr>
                        <w:tcW w:w="9781" w:type="dxa"/>
                      </w:tcPr>
                      <w:p w14:paraId="0FA12C4C" w14:textId="77777777" w:rsidR="00652CC1" w:rsidRPr="00C35CBC" w:rsidRDefault="00652CC1" w:rsidP="00652CC1">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652CC1" w:rsidRPr="00C35CBC" w14:paraId="050C3733" w14:textId="77777777" w:rsidTr="006B7766">
                    <w:tc>
                      <w:tcPr>
                        <w:tcW w:w="9781" w:type="dxa"/>
                      </w:tcPr>
                      <w:p w14:paraId="1BA4174A" w14:textId="77777777" w:rsidR="00652CC1" w:rsidRPr="00C35CBC" w:rsidRDefault="00652CC1" w:rsidP="00652CC1">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652CC1" w:rsidRPr="00C35CBC" w14:paraId="07893176" w14:textId="77777777" w:rsidTr="006B7766">
                          <w:tc>
                            <w:tcPr>
                              <w:tcW w:w="9920" w:type="dxa"/>
                            </w:tcPr>
                            <w:p w14:paraId="011E36E5" w14:textId="77777777" w:rsidR="00652CC1" w:rsidRPr="00C35CBC" w:rsidRDefault="00652CC1" w:rsidP="00652CC1">
                              <w:pPr>
                                <w:widowControl w:val="0"/>
                                <w:suppressAutoHyphens/>
                                <w:spacing w:line="360" w:lineRule="auto"/>
                                <w:ind w:left="918" w:right="299" w:hanging="567"/>
                                <w:jc w:val="both"/>
                                <w:rPr>
                                  <w:rFonts w:ascii="Arial" w:hAnsi="Arial" w:cs="Arial"/>
                                </w:rPr>
                              </w:pPr>
                              <w:r w:rsidRPr="00C35CBC">
                                <w:rPr>
                                  <w:rFonts w:ascii="Arial" w:hAnsi="Arial" w:cs="Arial"/>
                                </w:rPr>
                                <w:t>6.2    Kryterium Liczba nośników, zostanie przyznana na podstawie zawartej w Formularzu ofertowym informacji o zobowiązaniu Wykonawcy do realizacji przedmiotu zamówienia przy wykorzystaniu wskazanej przez Wykonawcę ilości nośników zgodnie z Opisem przedmiotu zamówienia i wyliczona zgodnie z poniższym wzorem.</w:t>
                              </w:r>
                            </w:p>
                            <w:p w14:paraId="7F2CADD4" w14:textId="524FE8C8" w:rsidR="00652CC1" w:rsidRPr="00C35CBC" w:rsidRDefault="00652CC1" w:rsidP="00652CC1">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16 nośników. Złożenie oferty zawierającej mniejszą ich liczbę skutkować będzie odrzuceniem oferty w związku ze złożeniem oferty nie odpowiadającej wymaganiom SIWZ. </w:t>
                              </w:r>
                            </w:p>
                            <w:p w14:paraId="70159886" w14:textId="77777777" w:rsidR="00652CC1" w:rsidRPr="00C35CBC" w:rsidRDefault="00652CC1" w:rsidP="00652CC1">
                              <w:pPr>
                                <w:widowControl w:val="0"/>
                                <w:suppressAutoHyphens/>
                                <w:spacing w:line="360" w:lineRule="auto"/>
                                <w:ind w:left="843" w:right="149"/>
                                <w:jc w:val="both"/>
                                <w:rPr>
                                  <w:rFonts w:ascii="Arial" w:hAnsi="Arial" w:cs="Arial"/>
                                </w:rPr>
                              </w:pPr>
                            </w:p>
                          </w:tc>
                        </w:tr>
                        <w:tr w:rsidR="00652CC1" w:rsidRPr="00C35CBC" w14:paraId="42E180D2" w14:textId="77777777" w:rsidTr="006B7766">
                          <w:tc>
                            <w:tcPr>
                              <w:tcW w:w="9920" w:type="dxa"/>
                            </w:tcPr>
                            <w:p w14:paraId="353B3B2F" w14:textId="77777777" w:rsidR="00652CC1" w:rsidRPr="00EC5B0F" w:rsidRDefault="00652CC1" w:rsidP="00EC5B0F">
                              <w:pPr>
                                <w:widowControl w:val="0"/>
                                <w:suppressAutoHyphens/>
                                <w:spacing w:line="360" w:lineRule="auto"/>
                                <w:ind w:left="843" w:right="299"/>
                                <w:jc w:val="both"/>
                                <w:rPr>
                                  <w:rFonts w:ascii="Arial" w:hAnsi="Arial" w:cs="Arial"/>
                                </w:rPr>
                              </w:pPr>
                              <w:r w:rsidRPr="00EC5B0F">
                                <w:rPr>
                                  <w:rFonts w:ascii="Arial" w:hAnsi="Arial" w:cs="Arial"/>
                                </w:rPr>
                                <w:t xml:space="preserve">Dla wyliczenia należnej punktacji w niniejszym kryterium liczba nośników w ofercie badanej zostanie porównany z ofertą, która uzyska oferuje największą liczbę nośników (ofertą najkorzystniejszą w niniejszym kryterium). Zamawiający przyzna należną punktację przy </w:t>
                              </w:r>
                              <w:r w:rsidRPr="00EC5B0F">
                                <w:rPr>
                                  <w:rFonts w:ascii="Arial" w:hAnsi="Arial" w:cs="Arial"/>
                                </w:rPr>
                                <w:lastRenderedPageBreak/>
                                <w:t>zastosowaniu wzoru :</w:t>
                              </w:r>
                            </w:p>
                            <w:p w14:paraId="3C5A4035" w14:textId="77777777" w:rsidR="00652CC1" w:rsidRPr="00EC5B0F" w:rsidRDefault="00652CC1" w:rsidP="00EC5B0F">
                              <w:pPr>
                                <w:widowControl w:val="0"/>
                                <w:suppressAutoHyphens/>
                                <w:spacing w:line="360" w:lineRule="auto"/>
                                <w:ind w:left="843"/>
                                <w:jc w:val="both"/>
                                <w:rPr>
                                  <w:rFonts w:ascii="Arial" w:hAnsi="Arial" w:cs="Arial"/>
                                </w:rPr>
                              </w:pPr>
                            </w:p>
                            <w:p w14:paraId="6D5E0BB1"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4BF3685B" w14:textId="77777777" w:rsidR="00652CC1" w:rsidRPr="00EC5B0F" w:rsidRDefault="00652CC1"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53F749FE"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50DE746F"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01259407" w14:textId="77777777" w:rsidR="00652CC1" w:rsidRPr="00EC5B0F" w:rsidRDefault="00652CC1"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wartość punktowa wskaźnika liczba nośników</w:t>
                              </w:r>
                            </w:p>
                            <w:p w14:paraId="19AC91E2" w14:textId="77777777" w:rsidR="00652CC1" w:rsidRPr="00EC5B0F" w:rsidRDefault="00652CC1"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xml:space="preserve">- najwyższy wskaźnik liczba nośników </w:t>
                              </w:r>
                            </w:p>
                            <w:p w14:paraId="0C654D91" w14:textId="77777777" w:rsidR="00652CC1" w:rsidRPr="00EC5B0F" w:rsidRDefault="00652CC1"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liczba nośników oferty ocenianej</w:t>
                              </w:r>
                            </w:p>
                            <w:p w14:paraId="255D7713" w14:textId="77777777" w:rsidR="00652CC1" w:rsidRPr="00EC5B0F" w:rsidRDefault="00652CC1"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0DADE95D" w14:textId="77777777" w:rsidR="00652CC1" w:rsidRPr="00C35CBC" w:rsidRDefault="00652CC1" w:rsidP="00652CC1">
                              <w:pPr>
                                <w:widowControl w:val="0"/>
                                <w:suppressAutoHyphens/>
                                <w:spacing w:line="360" w:lineRule="auto"/>
                                <w:ind w:left="984" w:hanging="75"/>
                                <w:jc w:val="both"/>
                                <w:rPr>
                                  <w:rFonts w:ascii="Arial" w:hAnsi="Arial" w:cs="Arial"/>
                                  <w:sz w:val="22"/>
                                  <w:szCs w:val="22"/>
                                </w:rPr>
                              </w:pPr>
                            </w:p>
                            <w:p w14:paraId="63DE3B42" w14:textId="7E1FB5EE" w:rsidR="00652CC1" w:rsidRPr="00C35CBC" w:rsidRDefault="00652CC1" w:rsidP="00652CC1">
                              <w:pPr>
                                <w:widowControl w:val="0"/>
                                <w:suppressAutoHyphens/>
                                <w:spacing w:line="360" w:lineRule="auto"/>
                                <w:ind w:left="984" w:right="299" w:hanging="567"/>
                                <w:jc w:val="both"/>
                                <w:rPr>
                                  <w:rFonts w:ascii="Arial" w:hAnsi="Arial" w:cs="Arial"/>
                                </w:rPr>
                              </w:pPr>
                              <w:r w:rsidRPr="00EC5B0F">
                                <w:rPr>
                                  <w:rFonts w:ascii="Arial" w:hAnsi="Arial" w:cs="Arial"/>
                                </w:rPr>
                                <w:t xml:space="preserve">6.3  </w:t>
                              </w:r>
                              <w:r w:rsidRPr="00C35CBC">
                                <w:rPr>
                                  <w:rFonts w:ascii="Arial" w:hAnsi="Arial" w:cs="Arial"/>
                                  <w:sz w:val="22"/>
                                  <w:szCs w:val="22"/>
                                </w:rPr>
                                <w:t xml:space="preserve">  </w:t>
                              </w:r>
                              <w:r w:rsidRPr="00C35CBC">
                                <w:rPr>
                                  <w:rFonts w:ascii="Arial" w:hAnsi="Arial" w:cs="Arial"/>
                                </w:rPr>
                                <w:t>Kryterium Liczba nośników na Trakcie Królewskim, zostanie przyznana na podstawie zawartej w Formularzu ofertowym informacji o zobowiązaniu Wykonawcy do realizacji przedmiotu zamówienia przy wykorzystaniu wskazanej przez Wykonawcę ilości nośników na Trakcie Królewskim zgodnie z Opisem przedmiotu zamówienia i wyliczona zgodnie z poniższym wzorem.</w:t>
                              </w:r>
                            </w:p>
                            <w:p w14:paraId="5F944A73" w14:textId="2070BDEE" w:rsidR="00652CC1" w:rsidRPr="00C35CBC" w:rsidRDefault="00652CC1" w:rsidP="00652CC1">
                              <w:pPr>
                                <w:widowControl w:val="0"/>
                                <w:suppressAutoHyphens/>
                                <w:spacing w:line="360" w:lineRule="auto"/>
                                <w:ind w:left="984" w:right="299"/>
                                <w:jc w:val="both"/>
                                <w:rPr>
                                  <w:rFonts w:ascii="Arial" w:hAnsi="Arial" w:cs="Arial"/>
                                  <w:sz w:val="22"/>
                                  <w:szCs w:val="22"/>
                                </w:rPr>
                              </w:pPr>
                              <w:r w:rsidRPr="00C35CBC">
                                <w:rPr>
                                  <w:rFonts w:ascii="Arial" w:hAnsi="Arial" w:cs="Arial"/>
                                </w:rPr>
                                <w:t xml:space="preserve">!!! Uwaga. Wykonawca winien zaoferować w ofercie realizację przedmiotu zamówienia przy wykorzystaniu </w:t>
                              </w:r>
                              <w:r w:rsidRPr="00332C92">
                                <w:rPr>
                                  <w:rFonts w:ascii="Arial" w:hAnsi="Arial" w:cs="Arial"/>
                                </w:rPr>
                                <w:t xml:space="preserve">minimum </w:t>
                              </w:r>
                              <w:r w:rsidR="00332C92" w:rsidRPr="00332C92">
                                <w:rPr>
                                  <w:rFonts w:ascii="Arial" w:hAnsi="Arial" w:cs="Arial"/>
                                </w:rPr>
                                <w:t>8</w:t>
                              </w:r>
                              <w:r w:rsidRPr="00332C92">
                                <w:rPr>
                                  <w:rFonts w:ascii="Arial" w:hAnsi="Arial" w:cs="Arial"/>
                                </w:rPr>
                                <w:t xml:space="preserve"> nośników</w:t>
                              </w:r>
                              <w:r w:rsidRPr="00C35CBC">
                                <w:rPr>
                                  <w:rFonts w:ascii="Arial" w:hAnsi="Arial" w:cs="Arial"/>
                                </w:rPr>
                                <w:t>. Złożenie oferty zawierającej mniejszą ich liczbę skutkować będzie odrzuceniem oferty w związku ze złożeniem oferty nie odpowiadającej wymaganiom SIWZ</w:t>
                              </w:r>
                              <w:r w:rsidRPr="00C35CBC">
                                <w:rPr>
                                  <w:rFonts w:ascii="Arial" w:hAnsi="Arial" w:cs="Arial"/>
                                  <w:sz w:val="22"/>
                                  <w:szCs w:val="22"/>
                                </w:rPr>
                                <w:t xml:space="preserve">. </w:t>
                              </w:r>
                            </w:p>
                            <w:p w14:paraId="00E5AAE5" w14:textId="05D9BCB5" w:rsidR="00652CC1" w:rsidRPr="00EC5B0F" w:rsidRDefault="00652CC1" w:rsidP="00EC5B0F">
                              <w:pPr>
                                <w:widowControl w:val="0"/>
                                <w:suppressAutoHyphens/>
                                <w:spacing w:line="360" w:lineRule="auto"/>
                                <w:ind w:left="984" w:right="299"/>
                                <w:jc w:val="both"/>
                                <w:rPr>
                                  <w:rFonts w:ascii="Arial" w:hAnsi="Arial" w:cs="Arial"/>
                                </w:rPr>
                              </w:pPr>
                            </w:p>
                            <w:p w14:paraId="51098A29" w14:textId="2FC6010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Dla wyliczenia należnej punktacji w niniejszym kryterium liczba nośników</w:t>
                              </w:r>
                              <w:r w:rsidR="00EE7F28" w:rsidRPr="00EC5B0F">
                                <w:rPr>
                                  <w:rFonts w:ascii="Arial" w:hAnsi="Arial" w:cs="Arial"/>
                                  <w:sz w:val="18"/>
                                  <w:szCs w:val="18"/>
                                </w:rPr>
                                <w:t xml:space="preserve"> </w:t>
                              </w:r>
                              <w:r w:rsidR="00EE7F28" w:rsidRPr="00EC5B0F">
                                <w:rPr>
                                  <w:rFonts w:ascii="Arial" w:hAnsi="Arial" w:cs="Arial"/>
                                </w:rPr>
                                <w:t>na Trakcie Królewskim</w:t>
                              </w:r>
                              <w:r w:rsidRPr="00EC5B0F">
                                <w:rPr>
                                  <w:rFonts w:ascii="Arial" w:hAnsi="Arial" w:cs="Arial"/>
                                </w:rPr>
                                <w:t xml:space="preserve"> w ofercie badanej zostanie porównany z ofertą, która uzyska oferuje największą liczbę nośników</w:t>
                              </w:r>
                              <w:r w:rsidR="00EE7F28" w:rsidRPr="00EC5B0F">
                                <w:rPr>
                                  <w:rFonts w:ascii="Arial" w:hAnsi="Arial" w:cs="Arial"/>
                                  <w:sz w:val="18"/>
                                  <w:szCs w:val="18"/>
                                </w:rPr>
                                <w:t xml:space="preserve"> </w:t>
                              </w:r>
                              <w:r w:rsidR="00EE7F28" w:rsidRPr="00EC5B0F">
                                <w:rPr>
                                  <w:rFonts w:ascii="Arial" w:hAnsi="Arial" w:cs="Arial"/>
                                </w:rPr>
                                <w:t>na Trakcie Królewskim</w:t>
                              </w:r>
                              <w:r w:rsidRPr="00EC5B0F">
                                <w:rPr>
                                  <w:rFonts w:ascii="Arial" w:hAnsi="Arial" w:cs="Arial"/>
                                </w:rPr>
                                <w:t xml:space="preserve"> (ofertą najkorzystniejszą w niniejszym kryterium). Zamawiający przyzna należną punktację przy zastosowaniu wzoru :</w:t>
                              </w:r>
                            </w:p>
                            <w:p w14:paraId="76062E71" w14:textId="77777777" w:rsidR="00652CC1" w:rsidRPr="00EC5B0F" w:rsidRDefault="00652CC1" w:rsidP="00EC5B0F">
                              <w:pPr>
                                <w:widowControl w:val="0"/>
                                <w:suppressAutoHyphens/>
                                <w:spacing w:line="360" w:lineRule="auto"/>
                                <w:ind w:left="984" w:right="299"/>
                                <w:jc w:val="both"/>
                                <w:rPr>
                                  <w:rFonts w:ascii="Arial" w:hAnsi="Arial" w:cs="Arial"/>
                                </w:rPr>
                              </w:pPr>
                            </w:p>
                            <w:p w14:paraId="6630A64D"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7368BE8C" w14:textId="77777777" w:rsidR="00652CC1" w:rsidRPr="00EC5B0F" w:rsidRDefault="00652CC1"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1462F440"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33410A9A" w14:textId="77777777" w:rsidR="00652CC1" w:rsidRPr="00EC5B0F" w:rsidRDefault="00652CC1" w:rsidP="00EC5B0F">
                              <w:pPr>
                                <w:widowControl w:val="0"/>
                                <w:suppressAutoHyphens/>
                                <w:spacing w:line="360" w:lineRule="auto"/>
                                <w:ind w:left="984" w:right="299"/>
                                <w:jc w:val="both"/>
                                <w:rPr>
                                  <w:rFonts w:ascii="Arial" w:hAnsi="Arial" w:cs="Arial"/>
                                </w:rPr>
                              </w:pPr>
                              <w:r w:rsidRPr="00EC5B0F">
                                <w:rPr>
                                  <w:rFonts w:ascii="Arial" w:hAnsi="Arial" w:cs="Arial"/>
                                </w:rPr>
                                <w:t>Gdzie:</w:t>
                              </w:r>
                            </w:p>
                            <w:p w14:paraId="61407722" w14:textId="7FC400B1" w:rsidR="00652CC1" w:rsidRPr="00EC5B0F" w:rsidRDefault="00652CC1"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wartość punktowa wskaźnika liczba nośników</w:t>
                              </w:r>
                              <w:r w:rsidR="00EE7F28" w:rsidRPr="00EC5B0F">
                                <w:rPr>
                                  <w:rFonts w:ascii="Arial" w:hAnsi="Arial" w:cs="Arial"/>
                                  <w:sz w:val="18"/>
                                  <w:szCs w:val="18"/>
                                </w:rPr>
                                <w:t xml:space="preserve"> </w:t>
                              </w:r>
                              <w:r w:rsidR="00EE7F28" w:rsidRPr="00EC5B0F">
                                <w:rPr>
                                  <w:rFonts w:ascii="Arial" w:hAnsi="Arial" w:cs="Arial"/>
                                </w:rPr>
                                <w:t>na Trakcie Królewskim</w:t>
                              </w:r>
                            </w:p>
                            <w:p w14:paraId="01272E3E" w14:textId="2903D023" w:rsidR="00652CC1" w:rsidRPr="00EC5B0F" w:rsidRDefault="00652CC1"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najwyższy wskaźnik liczba nośników</w:t>
                              </w:r>
                              <w:r w:rsidR="00EE7F28" w:rsidRPr="00EC5B0F">
                                <w:rPr>
                                  <w:rFonts w:ascii="Arial" w:hAnsi="Arial" w:cs="Arial"/>
                                  <w:sz w:val="18"/>
                                  <w:szCs w:val="18"/>
                                </w:rPr>
                                <w:t xml:space="preserve"> </w:t>
                              </w:r>
                              <w:r w:rsidR="00EE7F28" w:rsidRPr="00EC5B0F">
                                <w:rPr>
                                  <w:rFonts w:ascii="Arial" w:hAnsi="Arial" w:cs="Arial"/>
                                </w:rPr>
                                <w:t>na Trakcie Królewskim</w:t>
                              </w:r>
                              <w:r w:rsidRPr="00EC5B0F">
                                <w:rPr>
                                  <w:rFonts w:ascii="Arial" w:hAnsi="Arial" w:cs="Arial"/>
                                </w:rPr>
                                <w:t xml:space="preserve"> </w:t>
                              </w:r>
                            </w:p>
                            <w:p w14:paraId="5725C0A9" w14:textId="3F6D09BA" w:rsidR="00652CC1" w:rsidRPr="00EC5B0F" w:rsidRDefault="00652CC1"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liczba nośników</w:t>
                              </w:r>
                              <w:r w:rsidR="00EE7F28" w:rsidRPr="00EC5B0F">
                                <w:rPr>
                                  <w:rFonts w:ascii="Arial" w:hAnsi="Arial" w:cs="Arial"/>
                                  <w:sz w:val="18"/>
                                  <w:szCs w:val="18"/>
                                </w:rPr>
                                <w:t xml:space="preserve"> </w:t>
                              </w:r>
                              <w:r w:rsidR="00EE7F28" w:rsidRPr="00EC5B0F">
                                <w:rPr>
                                  <w:rFonts w:ascii="Arial" w:hAnsi="Arial" w:cs="Arial"/>
                                </w:rPr>
                                <w:t>na Trakcie Królewskim</w:t>
                              </w:r>
                              <w:r w:rsidRPr="00EC5B0F">
                                <w:rPr>
                                  <w:rFonts w:ascii="Arial" w:hAnsi="Arial" w:cs="Arial"/>
                                </w:rPr>
                                <w:t xml:space="preserve"> oferty ocenianej</w:t>
                              </w:r>
                            </w:p>
                            <w:p w14:paraId="28FB11AA" w14:textId="4AE2DDA4" w:rsidR="00652CC1" w:rsidRPr="00C35CBC" w:rsidRDefault="00652CC1" w:rsidP="00EC5B0F">
                              <w:pPr>
                                <w:widowControl w:val="0"/>
                                <w:suppressAutoHyphens/>
                                <w:spacing w:line="360" w:lineRule="auto"/>
                                <w:ind w:left="984" w:right="299"/>
                                <w:jc w:val="both"/>
                                <w:rPr>
                                  <w:rFonts w:ascii="Arial" w:hAnsi="Arial" w:cs="Arial"/>
                                  <w:sz w:val="22"/>
                                  <w:szCs w:val="22"/>
                                </w:rPr>
                              </w:pPr>
                              <w:r w:rsidRPr="00EC5B0F">
                                <w:rPr>
                                  <w:rFonts w:ascii="Arial" w:hAnsi="Arial" w:cs="Arial"/>
                                </w:rPr>
                                <w:t>R - ranga - wartość procentowa za to kryterium</w:t>
                              </w:r>
                              <w:r w:rsidRPr="00EC5B0F">
                                <w:rPr>
                                  <w:rFonts w:ascii="Arial" w:hAnsi="Arial" w:cs="Arial"/>
                                  <w:b/>
                                  <w:sz w:val="18"/>
                                </w:rPr>
                                <w:t xml:space="preserve"> </w:t>
                              </w:r>
                            </w:p>
                          </w:tc>
                        </w:tr>
                      </w:tbl>
                      <w:p w14:paraId="0ECDB7AE" w14:textId="1AB919CB" w:rsidR="00652CC1" w:rsidRPr="00C35CBC" w:rsidRDefault="00652CC1" w:rsidP="00652CC1">
                        <w:pPr>
                          <w:widowControl w:val="0"/>
                          <w:suppressAutoHyphens/>
                          <w:spacing w:line="360" w:lineRule="auto"/>
                          <w:ind w:left="918" w:hanging="567"/>
                          <w:jc w:val="both"/>
                          <w:rPr>
                            <w:rFonts w:ascii="Arial" w:hAnsi="Arial" w:cs="Arial"/>
                          </w:rPr>
                        </w:pPr>
                      </w:p>
                    </w:tc>
                  </w:tr>
                </w:tbl>
                <w:p w14:paraId="65836441" w14:textId="40AE60B7" w:rsidR="00F5614D" w:rsidRPr="00C35CBC" w:rsidRDefault="00F5614D" w:rsidP="00652CC1">
                  <w:pPr>
                    <w:rPr>
                      <w:rFonts w:ascii="Arial" w:hAnsi="Arial" w:cs="Arial"/>
                      <w:b/>
                      <w:szCs w:val="22"/>
                    </w:rPr>
                  </w:pPr>
                </w:p>
              </w:tc>
            </w:tr>
          </w:tbl>
          <w:p w14:paraId="2B06562A" w14:textId="77777777" w:rsidR="00EE7F28" w:rsidRPr="00C35CBC" w:rsidRDefault="00EE7F28" w:rsidP="00A56A50">
            <w:pPr>
              <w:widowControl w:val="0"/>
              <w:suppressAutoHyphens/>
              <w:spacing w:line="360" w:lineRule="auto"/>
              <w:ind w:left="918" w:hanging="567"/>
              <w:jc w:val="both"/>
              <w:rPr>
                <w:rFonts w:ascii="Arial" w:hAnsi="Arial" w:cs="Arial"/>
              </w:rPr>
            </w:pPr>
          </w:p>
          <w:p w14:paraId="5ADE0501" w14:textId="77777777" w:rsidR="00EE7F28" w:rsidRPr="00C35CBC" w:rsidRDefault="00EE7F28" w:rsidP="00EE7F28">
            <w:pPr>
              <w:ind w:left="918" w:hanging="567"/>
              <w:rPr>
                <w:rFonts w:ascii="Arial" w:hAnsi="Arial" w:cs="Arial"/>
              </w:rPr>
            </w:pPr>
          </w:p>
          <w:p w14:paraId="1272E5A9" w14:textId="1CA913DB" w:rsidR="00EE7F28" w:rsidRPr="00C35CBC" w:rsidRDefault="00EE7F28" w:rsidP="00EE7F28">
            <w:pPr>
              <w:rPr>
                <w:rFonts w:ascii="Arial" w:hAnsi="Arial" w:cs="Arial"/>
                <w:b/>
                <w:szCs w:val="22"/>
              </w:rPr>
            </w:pPr>
            <w:r w:rsidRPr="00C35CBC">
              <w:rPr>
                <w:rFonts w:ascii="Arial" w:hAnsi="Arial" w:cs="Arial"/>
                <w:b/>
                <w:szCs w:val="22"/>
              </w:rPr>
              <w:t xml:space="preserve">W Części III przedmiotu zamówienia: </w:t>
            </w:r>
          </w:p>
          <w:p w14:paraId="5CE14641" w14:textId="77777777" w:rsidR="00EE7F28" w:rsidRPr="00C35CBC" w:rsidRDefault="00EE7F28" w:rsidP="00EE7F28">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EE7F28" w:rsidRPr="00C35CBC" w14:paraId="5DAF2B9A" w14:textId="77777777" w:rsidTr="006B7766">
              <w:trPr>
                <w:cantSplit/>
                <w:trHeight w:val="775"/>
              </w:trPr>
              <w:tc>
                <w:tcPr>
                  <w:tcW w:w="850" w:type="dxa"/>
                  <w:shd w:val="pct10" w:color="auto" w:fill="auto"/>
                  <w:vAlign w:val="center"/>
                </w:tcPr>
                <w:p w14:paraId="49511EDA" w14:textId="77777777" w:rsidR="00EE7F28" w:rsidRPr="00C35CBC" w:rsidRDefault="00EE7F28" w:rsidP="00EE7F28">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481978F9" w14:textId="77777777" w:rsidR="00EE7F28" w:rsidRPr="00C35CBC" w:rsidRDefault="00EE7F28" w:rsidP="00EE7F28">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1442B1E4" w14:textId="77777777" w:rsidR="00EE7F28" w:rsidRPr="00C35CBC" w:rsidRDefault="00EE7F28" w:rsidP="00EE7F28">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EE7F28" w:rsidRPr="00C35CBC" w14:paraId="120668DB" w14:textId="77777777" w:rsidTr="006B7766">
              <w:trPr>
                <w:cantSplit/>
                <w:trHeight w:val="453"/>
              </w:trPr>
              <w:tc>
                <w:tcPr>
                  <w:tcW w:w="850" w:type="dxa"/>
                  <w:vAlign w:val="center"/>
                </w:tcPr>
                <w:p w14:paraId="2428A07E" w14:textId="77777777" w:rsidR="00EE7F28" w:rsidRPr="00C35CBC" w:rsidRDefault="00EE7F28" w:rsidP="00EE7F28">
                  <w:pPr>
                    <w:widowControl w:val="0"/>
                    <w:suppressAutoHyphens/>
                    <w:rPr>
                      <w:rFonts w:ascii="Arial" w:hAnsi="Arial" w:cs="Arial"/>
                    </w:rPr>
                  </w:pPr>
                  <w:r w:rsidRPr="00C35CBC">
                    <w:rPr>
                      <w:rFonts w:ascii="Arial" w:hAnsi="Arial" w:cs="Arial"/>
                    </w:rPr>
                    <w:t>1.</w:t>
                  </w:r>
                </w:p>
              </w:tc>
              <w:tc>
                <w:tcPr>
                  <w:tcW w:w="3969" w:type="dxa"/>
                  <w:vAlign w:val="center"/>
                </w:tcPr>
                <w:p w14:paraId="45A1CAAE" w14:textId="77777777" w:rsidR="00EE7F28" w:rsidRPr="00C35CBC" w:rsidRDefault="00EE7F28" w:rsidP="00EE7F28">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AE944EF" w14:textId="72CE4B6A" w:rsidR="00EE7F28" w:rsidRPr="00C35CBC" w:rsidRDefault="00332C92" w:rsidP="00EE7F28">
                  <w:pPr>
                    <w:widowControl w:val="0"/>
                    <w:suppressAutoHyphens/>
                    <w:jc w:val="center"/>
                    <w:rPr>
                      <w:rFonts w:ascii="Arial" w:hAnsi="Arial" w:cs="Arial"/>
                    </w:rPr>
                  </w:pPr>
                  <w:r>
                    <w:rPr>
                      <w:rFonts w:ascii="Arial" w:hAnsi="Arial" w:cs="Arial"/>
                    </w:rPr>
                    <w:t>50</w:t>
                  </w:r>
                  <w:r w:rsidR="00EE7F28" w:rsidRPr="00C35CBC">
                    <w:rPr>
                      <w:rFonts w:ascii="Arial" w:hAnsi="Arial" w:cs="Arial"/>
                    </w:rPr>
                    <w:t>%</w:t>
                  </w:r>
                </w:p>
              </w:tc>
            </w:tr>
            <w:tr w:rsidR="00EE7F28" w:rsidRPr="00C35CBC" w14:paraId="0A9CB7E0" w14:textId="77777777" w:rsidTr="006B7766">
              <w:trPr>
                <w:cantSplit/>
                <w:trHeight w:val="453"/>
              </w:trPr>
              <w:tc>
                <w:tcPr>
                  <w:tcW w:w="850" w:type="dxa"/>
                  <w:vAlign w:val="center"/>
                </w:tcPr>
                <w:p w14:paraId="1AF15FEB" w14:textId="77777777" w:rsidR="00EE7F28" w:rsidRPr="00C35CBC" w:rsidRDefault="00EE7F28" w:rsidP="00EE7F28">
                  <w:pPr>
                    <w:widowControl w:val="0"/>
                    <w:suppressAutoHyphens/>
                    <w:rPr>
                      <w:rFonts w:ascii="Arial" w:hAnsi="Arial" w:cs="Arial"/>
                    </w:rPr>
                  </w:pPr>
                  <w:r w:rsidRPr="00C35CBC">
                    <w:rPr>
                      <w:rFonts w:ascii="Arial" w:hAnsi="Arial" w:cs="Arial"/>
                    </w:rPr>
                    <w:lastRenderedPageBreak/>
                    <w:t>2.</w:t>
                  </w:r>
                </w:p>
              </w:tc>
              <w:tc>
                <w:tcPr>
                  <w:tcW w:w="3969" w:type="dxa"/>
                  <w:vAlign w:val="center"/>
                </w:tcPr>
                <w:p w14:paraId="38F9835A" w14:textId="58818B25" w:rsidR="00EE7F28" w:rsidRPr="00C35CBC" w:rsidRDefault="00EE7F28" w:rsidP="00EE7F28">
                  <w:pPr>
                    <w:pStyle w:val="Nagwek7"/>
                    <w:widowControl w:val="0"/>
                    <w:suppressAutoHyphens/>
                    <w:spacing w:line="240" w:lineRule="auto"/>
                    <w:rPr>
                      <w:rFonts w:ascii="Arial" w:hAnsi="Arial" w:cs="Arial"/>
                      <w:sz w:val="20"/>
                    </w:rPr>
                  </w:pPr>
                  <w:r w:rsidRPr="00C35CBC">
                    <w:rPr>
                      <w:rFonts w:ascii="Arial" w:hAnsi="Arial" w:cs="Arial"/>
                      <w:sz w:val="20"/>
                    </w:rPr>
                    <w:t>Liczba nośników citilighty</w:t>
                  </w:r>
                </w:p>
              </w:tc>
              <w:tc>
                <w:tcPr>
                  <w:tcW w:w="3260" w:type="dxa"/>
                  <w:vAlign w:val="center"/>
                </w:tcPr>
                <w:p w14:paraId="5730EA63" w14:textId="5321033F" w:rsidR="00EE7F28" w:rsidRPr="00C35CBC" w:rsidRDefault="00332C92" w:rsidP="00EE7F28">
                  <w:pPr>
                    <w:widowControl w:val="0"/>
                    <w:suppressAutoHyphens/>
                    <w:jc w:val="center"/>
                    <w:rPr>
                      <w:rFonts w:ascii="Arial" w:hAnsi="Arial" w:cs="Arial"/>
                    </w:rPr>
                  </w:pPr>
                  <w:r>
                    <w:rPr>
                      <w:rFonts w:ascii="Arial" w:hAnsi="Arial" w:cs="Arial"/>
                    </w:rPr>
                    <w:t>20</w:t>
                  </w:r>
                  <w:r w:rsidR="00EE7F28" w:rsidRPr="00C35CBC">
                    <w:rPr>
                      <w:rFonts w:ascii="Arial" w:hAnsi="Arial" w:cs="Arial"/>
                    </w:rPr>
                    <w:t>%</w:t>
                  </w:r>
                </w:p>
              </w:tc>
            </w:tr>
            <w:tr w:rsidR="00EE7F28" w:rsidRPr="00C35CBC" w14:paraId="5F6F7ED7" w14:textId="77777777" w:rsidTr="006B7766">
              <w:trPr>
                <w:cantSplit/>
                <w:trHeight w:val="453"/>
              </w:trPr>
              <w:tc>
                <w:tcPr>
                  <w:tcW w:w="850" w:type="dxa"/>
                  <w:vAlign w:val="center"/>
                </w:tcPr>
                <w:p w14:paraId="3946D308" w14:textId="77777777" w:rsidR="00EE7F28" w:rsidRPr="00C35CBC" w:rsidRDefault="00EE7F28" w:rsidP="00EE7F28">
                  <w:pPr>
                    <w:widowControl w:val="0"/>
                    <w:suppressAutoHyphens/>
                    <w:rPr>
                      <w:rFonts w:ascii="Arial" w:hAnsi="Arial" w:cs="Arial"/>
                    </w:rPr>
                  </w:pPr>
                  <w:r w:rsidRPr="00C35CBC">
                    <w:rPr>
                      <w:rFonts w:ascii="Arial" w:hAnsi="Arial" w:cs="Arial"/>
                    </w:rPr>
                    <w:t>3.</w:t>
                  </w:r>
                </w:p>
              </w:tc>
              <w:tc>
                <w:tcPr>
                  <w:tcW w:w="3969" w:type="dxa"/>
                  <w:vAlign w:val="center"/>
                </w:tcPr>
                <w:p w14:paraId="6D1ABEC2" w14:textId="540C14FD" w:rsidR="00EE7F28" w:rsidRPr="00C35CBC" w:rsidRDefault="00EE7F28" w:rsidP="00EE7F28">
                  <w:pPr>
                    <w:pStyle w:val="Nagwek7"/>
                    <w:widowControl w:val="0"/>
                    <w:suppressAutoHyphens/>
                    <w:spacing w:line="240" w:lineRule="auto"/>
                    <w:rPr>
                      <w:rFonts w:ascii="Arial" w:hAnsi="Arial" w:cs="Arial"/>
                      <w:sz w:val="20"/>
                    </w:rPr>
                  </w:pPr>
                  <w:r w:rsidRPr="00C35CBC">
                    <w:rPr>
                      <w:rFonts w:ascii="Arial" w:hAnsi="Arial" w:cs="Arial"/>
                      <w:sz w:val="20"/>
                    </w:rPr>
                    <w:t>Liczba nośników citilighty w lokalizacjach kluczowych</w:t>
                  </w:r>
                </w:p>
              </w:tc>
              <w:tc>
                <w:tcPr>
                  <w:tcW w:w="3260" w:type="dxa"/>
                  <w:vAlign w:val="center"/>
                </w:tcPr>
                <w:p w14:paraId="3615050C" w14:textId="2F4DF819" w:rsidR="00EE7F28" w:rsidRPr="00C35CBC" w:rsidRDefault="00332C92" w:rsidP="00EE7F28">
                  <w:pPr>
                    <w:widowControl w:val="0"/>
                    <w:suppressAutoHyphens/>
                    <w:jc w:val="center"/>
                    <w:rPr>
                      <w:rFonts w:ascii="Arial" w:hAnsi="Arial" w:cs="Arial"/>
                    </w:rPr>
                  </w:pPr>
                  <w:r>
                    <w:rPr>
                      <w:rFonts w:ascii="Arial" w:hAnsi="Arial" w:cs="Arial"/>
                    </w:rPr>
                    <w:t>30</w:t>
                  </w:r>
                  <w:r w:rsidR="00EE7F28" w:rsidRPr="00C35CBC">
                    <w:rPr>
                      <w:rFonts w:ascii="Arial" w:hAnsi="Arial" w:cs="Arial"/>
                    </w:rPr>
                    <w:t>%</w:t>
                  </w:r>
                </w:p>
              </w:tc>
            </w:tr>
          </w:tbl>
          <w:p w14:paraId="5361E402" w14:textId="77777777" w:rsidR="00EE7F28" w:rsidRPr="00C35CBC" w:rsidRDefault="00EE7F28" w:rsidP="00EE7F28">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EE7F28" w:rsidRPr="00C35CBC" w14:paraId="3BEB5C47" w14:textId="77777777" w:rsidTr="006B7766">
              <w:tc>
                <w:tcPr>
                  <w:tcW w:w="9781" w:type="dxa"/>
                </w:tcPr>
                <w:p w14:paraId="6D74FBC3" w14:textId="77777777" w:rsidR="00EE7F28" w:rsidRPr="00C35CBC" w:rsidRDefault="00EE7F28" w:rsidP="00EE7F28">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EE7F28" w:rsidRPr="00C35CBC" w14:paraId="63852B6A" w14:textId="77777777" w:rsidTr="006B7766">
              <w:tc>
                <w:tcPr>
                  <w:tcW w:w="9781" w:type="dxa"/>
                </w:tcPr>
                <w:p w14:paraId="4F3FF41F" w14:textId="77777777" w:rsidR="00EE7F28" w:rsidRPr="00C35CBC" w:rsidRDefault="00EE7F28" w:rsidP="00EE7F28">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EE7F28" w:rsidRPr="00C35CBC" w14:paraId="47353827" w14:textId="77777777" w:rsidTr="006B7766">
              <w:tc>
                <w:tcPr>
                  <w:tcW w:w="9781" w:type="dxa"/>
                </w:tcPr>
                <w:p w14:paraId="06DF7FC4" w14:textId="77777777" w:rsidR="00EE7F28" w:rsidRPr="00C35CBC" w:rsidRDefault="00EE7F28" w:rsidP="00EE7F28">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n</w:t>
                  </w:r>
                  <w:proofErr w:type="spellEnd"/>
                </w:p>
              </w:tc>
            </w:tr>
            <w:tr w:rsidR="00EE7F28" w:rsidRPr="00C35CBC" w14:paraId="3122CEE2" w14:textId="77777777" w:rsidTr="006B7766">
              <w:tc>
                <w:tcPr>
                  <w:tcW w:w="9781" w:type="dxa"/>
                </w:tcPr>
                <w:p w14:paraId="5FB8019D" w14:textId="77777777" w:rsidR="00EE7F28" w:rsidRPr="00C35CBC" w:rsidRDefault="00EE7F28" w:rsidP="00EE7F28">
                  <w:pPr>
                    <w:widowControl w:val="0"/>
                    <w:suppressAutoHyphens/>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 ----------- x R</w:t>
                  </w:r>
                </w:p>
              </w:tc>
            </w:tr>
            <w:tr w:rsidR="00EE7F28" w:rsidRPr="00C35CBC" w14:paraId="62D9E6ED" w14:textId="77777777" w:rsidTr="006B7766">
              <w:tc>
                <w:tcPr>
                  <w:tcW w:w="9781" w:type="dxa"/>
                </w:tcPr>
                <w:p w14:paraId="1F678EB1" w14:textId="77777777" w:rsidR="00EE7F28" w:rsidRPr="00C35CBC" w:rsidRDefault="00EE7F28" w:rsidP="00EE7F28">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of</w:t>
                  </w:r>
                  <w:proofErr w:type="spellEnd"/>
                </w:p>
              </w:tc>
            </w:tr>
            <w:tr w:rsidR="00EE7F28" w:rsidRPr="00C35CBC" w14:paraId="44B56B56" w14:textId="77777777" w:rsidTr="006B7766">
              <w:tc>
                <w:tcPr>
                  <w:tcW w:w="9781" w:type="dxa"/>
                </w:tcPr>
                <w:p w14:paraId="5C7D0F00" w14:textId="77777777" w:rsidR="00EE7F28" w:rsidRPr="00C35CBC" w:rsidRDefault="00EE7F28" w:rsidP="00EE7F28">
                  <w:pPr>
                    <w:widowControl w:val="0"/>
                    <w:suppressAutoHyphens/>
                    <w:spacing w:line="360" w:lineRule="auto"/>
                    <w:ind w:left="993"/>
                    <w:jc w:val="both"/>
                    <w:rPr>
                      <w:rFonts w:ascii="Arial" w:hAnsi="Arial" w:cs="Arial"/>
                    </w:rPr>
                  </w:pPr>
                  <w:r w:rsidRPr="00C35CBC">
                    <w:rPr>
                      <w:rFonts w:ascii="Arial" w:hAnsi="Arial" w:cs="Arial"/>
                    </w:rPr>
                    <w:t>Gdzie:</w:t>
                  </w:r>
                </w:p>
              </w:tc>
            </w:tr>
            <w:tr w:rsidR="00EE7F28" w:rsidRPr="00C35CBC" w14:paraId="7B43F62E" w14:textId="77777777" w:rsidTr="006B7766">
              <w:tc>
                <w:tcPr>
                  <w:tcW w:w="9781" w:type="dxa"/>
                </w:tcPr>
                <w:p w14:paraId="7EE39123" w14:textId="77777777" w:rsidR="00EE7F28" w:rsidRPr="00C35CBC" w:rsidRDefault="00EE7F28" w:rsidP="00EE7F28">
                  <w:pPr>
                    <w:widowControl w:val="0"/>
                    <w:suppressAutoHyphens/>
                    <w:spacing w:line="360" w:lineRule="auto"/>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ab/>
                    <w:t>- wartość punktowa ceny</w:t>
                  </w:r>
                </w:p>
              </w:tc>
            </w:tr>
            <w:tr w:rsidR="00EE7F28" w:rsidRPr="00C35CBC" w14:paraId="6258F27B" w14:textId="77777777" w:rsidTr="006B7766">
              <w:tc>
                <w:tcPr>
                  <w:tcW w:w="9781" w:type="dxa"/>
                </w:tcPr>
                <w:p w14:paraId="79483652" w14:textId="77777777" w:rsidR="00EE7F28" w:rsidRPr="00C35CBC" w:rsidRDefault="00EE7F28" w:rsidP="00EE7F28">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n</w:t>
                  </w:r>
                  <w:proofErr w:type="spellEnd"/>
                  <w:r w:rsidRPr="00C35CBC">
                    <w:rPr>
                      <w:rFonts w:ascii="Arial" w:hAnsi="Arial" w:cs="Arial"/>
                    </w:rPr>
                    <w:tab/>
                    <w:t>- najniższa proponowana cena</w:t>
                  </w:r>
                </w:p>
              </w:tc>
            </w:tr>
            <w:tr w:rsidR="00EE7F28" w:rsidRPr="00C35CBC" w14:paraId="0BF001DF" w14:textId="77777777" w:rsidTr="006B7766">
              <w:tc>
                <w:tcPr>
                  <w:tcW w:w="9781" w:type="dxa"/>
                </w:tcPr>
                <w:p w14:paraId="095B3AEB" w14:textId="77777777" w:rsidR="00EE7F28" w:rsidRPr="00C35CBC" w:rsidRDefault="00EE7F28" w:rsidP="00EE7F28">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of</w:t>
                  </w:r>
                  <w:proofErr w:type="spellEnd"/>
                  <w:r w:rsidRPr="00C35CBC">
                    <w:rPr>
                      <w:rFonts w:ascii="Arial" w:hAnsi="Arial" w:cs="Arial"/>
                      <w:vertAlign w:val="subscript"/>
                    </w:rPr>
                    <w:tab/>
                  </w:r>
                  <w:r w:rsidRPr="00C35CBC">
                    <w:rPr>
                      <w:rFonts w:ascii="Arial" w:hAnsi="Arial" w:cs="Arial"/>
                    </w:rPr>
                    <w:t>- cena oferty ocenianej</w:t>
                  </w:r>
                </w:p>
              </w:tc>
            </w:tr>
            <w:tr w:rsidR="00EE7F28" w:rsidRPr="00C35CBC" w14:paraId="2242FEEE" w14:textId="77777777" w:rsidTr="006B7766">
              <w:tc>
                <w:tcPr>
                  <w:tcW w:w="9781" w:type="dxa"/>
                </w:tcPr>
                <w:p w14:paraId="118479D8" w14:textId="77777777" w:rsidR="00EE7F28" w:rsidRPr="00C35CBC" w:rsidRDefault="00EE7F28" w:rsidP="00EE7F28">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EE7F28" w:rsidRPr="00C35CBC" w14:paraId="651974F7" w14:textId="77777777" w:rsidTr="006B7766">
              <w:tc>
                <w:tcPr>
                  <w:tcW w:w="9781" w:type="dxa"/>
                </w:tcPr>
                <w:p w14:paraId="7F3AB16C" w14:textId="77777777" w:rsidR="00EE7F28" w:rsidRPr="00C35CBC" w:rsidRDefault="00EE7F28" w:rsidP="00EE7F28">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EE7F28" w:rsidRPr="00C35CBC" w14:paraId="12CDF7D7" w14:textId="77777777" w:rsidTr="006B7766">
                    <w:tc>
                      <w:tcPr>
                        <w:tcW w:w="9920" w:type="dxa"/>
                      </w:tcPr>
                      <w:p w14:paraId="09B56896" w14:textId="27EC3B06" w:rsidR="00EE7F28" w:rsidRPr="00C35CBC" w:rsidRDefault="00EE7F28" w:rsidP="00EE7F28">
                        <w:pPr>
                          <w:widowControl w:val="0"/>
                          <w:suppressAutoHyphens/>
                          <w:spacing w:line="360" w:lineRule="auto"/>
                          <w:ind w:left="918" w:right="299" w:hanging="567"/>
                          <w:jc w:val="both"/>
                          <w:rPr>
                            <w:rFonts w:ascii="Arial" w:hAnsi="Arial" w:cs="Arial"/>
                          </w:rPr>
                        </w:pPr>
                        <w:r w:rsidRPr="00C35CBC">
                          <w:rPr>
                            <w:rFonts w:ascii="Arial" w:hAnsi="Arial" w:cs="Arial"/>
                          </w:rPr>
                          <w:t>6.2    Kryterium Liczba nośników citilighty, zostanie przyznana na podstawie zawartej w Formularzu ofertowym informacji o zobowiązaniu Wykonawcy do realizacji przedmiotu zamówienia przy wykorzystaniu wskazanej przez Wykonawcę ilości nośników citilighty zgodnie z Opisem przedmiotu zamówienia i wyliczona zgodnie z poniższym wzorem.</w:t>
                        </w:r>
                      </w:p>
                      <w:p w14:paraId="0F79E8C9" w14:textId="69C6935B" w:rsidR="00EE7F28" w:rsidRPr="00C35CBC" w:rsidRDefault="00EE7F28" w:rsidP="00EE7F28">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w:t>
                        </w:r>
                        <w:r w:rsidR="0010692D" w:rsidRPr="00C35CBC">
                          <w:rPr>
                            <w:rFonts w:ascii="Arial" w:hAnsi="Arial" w:cs="Arial"/>
                          </w:rPr>
                          <w:t>22</w:t>
                        </w:r>
                        <w:r w:rsidRPr="00C35CBC">
                          <w:rPr>
                            <w:rFonts w:ascii="Arial" w:hAnsi="Arial" w:cs="Arial"/>
                          </w:rPr>
                          <w:t xml:space="preserve"> nośników citilighty. Złożenie oferty zawierającej mniejszą ich liczbę skutkować będzie odrzuceniem oferty w związku ze złożeniem oferty nie odpowiadającej wymaganiom SIWZ. </w:t>
                        </w:r>
                      </w:p>
                      <w:p w14:paraId="52E41387" w14:textId="77777777" w:rsidR="00EE7F28" w:rsidRPr="00C35CBC" w:rsidRDefault="00EE7F28" w:rsidP="00EE7F28">
                        <w:pPr>
                          <w:widowControl w:val="0"/>
                          <w:suppressAutoHyphens/>
                          <w:spacing w:line="360" w:lineRule="auto"/>
                          <w:ind w:left="843" w:right="149"/>
                          <w:jc w:val="both"/>
                          <w:rPr>
                            <w:rFonts w:ascii="Arial" w:hAnsi="Arial" w:cs="Arial"/>
                          </w:rPr>
                        </w:pPr>
                      </w:p>
                    </w:tc>
                  </w:tr>
                  <w:tr w:rsidR="00EE7F28" w:rsidRPr="00C35CBC" w14:paraId="34066227" w14:textId="77777777" w:rsidTr="006B7766">
                    <w:tc>
                      <w:tcPr>
                        <w:tcW w:w="9920" w:type="dxa"/>
                      </w:tcPr>
                      <w:p w14:paraId="02A9A5C3" w14:textId="3D21A3A7" w:rsidR="00EE7F28" w:rsidRPr="00EC5B0F" w:rsidRDefault="00EE7F28" w:rsidP="00EC5B0F">
                        <w:pPr>
                          <w:widowControl w:val="0"/>
                          <w:suppressAutoHyphens/>
                          <w:spacing w:line="360" w:lineRule="auto"/>
                          <w:ind w:left="843" w:right="299"/>
                          <w:jc w:val="both"/>
                          <w:rPr>
                            <w:rFonts w:ascii="Arial" w:hAnsi="Arial" w:cs="Arial"/>
                          </w:rPr>
                        </w:pPr>
                        <w:r w:rsidRPr="00EC5B0F">
                          <w:rPr>
                            <w:rFonts w:ascii="Arial" w:hAnsi="Arial" w:cs="Arial"/>
                          </w:rPr>
                          <w:t xml:space="preserve">Dla wyliczenia należnej punktacji w niniejszym kryterium liczba nośników </w:t>
                        </w:r>
                        <w:r w:rsidR="0010692D" w:rsidRPr="00EC5B0F">
                          <w:rPr>
                            <w:rFonts w:ascii="Arial" w:hAnsi="Arial" w:cs="Arial"/>
                          </w:rPr>
                          <w:t xml:space="preserve">citilighty </w:t>
                        </w:r>
                        <w:r w:rsidRPr="00EC5B0F">
                          <w:rPr>
                            <w:rFonts w:ascii="Arial" w:hAnsi="Arial" w:cs="Arial"/>
                          </w:rPr>
                          <w:t>w ofercie badanej zostanie porównany z ofertą, która uzyska oferuje największą liczbę</w:t>
                        </w:r>
                        <w:r w:rsidR="0010692D" w:rsidRPr="00EC5B0F">
                          <w:rPr>
                            <w:rFonts w:ascii="Arial" w:hAnsi="Arial" w:cs="Arial"/>
                          </w:rPr>
                          <w:t xml:space="preserve"> </w:t>
                        </w:r>
                        <w:r w:rsidRPr="00EC5B0F">
                          <w:rPr>
                            <w:rFonts w:ascii="Arial" w:hAnsi="Arial" w:cs="Arial"/>
                          </w:rPr>
                          <w:t>nośników</w:t>
                        </w:r>
                        <w:r w:rsidR="0010692D" w:rsidRPr="00EC5B0F">
                          <w:rPr>
                            <w:rFonts w:ascii="Arial" w:hAnsi="Arial" w:cs="Arial"/>
                            <w:sz w:val="18"/>
                            <w:szCs w:val="18"/>
                          </w:rPr>
                          <w:t xml:space="preserve"> </w:t>
                        </w:r>
                        <w:r w:rsidR="0010692D" w:rsidRPr="00EC5B0F">
                          <w:rPr>
                            <w:rFonts w:ascii="Arial" w:hAnsi="Arial" w:cs="Arial"/>
                          </w:rPr>
                          <w:t>citilighty</w:t>
                        </w:r>
                        <w:r w:rsidRPr="00EC5B0F">
                          <w:rPr>
                            <w:rFonts w:ascii="Arial" w:hAnsi="Arial" w:cs="Arial"/>
                          </w:rPr>
                          <w:t xml:space="preserve"> (ofertą najkorzystniejszą w niniejszym kryterium). Zamawiający przyzna należną punktację przy zastosowaniu wzoru :</w:t>
                        </w:r>
                      </w:p>
                      <w:p w14:paraId="4148D539" w14:textId="77777777" w:rsidR="00EE7F28" w:rsidRPr="00EC5B0F" w:rsidRDefault="00EE7F28" w:rsidP="00EC5B0F">
                        <w:pPr>
                          <w:widowControl w:val="0"/>
                          <w:suppressAutoHyphens/>
                          <w:spacing w:line="360" w:lineRule="auto"/>
                          <w:ind w:left="843"/>
                          <w:jc w:val="both"/>
                          <w:rPr>
                            <w:rFonts w:ascii="Arial" w:hAnsi="Arial" w:cs="Arial"/>
                          </w:rPr>
                        </w:pPr>
                      </w:p>
                      <w:p w14:paraId="2228CC12"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12298949" w14:textId="77777777" w:rsidR="00EE7F28" w:rsidRPr="00EC5B0F" w:rsidRDefault="00EE7F28"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5E847894"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1B12B569"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37C64959" w14:textId="385E4A8C" w:rsidR="00EE7F28" w:rsidRPr="00EC5B0F" w:rsidRDefault="00EE7F28"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wartość punktowa wskaźnika liczba nośników</w:t>
                        </w:r>
                        <w:r w:rsidR="0010692D" w:rsidRPr="00EC5B0F">
                          <w:rPr>
                            <w:rFonts w:ascii="Arial" w:hAnsi="Arial" w:cs="Arial"/>
                            <w:sz w:val="18"/>
                            <w:szCs w:val="18"/>
                          </w:rPr>
                          <w:t xml:space="preserve"> </w:t>
                        </w:r>
                        <w:r w:rsidR="0010692D" w:rsidRPr="00EC5B0F">
                          <w:rPr>
                            <w:rFonts w:ascii="Arial" w:hAnsi="Arial" w:cs="Arial"/>
                          </w:rPr>
                          <w:t>citilighty</w:t>
                        </w:r>
                      </w:p>
                      <w:p w14:paraId="4CF8AAC1" w14:textId="334D1069" w:rsidR="00EE7F28" w:rsidRPr="00EC5B0F" w:rsidRDefault="00EE7F28"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xml:space="preserve">- najwyższy wskaźnik liczba nośników </w:t>
                        </w:r>
                        <w:r w:rsidR="0010692D" w:rsidRPr="00EC5B0F">
                          <w:rPr>
                            <w:rFonts w:ascii="Arial" w:hAnsi="Arial" w:cs="Arial"/>
                          </w:rPr>
                          <w:t>citilighty</w:t>
                        </w:r>
                      </w:p>
                      <w:p w14:paraId="7ABB9CA1" w14:textId="22E591D7" w:rsidR="00EE7F28" w:rsidRPr="00EC5B0F" w:rsidRDefault="00EE7F28"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xml:space="preserve">- liczba nośników </w:t>
                        </w:r>
                        <w:r w:rsidR="0010692D" w:rsidRPr="00EC5B0F">
                          <w:rPr>
                            <w:rFonts w:ascii="Arial" w:hAnsi="Arial" w:cs="Arial"/>
                          </w:rPr>
                          <w:t xml:space="preserve">citilighty </w:t>
                        </w:r>
                        <w:r w:rsidRPr="00EC5B0F">
                          <w:rPr>
                            <w:rFonts w:ascii="Arial" w:hAnsi="Arial" w:cs="Arial"/>
                          </w:rPr>
                          <w:t>oferty ocenianej</w:t>
                        </w:r>
                      </w:p>
                      <w:p w14:paraId="0A74C99F" w14:textId="77777777" w:rsidR="00EE7F28" w:rsidRPr="00EC5B0F" w:rsidRDefault="00EE7F28" w:rsidP="00EC5B0F">
                        <w:pPr>
                          <w:widowControl w:val="0"/>
                          <w:suppressAutoHyphens/>
                          <w:spacing w:line="360" w:lineRule="auto"/>
                          <w:ind w:left="984" w:hanging="75"/>
                          <w:jc w:val="both"/>
                          <w:rPr>
                            <w:rFonts w:ascii="Arial" w:hAnsi="Arial" w:cs="Arial"/>
                          </w:rPr>
                        </w:pPr>
                        <w:r w:rsidRPr="00EC5B0F">
                          <w:rPr>
                            <w:rFonts w:ascii="Arial" w:hAnsi="Arial" w:cs="Arial"/>
                          </w:rPr>
                          <w:t xml:space="preserve">R - ranga - wartość procentowa za to kryterium </w:t>
                        </w:r>
                      </w:p>
                      <w:p w14:paraId="3D67996D" w14:textId="77777777" w:rsidR="00EE7F28" w:rsidRPr="00C35CBC" w:rsidRDefault="00EE7F28" w:rsidP="00EE7F28">
                        <w:pPr>
                          <w:widowControl w:val="0"/>
                          <w:suppressAutoHyphens/>
                          <w:spacing w:line="360" w:lineRule="auto"/>
                          <w:ind w:left="984" w:hanging="75"/>
                          <w:jc w:val="both"/>
                          <w:rPr>
                            <w:rFonts w:ascii="Arial" w:hAnsi="Arial" w:cs="Arial"/>
                            <w:sz w:val="22"/>
                            <w:szCs w:val="22"/>
                          </w:rPr>
                        </w:pPr>
                      </w:p>
                      <w:p w14:paraId="4A75BB12" w14:textId="4B04710E" w:rsidR="00EE7F28" w:rsidRPr="00C35CBC" w:rsidRDefault="00EE7F28" w:rsidP="00EE7F28">
                        <w:pPr>
                          <w:widowControl w:val="0"/>
                          <w:suppressAutoHyphens/>
                          <w:spacing w:line="360" w:lineRule="auto"/>
                          <w:ind w:left="984" w:right="299" w:hanging="567"/>
                          <w:jc w:val="both"/>
                          <w:rPr>
                            <w:rFonts w:ascii="Arial" w:hAnsi="Arial" w:cs="Arial"/>
                          </w:rPr>
                        </w:pPr>
                        <w:r w:rsidRPr="00EC5B0F">
                          <w:rPr>
                            <w:rFonts w:ascii="Arial" w:hAnsi="Arial" w:cs="Arial"/>
                          </w:rPr>
                          <w:t xml:space="preserve">6.3    </w:t>
                        </w:r>
                        <w:r w:rsidRPr="00C35CBC">
                          <w:rPr>
                            <w:rFonts w:ascii="Arial" w:hAnsi="Arial" w:cs="Arial"/>
                          </w:rPr>
                          <w:t xml:space="preserve">Kryterium Liczba </w:t>
                        </w:r>
                        <w:r w:rsidR="00332C92">
                          <w:rPr>
                            <w:rFonts w:ascii="Arial" w:hAnsi="Arial" w:cs="Arial"/>
                          </w:rPr>
                          <w:t xml:space="preserve">stacji metra z nośnikami </w:t>
                        </w:r>
                        <w:r w:rsidR="0010692D" w:rsidRPr="00C35CBC">
                          <w:rPr>
                            <w:rFonts w:ascii="Arial" w:hAnsi="Arial" w:cs="Arial"/>
                          </w:rPr>
                          <w:t>citilighty w lokalizacjach kluczowych</w:t>
                        </w:r>
                        <w:r w:rsidRPr="00C35CBC">
                          <w:rPr>
                            <w:rFonts w:ascii="Arial" w:hAnsi="Arial" w:cs="Arial"/>
                          </w:rPr>
                          <w:t xml:space="preserve">, zostanie przyznana na podstawie zawartej w Formularzu ofertowym informacji o zobowiązaniu Wykonawcy do realizacji przedmiotu zamówienia przy wykorzystaniu wskazanej przez Wykonawcę </w:t>
                        </w:r>
                        <w:r w:rsidR="00332C92">
                          <w:rPr>
                            <w:rFonts w:ascii="Arial" w:hAnsi="Arial" w:cs="Arial"/>
                          </w:rPr>
                          <w:t>stacji metra na których zostaną użyte nośniki</w:t>
                        </w:r>
                        <w:r w:rsidR="0010692D" w:rsidRPr="00C35CBC">
                          <w:rPr>
                            <w:rFonts w:ascii="Arial" w:hAnsi="Arial" w:cs="Arial"/>
                          </w:rPr>
                          <w:t xml:space="preserve"> </w:t>
                        </w:r>
                        <w:r w:rsidRPr="00C35CBC">
                          <w:rPr>
                            <w:rFonts w:ascii="Arial" w:hAnsi="Arial" w:cs="Arial"/>
                          </w:rPr>
                          <w:t xml:space="preserve">zgodnie z Opisem przedmiotu zamówienia i wyliczona zgodnie </w:t>
                        </w:r>
                        <w:r w:rsidRPr="00C35CBC">
                          <w:rPr>
                            <w:rFonts w:ascii="Arial" w:hAnsi="Arial" w:cs="Arial"/>
                          </w:rPr>
                          <w:lastRenderedPageBreak/>
                          <w:t>z poniższym wzorem.</w:t>
                        </w:r>
                      </w:p>
                      <w:p w14:paraId="21967E87" w14:textId="3F2BBDB2" w:rsidR="00EE7F28" w:rsidRPr="00C35CBC" w:rsidRDefault="00EE7F28" w:rsidP="00EE7F28">
                        <w:pPr>
                          <w:widowControl w:val="0"/>
                          <w:suppressAutoHyphens/>
                          <w:spacing w:line="360" w:lineRule="auto"/>
                          <w:ind w:left="984" w:right="299"/>
                          <w:jc w:val="both"/>
                          <w:rPr>
                            <w:rFonts w:ascii="Arial" w:hAnsi="Arial" w:cs="Arial"/>
                            <w:sz w:val="22"/>
                            <w:szCs w:val="22"/>
                          </w:rPr>
                        </w:pPr>
                        <w:r w:rsidRPr="00C35CBC">
                          <w:rPr>
                            <w:rFonts w:ascii="Arial" w:hAnsi="Arial" w:cs="Arial"/>
                          </w:rPr>
                          <w:t xml:space="preserve">!!! Uwaga. Wykonawca winien zaoferować w ofercie realizację przedmiotu zamówienia przy </w:t>
                        </w:r>
                        <w:r w:rsidR="00332C92">
                          <w:rPr>
                            <w:rFonts w:ascii="Arial" w:hAnsi="Arial" w:cs="Arial"/>
                          </w:rPr>
                          <w:t>użyciu nośników citilighty na</w:t>
                        </w:r>
                        <w:r w:rsidRPr="00C35CBC">
                          <w:rPr>
                            <w:rFonts w:ascii="Arial" w:hAnsi="Arial" w:cs="Arial"/>
                          </w:rPr>
                          <w:t xml:space="preserve"> minimum </w:t>
                        </w:r>
                        <w:r w:rsidR="00332C92">
                          <w:rPr>
                            <w:rFonts w:ascii="Arial" w:hAnsi="Arial" w:cs="Arial"/>
                          </w:rPr>
                          <w:t>11</w:t>
                        </w:r>
                        <w:r w:rsidR="0010692D" w:rsidRPr="00C35CBC">
                          <w:rPr>
                            <w:rFonts w:ascii="Arial" w:hAnsi="Arial" w:cs="Arial"/>
                          </w:rPr>
                          <w:t xml:space="preserve"> </w:t>
                        </w:r>
                        <w:r w:rsidR="00332C92">
                          <w:rPr>
                            <w:rFonts w:ascii="Arial" w:hAnsi="Arial" w:cs="Arial"/>
                          </w:rPr>
                          <w:t>stacjach metra</w:t>
                        </w:r>
                        <w:r w:rsidR="0010692D" w:rsidRPr="00C35CBC">
                          <w:rPr>
                            <w:rFonts w:ascii="Arial" w:hAnsi="Arial" w:cs="Arial"/>
                          </w:rPr>
                          <w:t xml:space="preserve"> </w:t>
                        </w:r>
                        <w:r w:rsidRPr="00C35CBC">
                          <w:rPr>
                            <w:rFonts w:ascii="Arial" w:hAnsi="Arial" w:cs="Arial"/>
                          </w:rPr>
                          <w:t>. Złożenie oferty zawierającej mniejszą ich liczbę skutkować będzie odrzuceniem oferty w związku ze złożeniem oferty nie odpowiadającej wymaganiom SIWZ</w:t>
                        </w:r>
                        <w:r w:rsidRPr="00C35CBC">
                          <w:rPr>
                            <w:rFonts w:ascii="Arial" w:hAnsi="Arial" w:cs="Arial"/>
                            <w:sz w:val="22"/>
                            <w:szCs w:val="22"/>
                          </w:rPr>
                          <w:t xml:space="preserve">. </w:t>
                        </w:r>
                      </w:p>
                      <w:p w14:paraId="2580C47B" w14:textId="77777777" w:rsidR="00EE7F28" w:rsidRPr="00EC5B0F" w:rsidRDefault="00EE7F28" w:rsidP="00EC5B0F">
                        <w:pPr>
                          <w:widowControl w:val="0"/>
                          <w:suppressAutoHyphens/>
                          <w:spacing w:line="360" w:lineRule="auto"/>
                          <w:ind w:left="984" w:right="299"/>
                          <w:jc w:val="both"/>
                          <w:rPr>
                            <w:rFonts w:ascii="Arial" w:hAnsi="Arial" w:cs="Arial"/>
                          </w:rPr>
                        </w:pPr>
                      </w:p>
                      <w:p w14:paraId="57FE6871" w14:textId="42ADC660"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Dla wyliczenia należnej punktacji w niniejszym kryterium liczba </w:t>
                        </w:r>
                        <w:r w:rsidR="00332C92">
                          <w:rPr>
                            <w:rFonts w:ascii="Arial" w:hAnsi="Arial" w:cs="Arial"/>
                          </w:rPr>
                          <w:t>stacji metra</w:t>
                        </w:r>
                        <w:r w:rsidR="0010692D" w:rsidRPr="00EC5B0F">
                          <w:rPr>
                            <w:rFonts w:ascii="Arial" w:hAnsi="Arial" w:cs="Arial"/>
                          </w:rPr>
                          <w:t xml:space="preserve"> </w:t>
                        </w:r>
                        <w:r w:rsidRPr="00EC5B0F">
                          <w:rPr>
                            <w:rFonts w:ascii="Arial" w:hAnsi="Arial" w:cs="Arial"/>
                          </w:rPr>
                          <w:t xml:space="preserve">w ofercie badanej zostanie porównany z ofertą, która oferuje największą liczbę </w:t>
                        </w:r>
                        <w:r w:rsidR="00332C92">
                          <w:rPr>
                            <w:rFonts w:ascii="Arial" w:hAnsi="Arial" w:cs="Arial"/>
                          </w:rPr>
                          <w:t>stacji metra</w:t>
                        </w:r>
                        <w:r w:rsidR="0010692D" w:rsidRPr="00EC5B0F">
                          <w:rPr>
                            <w:rFonts w:ascii="Arial" w:hAnsi="Arial" w:cs="Arial"/>
                          </w:rPr>
                          <w:t xml:space="preserve"> </w:t>
                        </w:r>
                        <w:r w:rsidRPr="00EC5B0F">
                          <w:rPr>
                            <w:rFonts w:ascii="Arial" w:hAnsi="Arial" w:cs="Arial"/>
                          </w:rPr>
                          <w:t>(ofertą najkorzystniejszą w niniejszym kryterium). Zamawiający przyzna należną punktację przy zastosowaniu wzoru :</w:t>
                        </w:r>
                      </w:p>
                      <w:p w14:paraId="55F99503" w14:textId="77777777" w:rsidR="00EE7F28" w:rsidRPr="00EC5B0F" w:rsidRDefault="00EE7F28" w:rsidP="00EC5B0F">
                        <w:pPr>
                          <w:widowControl w:val="0"/>
                          <w:suppressAutoHyphens/>
                          <w:spacing w:line="360" w:lineRule="auto"/>
                          <w:ind w:left="984" w:right="299"/>
                          <w:jc w:val="both"/>
                          <w:rPr>
                            <w:rFonts w:ascii="Arial" w:hAnsi="Arial" w:cs="Arial"/>
                          </w:rPr>
                        </w:pPr>
                      </w:p>
                      <w:p w14:paraId="62D66563"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55FC63E0" w14:textId="77777777" w:rsidR="00EE7F28" w:rsidRPr="00EC5B0F" w:rsidRDefault="00EE7F28"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4E906B34"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156D9A23" w14:textId="77777777" w:rsidR="00EE7F28" w:rsidRPr="00EC5B0F" w:rsidRDefault="00EE7F28" w:rsidP="00EC5B0F">
                        <w:pPr>
                          <w:widowControl w:val="0"/>
                          <w:suppressAutoHyphens/>
                          <w:spacing w:line="360" w:lineRule="auto"/>
                          <w:ind w:left="984" w:right="299"/>
                          <w:jc w:val="both"/>
                          <w:rPr>
                            <w:rFonts w:ascii="Arial" w:hAnsi="Arial" w:cs="Arial"/>
                          </w:rPr>
                        </w:pPr>
                        <w:r w:rsidRPr="00EC5B0F">
                          <w:rPr>
                            <w:rFonts w:ascii="Arial" w:hAnsi="Arial" w:cs="Arial"/>
                          </w:rPr>
                          <w:t>Gdzie:</w:t>
                        </w:r>
                      </w:p>
                      <w:p w14:paraId="28BEE7F0" w14:textId="3A50F560" w:rsidR="00EE7F28" w:rsidRPr="00EC5B0F" w:rsidRDefault="00EE7F28"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xml:space="preserve">- wartość punktowa wskaźnika liczba </w:t>
                        </w:r>
                        <w:r w:rsidR="00332C92">
                          <w:rPr>
                            <w:rFonts w:ascii="Arial" w:hAnsi="Arial" w:cs="Arial"/>
                          </w:rPr>
                          <w:t>stacji metra</w:t>
                        </w:r>
                      </w:p>
                      <w:p w14:paraId="3ED4B702" w14:textId="08B0C08E" w:rsidR="00EE7F28" w:rsidRPr="00EC5B0F" w:rsidRDefault="00EE7F28"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xml:space="preserve">- najwyższy wskaźnik liczba </w:t>
                        </w:r>
                        <w:r w:rsidR="00332C92">
                          <w:rPr>
                            <w:rFonts w:ascii="Arial" w:hAnsi="Arial" w:cs="Arial"/>
                          </w:rPr>
                          <w:t>stacji metra</w:t>
                        </w:r>
                      </w:p>
                      <w:p w14:paraId="017D92E2" w14:textId="68281C47" w:rsidR="00EE7F28" w:rsidRPr="00EC5B0F" w:rsidRDefault="00EE7F28" w:rsidP="00EC5B0F">
                        <w:pPr>
                          <w:widowControl w:val="0"/>
                          <w:suppressAutoHyphens/>
                          <w:spacing w:line="360" w:lineRule="auto"/>
                          <w:ind w:left="984" w:right="299"/>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xml:space="preserve">- liczba </w:t>
                        </w:r>
                        <w:r w:rsidR="00332C92">
                          <w:rPr>
                            <w:rFonts w:ascii="Arial" w:hAnsi="Arial" w:cs="Arial"/>
                          </w:rPr>
                          <w:t>stacji metra</w:t>
                        </w:r>
                        <w:r w:rsidR="00A84505" w:rsidRPr="00EC5B0F">
                          <w:rPr>
                            <w:rFonts w:ascii="Arial" w:hAnsi="Arial" w:cs="Arial"/>
                          </w:rPr>
                          <w:t xml:space="preserve"> </w:t>
                        </w:r>
                        <w:r w:rsidRPr="00EC5B0F">
                          <w:rPr>
                            <w:rFonts w:ascii="Arial" w:hAnsi="Arial" w:cs="Arial"/>
                          </w:rPr>
                          <w:t>oferty ocenianej</w:t>
                        </w:r>
                      </w:p>
                      <w:p w14:paraId="4978A2B2" w14:textId="77777777" w:rsidR="00EE7F28" w:rsidRPr="00C35CBC" w:rsidRDefault="00EE7F28" w:rsidP="00EC5B0F">
                        <w:pPr>
                          <w:widowControl w:val="0"/>
                          <w:suppressAutoHyphens/>
                          <w:spacing w:line="360" w:lineRule="auto"/>
                          <w:ind w:left="984" w:right="299"/>
                          <w:jc w:val="both"/>
                          <w:rPr>
                            <w:rFonts w:ascii="Arial" w:hAnsi="Arial" w:cs="Arial"/>
                            <w:sz w:val="22"/>
                            <w:szCs w:val="22"/>
                          </w:rPr>
                        </w:pPr>
                        <w:r w:rsidRPr="00EC5B0F">
                          <w:rPr>
                            <w:rFonts w:ascii="Arial" w:hAnsi="Arial" w:cs="Arial"/>
                          </w:rPr>
                          <w:t>R - ranga - wartość procentowa za to kryterium</w:t>
                        </w:r>
                        <w:r w:rsidRPr="00EC5B0F">
                          <w:rPr>
                            <w:rFonts w:ascii="Arial" w:hAnsi="Arial" w:cs="Arial"/>
                            <w:b/>
                            <w:sz w:val="18"/>
                          </w:rPr>
                          <w:t xml:space="preserve"> </w:t>
                        </w:r>
                      </w:p>
                    </w:tc>
                  </w:tr>
                </w:tbl>
                <w:p w14:paraId="73F04F27" w14:textId="77777777" w:rsidR="00EE7F28" w:rsidRPr="00C35CBC" w:rsidRDefault="00EE7F28" w:rsidP="00EE7F28">
                  <w:pPr>
                    <w:widowControl w:val="0"/>
                    <w:suppressAutoHyphens/>
                    <w:spacing w:line="360" w:lineRule="auto"/>
                    <w:ind w:left="918" w:hanging="567"/>
                    <w:jc w:val="both"/>
                    <w:rPr>
                      <w:rFonts w:ascii="Arial" w:hAnsi="Arial" w:cs="Arial"/>
                    </w:rPr>
                  </w:pPr>
                </w:p>
              </w:tc>
            </w:tr>
          </w:tbl>
          <w:p w14:paraId="651D88BB" w14:textId="4D9C2B8D" w:rsidR="00EE7F28" w:rsidRPr="00C35CBC" w:rsidRDefault="00EE7F28" w:rsidP="00A56A50">
            <w:pPr>
              <w:widowControl w:val="0"/>
              <w:suppressAutoHyphens/>
              <w:spacing w:line="360" w:lineRule="auto"/>
              <w:ind w:left="918" w:hanging="567"/>
              <w:jc w:val="both"/>
              <w:rPr>
                <w:rFonts w:ascii="Arial" w:hAnsi="Arial" w:cs="Arial"/>
              </w:rPr>
            </w:pPr>
          </w:p>
          <w:p w14:paraId="5378F8CD" w14:textId="79160BD9" w:rsidR="00A84505" w:rsidRPr="00C35CBC" w:rsidRDefault="00A84505" w:rsidP="00A84505">
            <w:pPr>
              <w:rPr>
                <w:rFonts w:ascii="Arial" w:hAnsi="Arial" w:cs="Arial"/>
                <w:b/>
                <w:szCs w:val="22"/>
              </w:rPr>
            </w:pPr>
            <w:r w:rsidRPr="00C35CBC">
              <w:rPr>
                <w:rFonts w:ascii="Arial" w:hAnsi="Arial" w:cs="Arial"/>
                <w:b/>
                <w:szCs w:val="22"/>
              </w:rPr>
              <w:t xml:space="preserve">W Części IV przedmiotu zamówienia: </w:t>
            </w:r>
          </w:p>
          <w:p w14:paraId="62EDAF68" w14:textId="77777777" w:rsidR="00A84505" w:rsidRPr="00C35CBC" w:rsidRDefault="00A84505" w:rsidP="00A84505">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A84505" w:rsidRPr="00C35CBC" w14:paraId="389BBF1A" w14:textId="77777777" w:rsidTr="006B7766">
              <w:trPr>
                <w:cantSplit/>
                <w:trHeight w:val="775"/>
              </w:trPr>
              <w:tc>
                <w:tcPr>
                  <w:tcW w:w="850" w:type="dxa"/>
                  <w:shd w:val="pct10" w:color="auto" w:fill="auto"/>
                  <w:vAlign w:val="center"/>
                </w:tcPr>
                <w:p w14:paraId="536F07F0" w14:textId="77777777" w:rsidR="00A84505" w:rsidRPr="00C35CBC" w:rsidRDefault="00A84505" w:rsidP="00A84505">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65907640" w14:textId="77777777" w:rsidR="00A84505" w:rsidRPr="00C35CBC" w:rsidRDefault="00A84505" w:rsidP="00A84505">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72155CF3" w14:textId="77777777" w:rsidR="00A84505" w:rsidRPr="00C35CBC" w:rsidRDefault="00A84505" w:rsidP="00A84505">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A84505" w:rsidRPr="00C35CBC" w14:paraId="0EFFBB32" w14:textId="77777777" w:rsidTr="006B7766">
              <w:trPr>
                <w:cantSplit/>
                <w:trHeight w:val="453"/>
              </w:trPr>
              <w:tc>
                <w:tcPr>
                  <w:tcW w:w="850" w:type="dxa"/>
                  <w:vAlign w:val="center"/>
                </w:tcPr>
                <w:p w14:paraId="49FF26C8" w14:textId="77777777" w:rsidR="00A84505" w:rsidRPr="00C35CBC" w:rsidRDefault="00A84505" w:rsidP="00A84505">
                  <w:pPr>
                    <w:widowControl w:val="0"/>
                    <w:suppressAutoHyphens/>
                    <w:rPr>
                      <w:rFonts w:ascii="Arial" w:hAnsi="Arial" w:cs="Arial"/>
                    </w:rPr>
                  </w:pPr>
                  <w:r w:rsidRPr="00C35CBC">
                    <w:rPr>
                      <w:rFonts w:ascii="Arial" w:hAnsi="Arial" w:cs="Arial"/>
                    </w:rPr>
                    <w:t>1.</w:t>
                  </w:r>
                </w:p>
              </w:tc>
              <w:tc>
                <w:tcPr>
                  <w:tcW w:w="3969" w:type="dxa"/>
                  <w:vAlign w:val="center"/>
                </w:tcPr>
                <w:p w14:paraId="5C7F946E" w14:textId="77777777" w:rsidR="00A84505" w:rsidRPr="00C35CBC" w:rsidRDefault="00A84505" w:rsidP="00A84505">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256E2EA2" w14:textId="2E02FE47" w:rsidR="00A84505" w:rsidRPr="00C35CBC" w:rsidRDefault="00332C92" w:rsidP="00A84505">
                  <w:pPr>
                    <w:widowControl w:val="0"/>
                    <w:suppressAutoHyphens/>
                    <w:jc w:val="center"/>
                    <w:rPr>
                      <w:rFonts w:ascii="Arial" w:hAnsi="Arial" w:cs="Arial"/>
                    </w:rPr>
                  </w:pPr>
                  <w:r>
                    <w:rPr>
                      <w:rFonts w:ascii="Arial" w:hAnsi="Arial" w:cs="Arial"/>
                    </w:rPr>
                    <w:t>60</w:t>
                  </w:r>
                  <w:r w:rsidR="00A84505" w:rsidRPr="00C35CBC">
                    <w:rPr>
                      <w:rFonts w:ascii="Arial" w:hAnsi="Arial" w:cs="Arial"/>
                    </w:rPr>
                    <w:t>%</w:t>
                  </w:r>
                </w:p>
              </w:tc>
            </w:tr>
            <w:tr w:rsidR="00A84505" w:rsidRPr="00C35CBC" w14:paraId="149F0BC9" w14:textId="77777777" w:rsidTr="006B7766">
              <w:trPr>
                <w:cantSplit/>
                <w:trHeight w:val="453"/>
              </w:trPr>
              <w:tc>
                <w:tcPr>
                  <w:tcW w:w="850" w:type="dxa"/>
                  <w:vAlign w:val="center"/>
                </w:tcPr>
                <w:p w14:paraId="03BD2570" w14:textId="77777777" w:rsidR="00A84505" w:rsidRPr="00C35CBC" w:rsidRDefault="00A84505" w:rsidP="00A84505">
                  <w:pPr>
                    <w:widowControl w:val="0"/>
                    <w:suppressAutoHyphens/>
                    <w:rPr>
                      <w:rFonts w:ascii="Arial" w:hAnsi="Arial" w:cs="Arial"/>
                    </w:rPr>
                  </w:pPr>
                  <w:r w:rsidRPr="00C35CBC">
                    <w:rPr>
                      <w:rFonts w:ascii="Arial" w:hAnsi="Arial" w:cs="Arial"/>
                    </w:rPr>
                    <w:t>2.</w:t>
                  </w:r>
                </w:p>
              </w:tc>
              <w:tc>
                <w:tcPr>
                  <w:tcW w:w="3969" w:type="dxa"/>
                  <w:vAlign w:val="center"/>
                </w:tcPr>
                <w:p w14:paraId="0A51FCFA" w14:textId="04C58A88" w:rsidR="00A84505" w:rsidRPr="00C35CBC" w:rsidRDefault="00A84505" w:rsidP="00A84505">
                  <w:pPr>
                    <w:pStyle w:val="Nagwek7"/>
                    <w:widowControl w:val="0"/>
                    <w:suppressAutoHyphens/>
                    <w:spacing w:line="240" w:lineRule="auto"/>
                    <w:rPr>
                      <w:rFonts w:ascii="Arial" w:hAnsi="Arial" w:cs="Arial"/>
                      <w:sz w:val="20"/>
                    </w:rPr>
                  </w:pPr>
                  <w:r w:rsidRPr="00C35CBC">
                    <w:rPr>
                      <w:rFonts w:ascii="Arial" w:hAnsi="Arial" w:cs="Arial"/>
                      <w:sz w:val="20"/>
                    </w:rPr>
                    <w:t>Liczba dni wyświetlania reklamy na ekranie wielkoformatowym</w:t>
                  </w:r>
                </w:p>
              </w:tc>
              <w:tc>
                <w:tcPr>
                  <w:tcW w:w="3260" w:type="dxa"/>
                  <w:vAlign w:val="center"/>
                </w:tcPr>
                <w:p w14:paraId="0662BAA5" w14:textId="00FE3A13" w:rsidR="00A84505" w:rsidRPr="00C35CBC" w:rsidRDefault="00332C92" w:rsidP="00A84505">
                  <w:pPr>
                    <w:widowControl w:val="0"/>
                    <w:suppressAutoHyphens/>
                    <w:jc w:val="center"/>
                    <w:rPr>
                      <w:rFonts w:ascii="Arial" w:hAnsi="Arial" w:cs="Arial"/>
                    </w:rPr>
                  </w:pPr>
                  <w:r>
                    <w:rPr>
                      <w:rFonts w:ascii="Arial" w:hAnsi="Arial" w:cs="Arial"/>
                    </w:rPr>
                    <w:t>40</w:t>
                  </w:r>
                  <w:r w:rsidR="00A84505" w:rsidRPr="00C35CBC">
                    <w:rPr>
                      <w:rFonts w:ascii="Arial" w:hAnsi="Arial" w:cs="Arial"/>
                    </w:rPr>
                    <w:t>%</w:t>
                  </w:r>
                </w:p>
              </w:tc>
            </w:tr>
          </w:tbl>
          <w:p w14:paraId="27C41EA1" w14:textId="77777777" w:rsidR="00A84505" w:rsidRPr="00C35CBC" w:rsidRDefault="00A84505" w:rsidP="00A84505">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A84505" w:rsidRPr="00C35CBC" w14:paraId="55679A7F" w14:textId="77777777" w:rsidTr="006B7766">
              <w:tc>
                <w:tcPr>
                  <w:tcW w:w="9781" w:type="dxa"/>
                </w:tcPr>
                <w:p w14:paraId="29D7C32F" w14:textId="77777777" w:rsidR="00A84505" w:rsidRPr="00C35CBC" w:rsidRDefault="00A84505" w:rsidP="00A84505">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A84505" w:rsidRPr="00C35CBC" w14:paraId="20EC5E5E" w14:textId="77777777" w:rsidTr="006B7766">
              <w:tc>
                <w:tcPr>
                  <w:tcW w:w="9781" w:type="dxa"/>
                </w:tcPr>
                <w:p w14:paraId="029ECB5D" w14:textId="77777777" w:rsidR="00A84505" w:rsidRPr="00C35CBC" w:rsidRDefault="00A84505" w:rsidP="00A84505">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A84505" w:rsidRPr="00C35CBC" w14:paraId="6CA8BF2A" w14:textId="77777777" w:rsidTr="006B7766">
              <w:tc>
                <w:tcPr>
                  <w:tcW w:w="9781" w:type="dxa"/>
                </w:tcPr>
                <w:p w14:paraId="26ECFCBE" w14:textId="77777777" w:rsidR="00A84505" w:rsidRPr="00C35CBC" w:rsidRDefault="00A84505" w:rsidP="00A84505">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n</w:t>
                  </w:r>
                  <w:proofErr w:type="spellEnd"/>
                </w:p>
              </w:tc>
            </w:tr>
            <w:tr w:rsidR="00A84505" w:rsidRPr="00C35CBC" w14:paraId="347EB9B8" w14:textId="77777777" w:rsidTr="006B7766">
              <w:tc>
                <w:tcPr>
                  <w:tcW w:w="9781" w:type="dxa"/>
                </w:tcPr>
                <w:p w14:paraId="20BAACAA" w14:textId="77777777" w:rsidR="00A84505" w:rsidRPr="00C35CBC" w:rsidRDefault="00A84505" w:rsidP="00A84505">
                  <w:pPr>
                    <w:widowControl w:val="0"/>
                    <w:suppressAutoHyphens/>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 ----------- x R</w:t>
                  </w:r>
                </w:p>
              </w:tc>
            </w:tr>
            <w:tr w:rsidR="00A84505" w:rsidRPr="00C35CBC" w14:paraId="447FB8EE" w14:textId="77777777" w:rsidTr="006B7766">
              <w:tc>
                <w:tcPr>
                  <w:tcW w:w="9781" w:type="dxa"/>
                </w:tcPr>
                <w:p w14:paraId="7CA79803" w14:textId="77777777" w:rsidR="00A84505" w:rsidRPr="00C35CBC" w:rsidRDefault="00A84505" w:rsidP="00A84505">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of</w:t>
                  </w:r>
                  <w:proofErr w:type="spellEnd"/>
                </w:p>
              </w:tc>
            </w:tr>
            <w:tr w:rsidR="00A84505" w:rsidRPr="00C35CBC" w14:paraId="098F91BC" w14:textId="77777777" w:rsidTr="006B7766">
              <w:tc>
                <w:tcPr>
                  <w:tcW w:w="9781" w:type="dxa"/>
                </w:tcPr>
                <w:p w14:paraId="72E65674" w14:textId="77777777" w:rsidR="00A84505" w:rsidRPr="00C35CBC" w:rsidRDefault="00A84505" w:rsidP="00A84505">
                  <w:pPr>
                    <w:widowControl w:val="0"/>
                    <w:suppressAutoHyphens/>
                    <w:spacing w:line="360" w:lineRule="auto"/>
                    <w:ind w:left="993"/>
                    <w:jc w:val="both"/>
                    <w:rPr>
                      <w:rFonts w:ascii="Arial" w:hAnsi="Arial" w:cs="Arial"/>
                    </w:rPr>
                  </w:pPr>
                  <w:r w:rsidRPr="00C35CBC">
                    <w:rPr>
                      <w:rFonts w:ascii="Arial" w:hAnsi="Arial" w:cs="Arial"/>
                    </w:rPr>
                    <w:t>Gdzie:</w:t>
                  </w:r>
                </w:p>
              </w:tc>
            </w:tr>
            <w:tr w:rsidR="00A84505" w:rsidRPr="00C35CBC" w14:paraId="3AFFC14A" w14:textId="77777777" w:rsidTr="006B7766">
              <w:tc>
                <w:tcPr>
                  <w:tcW w:w="9781" w:type="dxa"/>
                </w:tcPr>
                <w:p w14:paraId="63D69ADB" w14:textId="77777777" w:rsidR="00A84505" w:rsidRPr="00C35CBC" w:rsidRDefault="00A84505" w:rsidP="00A84505">
                  <w:pPr>
                    <w:widowControl w:val="0"/>
                    <w:suppressAutoHyphens/>
                    <w:spacing w:line="360" w:lineRule="auto"/>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ab/>
                    <w:t>- wartość punktowa ceny</w:t>
                  </w:r>
                </w:p>
              </w:tc>
            </w:tr>
            <w:tr w:rsidR="00A84505" w:rsidRPr="00C35CBC" w14:paraId="22959197" w14:textId="77777777" w:rsidTr="006B7766">
              <w:tc>
                <w:tcPr>
                  <w:tcW w:w="9781" w:type="dxa"/>
                </w:tcPr>
                <w:p w14:paraId="00A705C9" w14:textId="77777777" w:rsidR="00A84505" w:rsidRPr="00C35CBC" w:rsidRDefault="00A84505" w:rsidP="00A84505">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n</w:t>
                  </w:r>
                  <w:proofErr w:type="spellEnd"/>
                  <w:r w:rsidRPr="00C35CBC">
                    <w:rPr>
                      <w:rFonts w:ascii="Arial" w:hAnsi="Arial" w:cs="Arial"/>
                    </w:rPr>
                    <w:tab/>
                    <w:t>- najniższa proponowana cena</w:t>
                  </w:r>
                </w:p>
              </w:tc>
            </w:tr>
            <w:tr w:rsidR="00A84505" w:rsidRPr="00C35CBC" w14:paraId="7A0ADE38" w14:textId="77777777" w:rsidTr="006B7766">
              <w:tc>
                <w:tcPr>
                  <w:tcW w:w="9781" w:type="dxa"/>
                </w:tcPr>
                <w:p w14:paraId="5EFF0FB8" w14:textId="77777777" w:rsidR="00A84505" w:rsidRPr="00C35CBC" w:rsidRDefault="00A84505" w:rsidP="00A84505">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of</w:t>
                  </w:r>
                  <w:proofErr w:type="spellEnd"/>
                  <w:r w:rsidRPr="00C35CBC">
                    <w:rPr>
                      <w:rFonts w:ascii="Arial" w:hAnsi="Arial" w:cs="Arial"/>
                      <w:vertAlign w:val="subscript"/>
                    </w:rPr>
                    <w:tab/>
                  </w:r>
                  <w:r w:rsidRPr="00C35CBC">
                    <w:rPr>
                      <w:rFonts w:ascii="Arial" w:hAnsi="Arial" w:cs="Arial"/>
                    </w:rPr>
                    <w:t>- cena oferty ocenianej</w:t>
                  </w:r>
                </w:p>
              </w:tc>
            </w:tr>
            <w:tr w:rsidR="00A84505" w:rsidRPr="00C35CBC" w14:paraId="17B4DF7A" w14:textId="77777777" w:rsidTr="006B7766">
              <w:tc>
                <w:tcPr>
                  <w:tcW w:w="9781" w:type="dxa"/>
                </w:tcPr>
                <w:p w14:paraId="0DFC00BC" w14:textId="77777777" w:rsidR="00A84505" w:rsidRPr="00C35CBC" w:rsidRDefault="00A84505" w:rsidP="00A84505">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A84505" w:rsidRPr="00C35CBC" w14:paraId="59159867" w14:textId="77777777" w:rsidTr="006B7766">
              <w:tc>
                <w:tcPr>
                  <w:tcW w:w="9781" w:type="dxa"/>
                </w:tcPr>
                <w:p w14:paraId="10EE011F" w14:textId="77777777" w:rsidR="00A84505" w:rsidRPr="00C35CBC" w:rsidRDefault="00A84505" w:rsidP="00A84505">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A84505" w:rsidRPr="00C35CBC" w14:paraId="611F7BAF" w14:textId="77777777" w:rsidTr="006B7766">
                    <w:tc>
                      <w:tcPr>
                        <w:tcW w:w="9920" w:type="dxa"/>
                      </w:tcPr>
                      <w:p w14:paraId="15ADC5C6" w14:textId="43670D84" w:rsidR="00A84505" w:rsidRPr="00C35CBC" w:rsidRDefault="00A84505" w:rsidP="00A84505">
                        <w:pPr>
                          <w:widowControl w:val="0"/>
                          <w:suppressAutoHyphens/>
                          <w:spacing w:line="360" w:lineRule="auto"/>
                          <w:ind w:left="918" w:right="299" w:hanging="567"/>
                          <w:jc w:val="both"/>
                          <w:rPr>
                            <w:rFonts w:ascii="Arial" w:hAnsi="Arial" w:cs="Arial"/>
                          </w:rPr>
                        </w:pPr>
                        <w:r w:rsidRPr="00C35CBC">
                          <w:rPr>
                            <w:rFonts w:ascii="Arial" w:hAnsi="Arial" w:cs="Arial"/>
                          </w:rPr>
                          <w:t xml:space="preserve">6.2    Kryterium Liczba dni wyświetlania reklamy na ekranie wielkoformatowym, zostanie przyznana na podstawie zawartej w Formularzu ofertowym informacji o zobowiązaniu Wykonawcy do realizacji przedmiotu zamówienia przy wykorzystaniu wskazanej przez Wykonawcę liczby dni wyświetlania reklamy na ekranie wielkoformatowym zgodnie z Opisem przedmiotu zamówienia i wyliczona </w:t>
                        </w:r>
                        <w:r w:rsidRPr="00C35CBC">
                          <w:rPr>
                            <w:rFonts w:ascii="Arial" w:hAnsi="Arial" w:cs="Arial"/>
                          </w:rPr>
                          <w:lastRenderedPageBreak/>
                          <w:t>zgodnie z poniższym wzorem.</w:t>
                        </w:r>
                      </w:p>
                      <w:p w14:paraId="468909A8" w14:textId="7315EB0B" w:rsidR="00A84505" w:rsidRPr="00C35CBC" w:rsidRDefault="00A84505" w:rsidP="00A84505">
                        <w:pPr>
                          <w:widowControl w:val="0"/>
                          <w:suppressAutoHyphens/>
                          <w:spacing w:line="360" w:lineRule="auto"/>
                          <w:ind w:left="984" w:right="299"/>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6 dni wyświetlania reklamy na ekranie wielkoformatowym. Złożenie oferty zawierającej mniejszą ich liczbę skutkować będzie odrzuceniem oferty w związku ze złożeniem oferty nie odpowiadającej wymaganiom SIWZ. </w:t>
                        </w:r>
                      </w:p>
                      <w:p w14:paraId="12444BE0" w14:textId="77777777" w:rsidR="00A84505" w:rsidRPr="00C35CBC" w:rsidRDefault="00A84505" w:rsidP="00A84505">
                        <w:pPr>
                          <w:widowControl w:val="0"/>
                          <w:suppressAutoHyphens/>
                          <w:spacing w:line="360" w:lineRule="auto"/>
                          <w:ind w:left="843" w:right="149"/>
                          <w:jc w:val="both"/>
                          <w:rPr>
                            <w:rFonts w:ascii="Arial" w:hAnsi="Arial" w:cs="Arial"/>
                          </w:rPr>
                        </w:pPr>
                      </w:p>
                    </w:tc>
                  </w:tr>
                  <w:tr w:rsidR="00A84505" w:rsidRPr="00C35CBC" w14:paraId="0331E90F" w14:textId="77777777" w:rsidTr="006B7766">
                    <w:tc>
                      <w:tcPr>
                        <w:tcW w:w="9920" w:type="dxa"/>
                      </w:tcPr>
                      <w:p w14:paraId="0FD8C1F8" w14:textId="7B45844E" w:rsidR="00A84505" w:rsidRPr="00EC5B0F" w:rsidRDefault="00A84505" w:rsidP="00EC5B0F">
                        <w:pPr>
                          <w:widowControl w:val="0"/>
                          <w:suppressAutoHyphens/>
                          <w:spacing w:line="360" w:lineRule="auto"/>
                          <w:ind w:left="843" w:right="299"/>
                          <w:jc w:val="both"/>
                          <w:rPr>
                            <w:rFonts w:ascii="Arial" w:hAnsi="Arial" w:cs="Arial"/>
                          </w:rPr>
                        </w:pPr>
                        <w:r w:rsidRPr="00EC5B0F">
                          <w:rPr>
                            <w:rFonts w:ascii="Arial" w:hAnsi="Arial" w:cs="Arial"/>
                          </w:rPr>
                          <w:lastRenderedPageBreak/>
                          <w:t>Dla wyliczenia należnej punktacji w niniejszym kryterium liczba dni wyświetlania reklamy na ekranie wielkoformatowym w ofercie badanej zostanie porównany z ofertą, która uzyska oferuje największą liczbę dni wyświetlania reklamy na ekranie wielkoformatowym (ofertą najkorzystniejszą w niniejszym kryterium). Zamawiający przyzna należną punktację przy zastosowaniu wzoru :</w:t>
                        </w:r>
                      </w:p>
                      <w:p w14:paraId="0995EEF6" w14:textId="77777777" w:rsidR="00A84505" w:rsidRPr="00EC5B0F" w:rsidRDefault="00A84505" w:rsidP="00EC5B0F">
                        <w:pPr>
                          <w:widowControl w:val="0"/>
                          <w:suppressAutoHyphens/>
                          <w:spacing w:line="360" w:lineRule="auto"/>
                          <w:ind w:left="843"/>
                          <w:jc w:val="both"/>
                          <w:rPr>
                            <w:rFonts w:ascii="Arial" w:hAnsi="Arial" w:cs="Arial"/>
                          </w:rPr>
                        </w:pPr>
                      </w:p>
                      <w:p w14:paraId="57FCF8C1"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1EDFF675" w14:textId="77777777" w:rsidR="00A84505" w:rsidRPr="00EC5B0F" w:rsidRDefault="00A84505"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10FEA107"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137437B4" w14:textId="77777777" w:rsidR="00A84505" w:rsidRPr="00EC5B0F" w:rsidRDefault="00A84505"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6C89A3AB" w14:textId="0489B61E" w:rsidR="00A84505" w:rsidRPr="00EC5B0F" w:rsidRDefault="00A84505"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wartość punktowa wskaźnika liczba dni wyświetlania reklamy na ekranie wielkoformatowym</w:t>
                        </w:r>
                      </w:p>
                      <w:p w14:paraId="7758C88F" w14:textId="789160BD" w:rsidR="00A84505" w:rsidRPr="00EC5B0F" w:rsidRDefault="00A84505"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najwyższy wskaźnik liczba dni wyświetlania reklamy na ekranie wielkoformatowym</w:t>
                        </w:r>
                      </w:p>
                      <w:p w14:paraId="24131674" w14:textId="50AA674E" w:rsidR="00A84505" w:rsidRPr="00EC5B0F" w:rsidRDefault="00A84505"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liczba dni wyświetlania reklamy na ekranie wielkoformatowym oferty ocenianej</w:t>
                        </w:r>
                      </w:p>
                      <w:p w14:paraId="45517FF2" w14:textId="77777777" w:rsidR="00A84505" w:rsidRPr="00EC5B0F" w:rsidRDefault="00A84505" w:rsidP="00EC5B0F">
                        <w:pPr>
                          <w:widowControl w:val="0"/>
                          <w:suppressAutoHyphens/>
                          <w:spacing w:line="360" w:lineRule="auto"/>
                          <w:ind w:left="984" w:hanging="75"/>
                          <w:jc w:val="both"/>
                          <w:rPr>
                            <w:rFonts w:ascii="Arial" w:hAnsi="Arial" w:cs="Arial"/>
                            <w:b/>
                            <w:sz w:val="18"/>
                          </w:rPr>
                        </w:pPr>
                        <w:r w:rsidRPr="00EC5B0F">
                          <w:rPr>
                            <w:rFonts w:ascii="Arial" w:hAnsi="Arial" w:cs="Arial"/>
                          </w:rPr>
                          <w:t xml:space="preserve">R - ranga - wartość procentowa za to kryterium </w:t>
                        </w:r>
                        <w:r w:rsidRPr="00EC5B0F">
                          <w:rPr>
                            <w:rFonts w:ascii="Arial" w:hAnsi="Arial" w:cs="Arial"/>
                            <w:b/>
                            <w:sz w:val="18"/>
                          </w:rPr>
                          <w:t xml:space="preserve"> </w:t>
                        </w:r>
                      </w:p>
                      <w:p w14:paraId="1F317C3C" w14:textId="77777777" w:rsidR="00174E7F" w:rsidRPr="00C35CBC" w:rsidRDefault="00174E7F" w:rsidP="00A84505">
                        <w:pPr>
                          <w:widowControl w:val="0"/>
                          <w:suppressAutoHyphens/>
                          <w:spacing w:line="360" w:lineRule="auto"/>
                          <w:ind w:left="984" w:hanging="75"/>
                          <w:jc w:val="both"/>
                          <w:rPr>
                            <w:rFonts w:ascii="Arial" w:hAnsi="Arial" w:cs="Arial"/>
                            <w:b/>
                            <w:szCs w:val="22"/>
                          </w:rPr>
                        </w:pPr>
                      </w:p>
                      <w:p w14:paraId="4877D819" w14:textId="2AA6BDDE" w:rsidR="00174E7F" w:rsidRPr="00C35CBC" w:rsidRDefault="00174E7F" w:rsidP="00174E7F">
                        <w:pPr>
                          <w:rPr>
                            <w:rFonts w:ascii="Arial" w:hAnsi="Arial" w:cs="Arial"/>
                            <w:b/>
                            <w:szCs w:val="22"/>
                          </w:rPr>
                        </w:pPr>
                        <w:r w:rsidRPr="00C35CBC">
                          <w:rPr>
                            <w:rFonts w:ascii="Arial" w:hAnsi="Arial" w:cs="Arial"/>
                            <w:b/>
                            <w:szCs w:val="22"/>
                          </w:rPr>
                          <w:t xml:space="preserve">W Części V przedmiotu zamówienia: </w:t>
                        </w:r>
                      </w:p>
                      <w:p w14:paraId="38AA09CE" w14:textId="77777777" w:rsidR="00174E7F" w:rsidRPr="00C35CBC" w:rsidRDefault="00174E7F" w:rsidP="00174E7F">
                        <w:pPr>
                          <w:rPr>
                            <w:rFonts w:ascii="Arial" w:hAnsi="Arial" w:cs="Arial"/>
                            <w:b/>
                            <w:szCs w:val="2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
                          <w:gridCol w:w="3969"/>
                          <w:gridCol w:w="3260"/>
                        </w:tblGrid>
                        <w:tr w:rsidR="00174E7F" w:rsidRPr="00C35CBC" w14:paraId="0DD0E70F" w14:textId="77777777" w:rsidTr="006B7766">
                          <w:trPr>
                            <w:cantSplit/>
                            <w:trHeight w:val="775"/>
                          </w:trPr>
                          <w:tc>
                            <w:tcPr>
                              <w:tcW w:w="850" w:type="dxa"/>
                              <w:shd w:val="pct10" w:color="auto" w:fill="auto"/>
                              <w:vAlign w:val="center"/>
                            </w:tcPr>
                            <w:p w14:paraId="6E46EBB1" w14:textId="77777777" w:rsidR="00174E7F" w:rsidRPr="00C35CBC" w:rsidRDefault="00174E7F" w:rsidP="00174E7F">
                              <w:pPr>
                                <w:widowControl w:val="0"/>
                                <w:suppressAutoHyphens/>
                                <w:spacing w:line="360" w:lineRule="auto"/>
                                <w:jc w:val="center"/>
                                <w:rPr>
                                  <w:rFonts w:ascii="Arial" w:hAnsi="Arial" w:cs="Arial"/>
                                  <w:b/>
                                </w:rPr>
                              </w:pPr>
                              <w:r w:rsidRPr="00C35CBC">
                                <w:rPr>
                                  <w:rFonts w:ascii="Arial" w:hAnsi="Arial" w:cs="Arial"/>
                                  <w:b/>
                                </w:rPr>
                                <w:t>Lp.</w:t>
                              </w:r>
                            </w:p>
                          </w:tc>
                          <w:tc>
                            <w:tcPr>
                              <w:tcW w:w="3969" w:type="dxa"/>
                              <w:shd w:val="pct10" w:color="auto" w:fill="auto"/>
                              <w:vAlign w:val="center"/>
                            </w:tcPr>
                            <w:p w14:paraId="31CCC68F" w14:textId="77777777" w:rsidR="00174E7F" w:rsidRPr="00C35CBC" w:rsidRDefault="00174E7F" w:rsidP="00174E7F">
                              <w:pPr>
                                <w:widowControl w:val="0"/>
                                <w:suppressAutoHyphens/>
                                <w:spacing w:line="360" w:lineRule="auto"/>
                                <w:jc w:val="center"/>
                                <w:rPr>
                                  <w:rFonts w:ascii="Arial" w:hAnsi="Arial" w:cs="Arial"/>
                                  <w:b/>
                                </w:rPr>
                              </w:pPr>
                              <w:r w:rsidRPr="00C35CBC">
                                <w:rPr>
                                  <w:rFonts w:ascii="Arial" w:hAnsi="Arial" w:cs="Arial"/>
                                  <w:b/>
                                </w:rPr>
                                <w:t>KRYTERIUM</w:t>
                              </w:r>
                            </w:p>
                          </w:tc>
                          <w:tc>
                            <w:tcPr>
                              <w:tcW w:w="3260" w:type="dxa"/>
                              <w:shd w:val="pct10" w:color="auto" w:fill="auto"/>
                              <w:vAlign w:val="center"/>
                            </w:tcPr>
                            <w:p w14:paraId="17EA2D19" w14:textId="77777777" w:rsidR="00174E7F" w:rsidRPr="00C35CBC" w:rsidRDefault="00174E7F" w:rsidP="00174E7F">
                              <w:pPr>
                                <w:pStyle w:val="Nagwek1"/>
                                <w:keepNext w:val="0"/>
                                <w:widowControl w:val="0"/>
                                <w:suppressAutoHyphens/>
                                <w:spacing w:line="360" w:lineRule="auto"/>
                                <w:rPr>
                                  <w:rFonts w:ascii="Arial" w:hAnsi="Arial" w:cs="Arial"/>
                                  <w:sz w:val="20"/>
                                </w:rPr>
                              </w:pPr>
                              <w:r w:rsidRPr="00C35CBC">
                                <w:rPr>
                                  <w:rFonts w:ascii="Arial" w:hAnsi="Arial" w:cs="Arial"/>
                                  <w:sz w:val="20"/>
                                </w:rPr>
                                <w:t>RANGA</w:t>
                              </w:r>
                            </w:p>
                          </w:tc>
                        </w:tr>
                        <w:tr w:rsidR="00174E7F" w:rsidRPr="00C35CBC" w14:paraId="0BA5C7DE" w14:textId="77777777" w:rsidTr="006B7766">
                          <w:trPr>
                            <w:cantSplit/>
                            <w:trHeight w:val="453"/>
                          </w:trPr>
                          <w:tc>
                            <w:tcPr>
                              <w:tcW w:w="850" w:type="dxa"/>
                              <w:vAlign w:val="center"/>
                            </w:tcPr>
                            <w:p w14:paraId="223CEF29" w14:textId="77777777" w:rsidR="00174E7F" w:rsidRPr="00C35CBC" w:rsidRDefault="00174E7F" w:rsidP="00174E7F">
                              <w:pPr>
                                <w:widowControl w:val="0"/>
                                <w:suppressAutoHyphens/>
                                <w:rPr>
                                  <w:rFonts w:ascii="Arial" w:hAnsi="Arial" w:cs="Arial"/>
                                </w:rPr>
                              </w:pPr>
                              <w:r w:rsidRPr="00C35CBC">
                                <w:rPr>
                                  <w:rFonts w:ascii="Arial" w:hAnsi="Arial" w:cs="Arial"/>
                                </w:rPr>
                                <w:t>1.</w:t>
                              </w:r>
                            </w:p>
                          </w:tc>
                          <w:tc>
                            <w:tcPr>
                              <w:tcW w:w="3969" w:type="dxa"/>
                              <w:vAlign w:val="center"/>
                            </w:tcPr>
                            <w:p w14:paraId="16AFC107" w14:textId="77777777" w:rsidR="00174E7F" w:rsidRPr="00C35CBC" w:rsidRDefault="00174E7F" w:rsidP="00174E7F">
                              <w:pPr>
                                <w:pStyle w:val="Nagwek7"/>
                                <w:widowControl w:val="0"/>
                                <w:suppressAutoHyphens/>
                                <w:spacing w:line="240" w:lineRule="auto"/>
                                <w:rPr>
                                  <w:rFonts w:ascii="Arial" w:hAnsi="Arial" w:cs="Arial"/>
                                  <w:sz w:val="20"/>
                                </w:rPr>
                              </w:pPr>
                              <w:r w:rsidRPr="00C35CBC">
                                <w:rPr>
                                  <w:rFonts w:ascii="Arial" w:hAnsi="Arial" w:cs="Arial"/>
                                  <w:sz w:val="20"/>
                                </w:rPr>
                                <w:t>Cena</w:t>
                              </w:r>
                            </w:p>
                          </w:tc>
                          <w:tc>
                            <w:tcPr>
                              <w:tcW w:w="3260" w:type="dxa"/>
                              <w:vAlign w:val="center"/>
                            </w:tcPr>
                            <w:p w14:paraId="6F8CE7CE" w14:textId="70D40526" w:rsidR="00174E7F" w:rsidRPr="00C35CBC" w:rsidRDefault="00332C92" w:rsidP="00174E7F">
                              <w:pPr>
                                <w:widowControl w:val="0"/>
                                <w:suppressAutoHyphens/>
                                <w:jc w:val="center"/>
                                <w:rPr>
                                  <w:rFonts w:ascii="Arial" w:hAnsi="Arial" w:cs="Arial"/>
                                </w:rPr>
                              </w:pPr>
                              <w:r>
                                <w:rPr>
                                  <w:rFonts w:ascii="Arial" w:hAnsi="Arial" w:cs="Arial"/>
                                </w:rPr>
                                <w:t>50</w:t>
                              </w:r>
                              <w:r w:rsidR="00174E7F" w:rsidRPr="00C35CBC">
                                <w:rPr>
                                  <w:rFonts w:ascii="Arial" w:hAnsi="Arial" w:cs="Arial"/>
                                </w:rPr>
                                <w:t>%</w:t>
                              </w:r>
                            </w:p>
                          </w:tc>
                        </w:tr>
                        <w:tr w:rsidR="00174E7F" w:rsidRPr="00C35CBC" w14:paraId="539E414F" w14:textId="77777777" w:rsidTr="006B7766">
                          <w:trPr>
                            <w:cantSplit/>
                            <w:trHeight w:val="453"/>
                          </w:trPr>
                          <w:tc>
                            <w:tcPr>
                              <w:tcW w:w="850" w:type="dxa"/>
                              <w:vAlign w:val="center"/>
                            </w:tcPr>
                            <w:p w14:paraId="71F15734" w14:textId="77777777" w:rsidR="00174E7F" w:rsidRPr="00C35CBC" w:rsidRDefault="00174E7F" w:rsidP="00174E7F">
                              <w:pPr>
                                <w:widowControl w:val="0"/>
                                <w:suppressAutoHyphens/>
                                <w:rPr>
                                  <w:rFonts w:ascii="Arial" w:hAnsi="Arial" w:cs="Arial"/>
                                </w:rPr>
                              </w:pPr>
                              <w:r w:rsidRPr="00C35CBC">
                                <w:rPr>
                                  <w:rFonts w:ascii="Arial" w:hAnsi="Arial" w:cs="Arial"/>
                                </w:rPr>
                                <w:t>2.</w:t>
                              </w:r>
                            </w:p>
                          </w:tc>
                          <w:tc>
                            <w:tcPr>
                              <w:tcW w:w="3969" w:type="dxa"/>
                              <w:vAlign w:val="center"/>
                            </w:tcPr>
                            <w:p w14:paraId="52AB51A3" w14:textId="12923753" w:rsidR="00174E7F" w:rsidRPr="00C35CBC" w:rsidRDefault="00174E7F" w:rsidP="00174E7F">
                              <w:pPr>
                                <w:pStyle w:val="Nagwek7"/>
                                <w:widowControl w:val="0"/>
                                <w:suppressAutoHyphens/>
                                <w:spacing w:line="240" w:lineRule="auto"/>
                                <w:rPr>
                                  <w:rFonts w:ascii="Arial" w:hAnsi="Arial" w:cs="Arial"/>
                                  <w:sz w:val="20"/>
                                </w:rPr>
                              </w:pPr>
                              <w:r w:rsidRPr="00C35CBC">
                                <w:rPr>
                                  <w:rFonts w:ascii="Arial" w:hAnsi="Arial" w:cs="Arial"/>
                                  <w:sz w:val="20"/>
                                </w:rPr>
                                <w:t xml:space="preserve">Gwarantowana liczba rowerów w sieci </w:t>
                              </w:r>
                              <w:proofErr w:type="spellStart"/>
                              <w:r w:rsidRPr="00C35CBC">
                                <w:rPr>
                                  <w:rFonts w:ascii="Arial" w:hAnsi="Arial" w:cs="Arial"/>
                                  <w:sz w:val="20"/>
                                </w:rPr>
                                <w:t>Veturilo</w:t>
                              </w:r>
                              <w:proofErr w:type="spellEnd"/>
                              <w:r w:rsidRPr="00C35CBC">
                                <w:rPr>
                                  <w:rFonts w:ascii="Arial" w:hAnsi="Arial" w:cs="Arial"/>
                                  <w:sz w:val="20"/>
                                </w:rPr>
                                <w:t xml:space="preserve"> </w:t>
                              </w:r>
                            </w:p>
                          </w:tc>
                          <w:tc>
                            <w:tcPr>
                              <w:tcW w:w="3260" w:type="dxa"/>
                              <w:vAlign w:val="center"/>
                            </w:tcPr>
                            <w:p w14:paraId="1167BBD9" w14:textId="2275DAAE" w:rsidR="00174E7F" w:rsidRPr="00C35CBC" w:rsidRDefault="00332C92" w:rsidP="00174E7F">
                              <w:pPr>
                                <w:widowControl w:val="0"/>
                                <w:suppressAutoHyphens/>
                                <w:jc w:val="center"/>
                                <w:rPr>
                                  <w:rFonts w:ascii="Arial" w:hAnsi="Arial" w:cs="Arial"/>
                                </w:rPr>
                              </w:pPr>
                              <w:r>
                                <w:rPr>
                                  <w:rFonts w:ascii="Arial" w:hAnsi="Arial" w:cs="Arial"/>
                                </w:rPr>
                                <w:t>50</w:t>
                              </w:r>
                              <w:r w:rsidR="00174E7F" w:rsidRPr="00C35CBC">
                                <w:rPr>
                                  <w:rFonts w:ascii="Arial" w:hAnsi="Arial" w:cs="Arial"/>
                                </w:rPr>
                                <w:t>%</w:t>
                              </w:r>
                            </w:p>
                          </w:tc>
                        </w:tr>
                      </w:tbl>
                      <w:p w14:paraId="793C467E" w14:textId="77777777" w:rsidR="00174E7F" w:rsidRPr="00C35CBC" w:rsidRDefault="00174E7F" w:rsidP="00174E7F">
                        <w:pPr>
                          <w:rPr>
                            <w:rFonts w:ascii="Arial" w:hAnsi="Arial" w:cs="Arial"/>
                          </w:rPr>
                        </w:pPr>
                      </w:p>
                      <w:tbl>
                        <w:tblPr>
                          <w:tblW w:w="9781" w:type="dxa"/>
                          <w:tblLayout w:type="fixed"/>
                          <w:tblCellMar>
                            <w:left w:w="70" w:type="dxa"/>
                            <w:right w:w="70" w:type="dxa"/>
                          </w:tblCellMar>
                          <w:tblLook w:val="0000" w:firstRow="0" w:lastRow="0" w:firstColumn="0" w:lastColumn="0" w:noHBand="0" w:noVBand="0"/>
                        </w:tblPr>
                        <w:tblGrid>
                          <w:gridCol w:w="9781"/>
                        </w:tblGrid>
                        <w:tr w:rsidR="00174E7F" w:rsidRPr="00C35CBC" w14:paraId="19876E81" w14:textId="77777777" w:rsidTr="006B7766">
                          <w:tc>
                            <w:tcPr>
                              <w:tcW w:w="9781" w:type="dxa"/>
                            </w:tcPr>
                            <w:p w14:paraId="186944F7" w14:textId="77777777" w:rsidR="00174E7F" w:rsidRPr="00C35CBC" w:rsidRDefault="00174E7F" w:rsidP="00174E7F">
                              <w:pPr>
                                <w:widowControl w:val="0"/>
                                <w:suppressAutoHyphens/>
                                <w:spacing w:line="360" w:lineRule="auto"/>
                                <w:ind w:left="993" w:hanging="425"/>
                                <w:jc w:val="both"/>
                                <w:rPr>
                                  <w:rFonts w:ascii="Arial" w:hAnsi="Arial" w:cs="Arial"/>
                                </w:rPr>
                              </w:pPr>
                              <w:r w:rsidRPr="00C35CBC">
                                <w:rPr>
                                  <w:rFonts w:ascii="Arial" w:hAnsi="Arial" w:cs="Arial"/>
                                </w:rPr>
                                <w:t>6.</w:t>
                              </w:r>
                              <w:r w:rsidRPr="00C35CBC">
                                <w:rPr>
                                  <w:rFonts w:ascii="Arial" w:hAnsi="Arial" w:cs="Arial"/>
                                </w:rPr>
                                <w:tab/>
                                <w:t>Ocena ofert będzie dokonywana według następujących zasad:</w:t>
                              </w:r>
                            </w:p>
                          </w:tc>
                        </w:tr>
                        <w:tr w:rsidR="00174E7F" w:rsidRPr="00C35CBC" w14:paraId="54F30DAD" w14:textId="77777777" w:rsidTr="006B7766">
                          <w:tc>
                            <w:tcPr>
                              <w:tcW w:w="9781" w:type="dxa"/>
                            </w:tcPr>
                            <w:p w14:paraId="7BA71C3B" w14:textId="77777777" w:rsidR="00174E7F" w:rsidRPr="00C35CBC" w:rsidRDefault="00174E7F" w:rsidP="00174E7F">
                              <w:pPr>
                                <w:widowControl w:val="0"/>
                                <w:suppressAutoHyphens/>
                                <w:spacing w:line="360" w:lineRule="auto"/>
                                <w:ind w:left="993" w:hanging="425"/>
                                <w:jc w:val="both"/>
                                <w:rPr>
                                  <w:rFonts w:ascii="Arial" w:hAnsi="Arial" w:cs="Arial"/>
                                </w:rPr>
                              </w:pPr>
                              <w:r w:rsidRPr="00C35CBC">
                                <w:rPr>
                                  <w:rFonts w:ascii="Arial" w:hAnsi="Arial" w:cs="Arial"/>
                                </w:rPr>
                                <w:t>6.1.</w:t>
                              </w:r>
                              <w:r w:rsidRPr="00C35CBC">
                                <w:rPr>
                                  <w:rFonts w:ascii="Arial" w:hAnsi="Arial" w:cs="Arial"/>
                                </w:rPr>
                                <w:tab/>
                                <w:t>Wartość punktowa w  kryterium dot. ceny brutto jest obliczona wg wzoru:</w:t>
                              </w:r>
                            </w:p>
                          </w:tc>
                        </w:tr>
                        <w:tr w:rsidR="00174E7F" w:rsidRPr="00C35CBC" w14:paraId="10CD0C14" w14:textId="77777777" w:rsidTr="006B7766">
                          <w:tc>
                            <w:tcPr>
                              <w:tcW w:w="9781" w:type="dxa"/>
                            </w:tcPr>
                            <w:p w14:paraId="0B6084A3" w14:textId="77777777" w:rsidR="00174E7F" w:rsidRPr="00C35CBC" w:rsidRDefault="00174E7F" w:rsidP="00174E7F">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n</w:t>
                              </w:r>
                              <w:proofErr w:type="spellEnd"/>
                            </w:p>
                          </w:tc>
                        </w:tr>
                        <w:tr w:rsidR="00174E7F" w:rsidRPr="00C35CBC" w14:paraId="4A8DE76B" w14:textId="77777777" w:rsidTr="006B7766">
                          <w:tc>
                            <w:tcPr>
                              <w:tcW w:w="9781" w:type="dxa"/>
                            </w:tcPr>
                            <w:p w14:paraId="25550AD9" w14:textId="77777777" w:rsidR="00174E7F" w:rsidRPr="00C35CBC" w:rsidRDefault="00174E7F" w:rsidP="00174E7F">
                              <w:pPr>
                                <w:widowControl w:val="0"/>
                                <w:suppressAutoHyphens/>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 ----------- x R</w:t>
                              </w:r>
                            </w:p>
                          </w:tc>
                        </w:tr>
                        <w:tr w:rsidR="00174E7F" w:rsidRPr="00C35CBC" w14:paraId="6774AAC4" w14:textId="77777777" w:rsidTr="006B7766">
                          <w:tc>
                            <w:tcPr>
                              <w:tcW w:w="9781" w:type="dxa"/>
                            </w:tcPr>
                            <w:p w14:paraId="40F3E3BD" w14:textId="77777777" w:rsidR="00174E7F" w:rsidRPr="00C35CBC" w:rsidRDefault="00174E7F" w:rsidP="00174E7F">
                              <w:pPr>
                                <w:widowControl w:val="0"/>
                                <w:suppressAutoHyphens/>
                                <w:ind w:left="993"/>
                                <w:jc w:val="both"/>
                                <w:rPr>
                                  <w:rFonts w:ascii="Arial" w:hAnsi="Arial" w:cs="Arial"/>
                                  <w:vertAlign w:val="subscript"/>
                                </w:rPr>
                              </w:pPr>
                              <w:r w:rsidRPr="00C35CBC">
                                <w:rPr>
                                  <w:rFonts w:ascii="Arial" w:hAnsi="Arial" w:cs="Arial"/>
                                </w:rPr>
                                <w:t xml:space="preserve">             </w:t>
                              </w:r>
                              <w:proofErr w:type="spellStart"/>
                              <w:r w:rsidRPr="00C35CBC">
                                <w:rPr>
                                  <w:rFonts w:ascii="Arial" w:hAnsi="Arial" w:cs="Arial"/>
                                </w:rPr>
                                <w:t>C</w:t>
                              </w:r>
                              <w:r w:rsidRPr="00C35CBC">
                                <w:rPr>
                                  <w:rFonts w:ascii="Arial" w:hAnsi="Arial" w:cs="Arial"/>
                                  <w:vertAlign w:val="subscript"/>
                                </w:rPr>
                                <w:t>of</w:t>
                              </w:r>
                              <w:proofErr w:type="spellEnd"/>
                            </w:p>
                          </w:tc>
                        </w:tr>
                        <w:tr w:rsidR="00174E7F" w:rsidRPr="00C35CBC" w14:paraId="724C8BC4" w14:textId="77777777" w:rsidTr="006B7766">
                          <w:tc>
                            <w:tcPr>
                              <w:tcW w:w="9781" w:type="dxa"/>
                            </w:tcPr>
                            <w:p w14:paraId="01C80AA2" w14:textId="77777777" w:rsidR="00174E7F" w:rsidRPr="00C35CBC" w:rsidRDefault="00174E7F" w:rsidP="00174E7F">
                              <w:pPr>
                                <w:widowControl w:val="0"/>
                                <w:suppressAutoHyphens/>
                                <w:spacing w:line="360" w:lineRule="auto"/>
                                <w:ind w:left="993"/>
                                <w:jc w:val="both"/>
                                <w:rPr>
                                  <w:rFonts w:ascii="Arial" w:hAnsi="Arial" w:cs="Arial"/>
                                </w:rPr>
                              </w:pPr>
                              <w:r w:rsidRPr="00C35CBC">
                                <w:rPr>
                                  <w:rFonts w:ascii="Arial" w:hAnsi="Arial" w:cs="Arial"/>
                                </w:rPr>
                                <w:t>Gdzie:</w:t>
                              </w:r>
                            </w:p>
                          </w:tc>
                        </w:tr>
                        <w:tr w:rsidR="00174E7F" w:rsidRPr="00C35CBC" w14:paraId="3747FBFF" w14:textId="77777777" w:rsidTr="006B7766">
                          <w:tc>
                            <w:tcPr>
                              <w:tcW w:w="9781" w:type="dxa"/>
                            </w:tcPr>
                            <w:p w14:paraId="7D9AD0C4" w14:textId="77777777" w:rsidR="00174E7F" w:rsidRPr="00C35CBC" w:rsidRDefault="00174E7F" w:rsidP="00174E7F">
                              <w:pPr>
                                <w:widowControl w:val="0"/>
                                <w:suppressAutoHyphens/>
                                <w:spacing w:line="360" w:lineRule="auto"/>
                                <w:ind w:left="993"/>
                                <w:jc w:val="both"/>
                                <w:rPr>
                                  <w:rFonts w:ascii="Arial" w:hAnsi="Arial" w:cs="Arial"/>
                                </w:rPr>
                              </w:pPr>
                              <w:proofErr w:type="spellStart"/>
                              <w:r w:rsidRPr="00C35CBC">
                                <w:rPr>
                                  <w:rFonts w:ascii="Arial" w:hAnsi="Arial" w:cs="Arial"/>
                                </w:rPr>
                                <w:t>X</w:t>
                              </w:r>
                              <w:r w:rsidRPr="00C35CBC">
                                <w:rPr>
                                  <w:rFonts w:ascii="Arial" w:hAnsi="Arial" w:cs="Arial"/>
                                  <w:vertAlign w:val="subscript"/>
                                </w:rPr>
                                <w:t>c</w:t>
                              </w:r>
                              <w:proofErr w:type="spellEnd"/>
                              <w:r w:rsidRPr="00C35CBC">
                                <w:rPr>
                                  <w:rFonts w:ascii="Arial" w:hAnsi="Arial" w:cs="Arial"/>
                                  <w:vertAlign w:val="subscript"/>
                                </w:rPr>
                                <w:t xml:space="preserve"> </w:t>
                              </w:r>
                              <w:r w:rsidRPr="00C35CBC">
                                <w:rPr>
                                  <w:rFonts w:ascii="Arial" w:hAnsi="Arial" w:cs="Arial"/>
                                </w:rPr>
                                <w:tab/>
                                <w:t>- wartość punktowa ceny</w:t>
                              </w:r>
                            </w:p>
                          </w:tc>
                        </w:tr>
                        <w:tr w:rsidR="00174E7F" w:rsidRPr="00C35CBC" w14:paraId="5DDFAB08" w14:textId="77777777" w:rsidTr="006B7766">
                          <w:tc>
                            <w:tcPr>
                              <w:tcW w:w="9781" w:type="dxa"/>
                            </w:tcPr>
                            <w:p w14:paraId="5F9B24CD" w14:textId="77777777" w:rsidR="00174E7F" w:rsidRPr="00C35CBC" w:rsidRDefault="00174E7F" w:rsidP="00174E7F">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n</w:t>
                              </w:r>
                              <w:proofErr w:type="spellEnd"/>
                              <w:r w:rsidRPr="00C35CBC">
                                <w:rPr>
                                  <w:rFonts w:ascii="Arial" w:hAnsi="Arial" w:cs="Arial"/>
                                </w:rPr>
                                <w:tab/>
                                <w:t>- najniższa proponowana cena</w:t>
                              </w:r>
                            </w:p>
                          </w:tc>
                        </w:tr>
                        <w:tr w:rsidR="00174E7F" w:rsidRPr="00C35CBC" w14:paraId="713B40CC" w14:textId="77777777" w:rsidTr="006B7766">
                          <w:tc>
                            <w:tcPr>
                              <w:tcW w:w="9781" w:type="dxa"/>
                            </w:tcPr>
                            <w:p w14:paraId="68B13496" w14:textId="77777777" w:rsidR="00174E7F" w:rsidRPr="00C35CBC" w:rsidRDefault="00174E7F" w:rsidP="00174E7F">
                              <w:pPr>
                                <w:widowControl w:val="0"/>
                                <w:suppressAutoHyphens/>
                                <w:spacing w:line="360" w:lineRule="auto"/>
                                <w:ind w:left="993"/>
                                <w:jc w:val="both"/>
                                <w:rPr>
                                  <w:rFonts w:ascii="Arial" w:hAnsi="Arial" w:cs="Arial"/>
                                </w:rPr>
                              </w:pPr>
                              <w:proofErr w:type="spellStart"/>
                              <w:r w:rsidRPr="00C35CBC">
                                <w:rPr>
                                  <w:rFonts w:ascii="Arial" w:hAnsi="Arial" w:cs="Arial"/>
                                </w:rPr>
                                <w:t>C</w:t>
                              </w:r>
                              <w:r w:rsidRPr="00C35CBC">
                                <w:rPr>
                                  <w:rFonts w:ascii="Arial" w:hAnsi="Arial" w:cs="Arial"/>
                                  <w:vertAlign w:val="subscript"/>
                                </w:rPr>
                                <w:t>of</w:t>
                              </w:r>
                              <w:proofErr w:type="spellEnd"/>
                              <w:r w:rsidRPr="00C35CBC">
                                <w:rPr>
                                  <w:rFonts w:ascii="Arial" w:hAnsi="Arial" w:cs="Arial"/>
                                  <w:vertAlign w:val="subscript"/>
                                </w:rPr>
                                <w:tab/>
                              </w:r>
                              <w:r w:rsidRPr="00C35CBC">
                                <w:rPr>
                                  <w:rFonts w:ascii="Arial" w:hAnsi="Arial" w:cs="Arial"/>
                                </w:rPr>
                                <w:t>- cena oferty ocenianej</w:t>
                              </w:r>
                            </w:p>
                          </w:tc>
                        </w:tr>
                        <w:tr w:rsidR="00174E7F" w:rsidRPr="00C35CBC" w14:paraId="536A4655" w14:textId="77777777" w:rsidTr="006B7766">
                          <w:tc>
                            <w:tcPr>
                              <w:tcW w:w="9781" w:type="dxa"/>
                            </w:tcPr>
                            <w:p w14:paraId="0931B7F1" w14:textId="77777777" w:rsidR="00174E7F" w:rsidRPr="00C35CBC" w:rsidRDefault="00174E7F" w:rsidP="00174E7F">
                              <w:pPr>
                                <w:pStyle w:val="Nagwek7"/>
                                <w:keepNext w:val="0"/>
                                <w:widowControl w:val="0"/>
                                <w:suppressAutoHyphens/>
                                <w:ind w:left="993"/>
                                <w:rPr>
                                  <w:rFonts w:ascii="Arial" w:hAnsi="Arial" w:cs="Arial"/>
                                  <w:sz w:val="20"/>
                                </w:rPr>
                              </w:pPr>
                              <w:r w:rsidRPr="00C35CBC">
                                <w:rPr>
                                  <w:rFonts w:ascii="Arial" w:hAnsi="Arial" w:cs="Arial"/>
                                  <w:sz w:val="20"/>
                                </w:rPr>
                                <w:t>R - ranga - wartość procentowa za to kryterium</w:t>
                              </w:r>
                            </w:p>
                          </w:tc>
                        </w:tr>
                        <w:tr w:rsidR="00174E7F" w:rsidRPr="00C35CBC" w14:paraId="3EF7272D" w14:textId="77777777" w:rsidTr="006B7766">
                          <w:tc>
                            <w:tcPr>
                              <w:tcW w:w="9781" w:type="dxa"/>
                            </w:tcPr>
                            <w:p w14:paraId="2F19040C" w14:textId="77777777" w:rsidR="00174E7F" w:rsidRPr="00C35CBC" w:rsidRDefault="00174E7F" w:rsidP="00174E7F">
                              <w:pPr>
                                <w:widowControl w:val="0"/>
                                <w:suppressAutoHyphens/>
                                <w:spacing w:line="360" w:lineRule="auto"/>
                                <w:ind w:left="918" w:hanging="567"/>
                                <w:jc w:val="both"/>
                                <w:rPr>
                                  <w:rFonts w:ascii="Arial" w:hAnsi="Arial" w:cs="Arial"/>
                                </w:rPr>
                              </w:pPr>
                            </w:p>
                            <w:tbl>
                              <w:tblPr>
                                <w:tblW w:w="9920" w:type="dxa"/>
                                <w:tblLayout w:type="fixed"/>
                                <w:tblCellMar>
                                  <w:left w:w="70" w:type="dxa"/>
                                  <w:right w:w="70" w:type="dxa"/>
                                </w:tblCellMar>
                                <w:tblLook w:val="0000" w:firstRow="0" w:lastRow="0" w:firstColumn="0" w:lastColumn="0" w:noHBand="0" w:noVBand="0"/>
                              </w:tblPr>
                              <w:tblGrid>
                                <w:gridCol w:w="9920"/>
                              </w:tblGrid>
                              <w:tr w:rsidR="00174E7F" w:rsidRPr="00C35CBC" w14:paraId="1BFF9E99" w14:textId="77777777" w:rsidTr="006B7766">
                                <w:tc>
                                  <w:tcPr>
                                    <w:tcW w:w="9920" w:type="dxa"/>
                                  </w:tcPr>
                                  <w:p w14:paraId="6DBCF9AD" w14:textId="743B8B8A" w:rsidR="00174E7F" w:rsidRPr="00C35CBC" w:rsidRDefault="00174E7F" w:rsidP="00174E7F">
                                    <w:pPr>
                                      <w:widowControl w:val="0"/>
                                      <w:suppressAutoHyphens/>
                                      <w:spacing w:line="360" w:lineRule="auto"/>
                                      <w:ind w:left="918" w:right="374" w:hanging="567"/>
                                      <w:jc w:val="both"/>
                                      <w:rPr>
                                        <w:rFonts w:ascii="Arial" w:hAnsi="Arial" w:cs="Arial"/>
                                      </w:rPr>
                                    </w:pPr>
                                    <w:r w:rsidRPr="00C35CBC">
                                      <w:rPr>
                                        <w:rFonts w:ascii="Arial" w:hAnsi="Arial" w:cs="Arial"/>
                                      </w:rPr>
                                      <w:t xml:space="preserve">6.2    Kryterium Liczba rowerów w sieci </w:t>
                                    </w:r>
                                    <w:proofErr w:type="spellStart"/>
                                    <w:r w:rsidRPr="00C35CBC">
                                      <w:rPr>
                                        <w:rFonts w:ascii="Arial" w:hAnsi="Arial" w:cs="Arial"/>
                                      </w:rPr>
                                      <w:t>Veturilo</w:t>
                                    </w:r>
                                    <w:proofErr w:type="spellEnd"/>
                                    <w:r w:rsidRPr="00C35CBC">
                                      <w:rPr>
                                        <w:rFonts w:ascii="Arial" w:hAnsi="Arial" w:cs="Arial"/>
                                      </w:rPr>
                                      <w:t xml:space="preserve">, zostanie przyznana na podstawie zawartej w Formularzu ofertowym informacji o zobowiązaniu Wykonawcy do realizacji przedmiotu zamówienia przy wykorzystaniu wskazanej przez Wykonawcę liczby rowerów w sieci </w:t>
                                    </w:r>
                                    <w:proofErr w:type="spellStart"/>
                                    <w:r w:rsidRPr="00C35CBC">
                                      <w:rPr>
                                        <w:rFonts w:ascii="Arial" w:hAnsi="Arial" w:cs="Arial"/>
                                      </w:rPr>
                                      <w:t>Veturilo</w:t>
                                    </w:r>
                                    <w:proofErr w:type="spellEnd"/>
                                    <w:r w:rsidRPr="00C35CBC">
                                      <w:rPr>
                                        <w:rFonts w:ascii="Arial" w:hAnsi="Arial" w:cs="Arial"/>
                                      </w:rPr>
                                      <w:t xml:space="preserve"> </w:t>
                                    </w:r>
                                    <w:r w:rsidRPr="00C35CBC">
                                      <w:rPr>
                                        <w:rFonts w:ascii="Arial" w:hAnsi="Arial" w:cs="Arial"/>
                                      </w:rPr>
                                      <w:lastRenderedPageBreak/>
                                      <w:t>zgodnie z Opisem przedmiotu zamówienia i wyliczona zgodnie z poniższym wzorem.</w:t>
                                    </w:r>
                                  </w:p>
                                  <w:p w14:paraId="05C36055" w14:textId="668C3A7A" w:rsidR="00174E7F" w:rsidRPr="00C35CBC" w:rsidRDefault="00174E7F" w:rsidP="00174E7F">
                                    <w:pPr>
                                      <w:widowControl w:val="0"/>
                                      <w:suppressAutoHyphens/>
                                      <w:spacing w:line="360" w:lineRule="auto"/>
                                      <w:ind w:left="984" w:right="516"/>
                                      <w:jc w:val="both"/>
                                      <w:rPr>
                                        <w:rFonts w:ascii="Arial" w:hAnsi="Arial" w:cs="Arial"/>
                                      </w:rPr>
                                    </w:pPr>
                                    <w:r w:rsidRPr="00C35CBC">
                                      <w:rPr>
                                        <w:rFonts w:ascii="Arial" w:hAnsi="Arial" w:cs="Arial"/>
                                        <w:b/>
                                        <w:bCs/>
                                      </w:rPr>
                                      <w:t>!!! Uwaga.</w:t>
                                    </w:r>
                                    <w:r w:rsidRPr="00C35CBC">
                                      <w:rPr>
                                        <w:rFonts w:ascii="Arial" w:hAnsi="Arial" w:cs="Arial"/>
                                      </w:rPr>
                                      <w:t xml:space="preserve"> Wykonawca winien zaoferować w ofercie realizację przedmiotu zamówienia przy wykorzystaniu minimum 250 rowerów w sieci </w:t>
                                    </w:r>
                                    <w:proofErr w:type="spellStart"/>
                                    <w:r w:rsidRPr="00C35CBC">
                                      <w:rPr>
                                        <w:rFonts w:ascii="Arial" w:hAnsi="Arial" w:cs="Arial"/>
                                      </w:rPr>
                                      <w:t>Veturilo</w:t>
                                    </w:r>
                                    <w:proofErr w:type="spellEnd"/>
                                    <w:r w:rsidRPr="00C35CBC">
                                      <w:rPr>
                                        <w:rFonts w:ascii="Arial" w:hAnsi="Arial" w:cs="Arial"/>
                                      </w:rPr>
                                      <w:t xml:space="preserve">. Złożenie oferty zawierającej mniejszą ich liczbę skutkować będzie odrzuceniem oferty w związku ze złożeniem oferty nie odpowiadającej wymaganiom SIWZ. </w:t>
                                    </w:r>
                                  </w:p>
                                  <w:p w14:paraId="3353415F" w14:textId="77777777" w:rsidR="00174E7F" w:rsidRPr="00C35CBC" w:rsidRDefault="00174E7F" w:rsidP="00174E7F">
                                    <w:pPr>
                                      <w:widowControl w:val="0"/>
                                      <w:suppressAutoHyphens/>
                                      <w:spacing w:line="360" w:lineRule="auto"/>
                                      <w:ind w:left="843" w:right="149"/>
                                      <w:jc w:val="both"/>
                                      <w:rPr>
                                        <w:rFonts w:ascii="Arial" w:hAnsi="Arial" w:cs="Arial"/>
                                      </w:rPr>
                                    </w:pPr>
                                  </w:p>
                                </w:tc>
                              </w:tr>
                              <w:tr w:rsidR="00174E7F" w:rsidRPr="00C35CBC" w14:paraId="7BEC6441" w14:textId="77777777" w:rsidTr="006B7766">
                                <w:tc>
                                  <w:tcPr>
                                    <w:tcW w:w="9920" w:type="dxa"/>
                                  </w:tcPr>
                                  <w:p w14:paraId="38741931" w14:textId="0DB9DE3A" w:rsidR="00174E7F" w:rsidRPr="00EC5B0F" w:rsidRDefault="00174E7F" w:rsidP="00EC5B0F">
                                    <w:pPr>
                                      <w:widowControl w:val="0"/>
                                      <w:suppressAutoHyphens/>
                                      <w:spacing w:line="360" w:lineRule="auto"/>
                                      <w:ind w:left="843" w:right="374"/>
                                      <w:jc w:val="both"/>
                                      <w:rPr>
                                        <w:rFonts w:ascii="Arial" w:hAnsi="Arial" w:cs="Arial"/>
                                      </w:rPr>
                                    </w:pPr>
                                    <w:r w:rsidRPr="00EC5B0F">
                                      <w:rPr>
                                        <w:rFonts w:ascii="Arial" w:hAnsi="Arial" w:cs="Arial"/>
                                      </w:rPr>
                                      <w:lastRenderedPageBreak/>
                                      <w:t xml:space="preserve">Dla wyliczenia należnej punktacji w niniejszym kryterium rowerów w sieci </w:t>
                                    </w:r>
                                    <w:proofErr w:type="spellStart"/>
                                    <w:r w:rsidRPr="00EC5B0F">
                                      <w:rPr>
                                        <w:rFonts w:ascii="Arial" w:hAnsi="Arial" w:cs="Arial"/>
                                      </w:rPr>
                                      <w:t>Veturilo</w:t>
                                    </w:r>
                                    <w:proofErr w:type="spellEnd"/>
                                    <w:r w:rsidRPr="00EC5B0F">
                                      <w:rPr>
                                        <w:rFonts w:ascii="Arial" w:hAnsi="Arial" w:cs="Arial"/>
                                      </w:rPr>
                                      <w:t xml:space="preserve"> w ofercie badanej zostanie porównany z ofertą, która uzyska oferuje największą liczbę rowerów w sieci </w:t>
                                    </w:r>
                                    <w:proofErr w:type="spellStart"/>
                                    <w:r w:rsidRPr="00EC5B0F">
                                      <w:rPr>
                                        <w:rFonts w:ascii="Arial" w:hAnsi="Arial" w:cs="Arial"/>
                                      </w:rPr>
                                      <w:t>Veturilo</w:t>
                                    </w:r>
                                    <w:proofErr w:type="spellEnd"/>
                                    <w:r w:rsidRPr="00EC5B0F">
                                      <w:rPr>
                                        <w:rFonts w:ascii="Arial" w:hAnsi="Arial" w:cs="Arial"/>
                                      </w:rPr>
                                      <w:t xml:space="preserve"> (ofertą najkorzystniejszą w niniejszym kryterium). Zamawiający przyzna należną punktację przy zastosowaniu wzoru :</w:t>
                                    </w:r>
                                  </w:p>
                                  <w:p w14:paraId="58F73CD3" w14:textId="77777777" w:rsidR="00174E7F" w:rsidRPr="00EC5B0F" w:rsidRDefault="00174E7F" w:rsidP="00EC5B0F">
                                    <w:pPr>
                                      <w:widowControl w:val="0"/>
                                      <w:suppressAutoHyphens/>
                                      <w:spacing w:line="360" w:lineRule="auto"/>
                                      <w:ind w:left="843"/>
                                      <w:jc w:val="both"/>
                                      <w:rPr>
                                        <w:rFonts w:ascii="Arial" w:hAnsi="Arial" w:cs="Arial"/>
                                      </w:rPr>
                                    </w:pPr>
                                  </w:p>
                                  <w:p w14:paraId="1FE54432"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Wof</w:t>
                                    </w:r>
                                    <w:proofErr w:type="spellEnd"/>
                                    <w:r w:rsidRPr="00EC5B0F">
                                      <w:rPr>
                                        <w:rFonts w:ascii="Arial" w:hAnsi="Arial" w:cs="Arial"/>
                                      </w:rPr>
                                      <w:tab/>
                                    </w:r>
                                  </w:p>
                                  <w:p w14:paraId="3975E7F7" w14:textId="77777777" w:rsidR="00174E7F" w:rsidRPr="00EC5B0F" w:rsidRDefault="00174E7F"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 ----------- x R</w:t>
                                    </w:r>
                                  </w:p>
                                  <w:p w14:paraId="7B50B23D"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 xml:space="preserve">              </w:t>
                                    </w:r>
                                    <w:proofErr w:type="spellStart"/>
                                    <w:r w:rsidRPr="00EC5B0F">
                                      <w:rPr>
                                        <w:rFonts w:ascii="Arial" w:hAnsi="Arial" w:cs="Arial"/>
                                      </w:rPr>
                                      <w:t>Wn</w:t>
                                    </w:r>
                                    <w:proofErr w:type="spellEnd"/>
                                    <w:r w:rsidRPr="00EC5B0F">
                                      <w:rPr>
                                        <w:rFonts w:ascii="Arial" w:hAnsi="Arial" w:cs="Arial"/>
                                      </w:rPr>
                                      <w:tab/>
                                    </w:r>
                                  </w:p>
                                  <w:p w14:paraId="61D2C140" w14:textId="77777777" w:rsidR="00174E7F" w:rsidRPr="00EC5B0F" w:rsidRDefault="00174E7F" w:rsidP="00EC5B0F">
                                    <w:pPr>
                                      <w:widowControl w:val="0"/>
                                      <w:suppressAutoHyphens/>
                                      <w:spacing w:line="360" w:lineRule="auto"/>
                                      <w:ind w:left="984" w:hanging="75"/>
                                      <w:jc w:val="both"/>
                                      <w:rPr>
                                        <w:rFonts w:ascii="Arial" w:hAnsi="Arial" w:cs="Arial"/>
                                      </w:rPr>
                                    </w:pPr>
                                    <w:r w:rsidRPr="00EC5B0F">
                                      <w:rPr>
                                        <w:rFonts w:ascii="Arial" w:hAnsi="Arial" w:cs="Arial"/>
                                      </w:rPr>
                                      <w:t>Gdzie:</w:t>
                                    </w:r>
                                  </w:p>
                                  <w:p w14:paraId="6D4C8E16" w14:textId="0A7003FB" w:rsidR="00174E7F" w:rsidRPr="00EC5B0F" w:rsidRDefault="00174E7F" w:rsidP="00EC5B0F">
                                    <w:pPr>
                                      <w:widowControl w:val="0"/>
                                      <w:suppressAutoHyphens/>
                                      <w:spacing w:line="360" w:lineRule="auto"/>
                                      <w:ind w:left="984" w:right="232" w:hanging="75"/>
                                      <w:jc w:val="both"/>
                                      <w:rPr>
                                        <w:rFonts w:ascii="Arial" w:hAnsi="Arial" w:cs="Arial"/>
                                      </w:rPr>
                                    </w:pPr>
                                    <w:proofErr w:type="spellStart"/>
                                    <w:r w:rsidRPr="00EC5B0F">
                                      <w:rPr>
                                        <w:rFonts w:ascii="Arial" w:hAnsi="Arial" w:cs="Arial"/>
                                      </w:rPr>
                                      <w:t>Xw</w:t>
                                    </w:r>
                                    <w:proofErr w:type="spellEnd"/>
                                    <w:r w:rsidRPr="00EC5B0F">
                                      <w:rPr>
                                        <w:rFonts w:ascii="Arial" w:hAnsi="Arial" w:cs="Arial"/>
                                      </w:rPr>
                                      <w:t xml:space="preserve"> </w:t>
                                    </w:r>
                                    <w:r w:rsidRPr="00EC5B0F">
                                      <w:rPr>
                                        <w:rFonts w:ascii="Arial" w:hAnsi="Arial" w:cs="Arial"/>
                                      </w:rPr>
                                      <w:tab/>
                                      <w:t xml:space="preserve">- wartość punktowa wskaźnika liczba rowerów w sieci </w:t>
                                    </w:r>
                                    <w:proofErr w:type="spellStart"/>
                                    <w:r w:rsidRPr="00EC5B0F">
                                      <w:rPr>
                                        <w:rFonts w:ascii="Arial" w:hAnsi="Arial" w:cs="Arial"/>
                                      </w:rPr>
                                      <w:t>Veturilo</w:t>
                                    </w:r>
                                    <w:proofErr w:type="spellEnd"/>
                                  </w:p>
                                  <w:p w14:paraId="2CF3DA07" w14:textId="5CF49CA1" w:rsidR="00174E7F" w:rsidRPr="00EC5B0F" w:rsidRDefault="00174E7F"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Wn</w:t>
                                    </w:r>
                                    <w:proofErr w:type="spellEnd"/>
                                    <w:r w:rsidRPr="00EC5B0F">
                                      <w:rPr>
                                        <w:rFonts w:ascii="Arial" w:hAnsi="Arial" w:cs="Arial"/>
                                      </w:rPr>
                                      <w:tab/>
                                      <w:t xml:space="preserve">- najwyższy wskaźnik liczba rowerów w sieci </w:t>
                                    </w:r>
                                    <w:proofErr w:type="spellStart"/>
                                    <w:r w:rsidRPr="00EC5B0F">
                                      <w:rPr>
                                        <w:rFonts w:ascii="Arial" w:hAnsi="Arial" w:cs="Arial"/>
                                      </w:rPr>
                                      <w:t>Veturilo</w:t>
                                    </w:r>
                                    <w:proofErr w:type="spellEnd"/>
                                    <w:r w:rsidRPr="00EC5B0F">
                                      <w:rPr>
                                        <w:rFonts w:ascii="Arial" w:hAnsi="Arial" w:cs="Arial"/>
                                      </w:rPr>
                                      <w:t xml:space="preserve"> </w:t>
                                    </w:r>
                                  </w:p>
                                  <w:p w14:paraId="22001816" w14:textId="7F5025B2" w:rsidR="00174E7F" w:rsidRPr="00EC5B0F" w:rsidRDefault="00174E7F" w:rsidP="00EC5B0F">
                                    <w:pPr>
                                      <w:widowControl w:val="0"/>
                                      <w:suppressAutoHyphens/>
                                      <w:spacing w:line="360" w:lineRule="auto"/>
                                      <w:ind w:left="984" w:hanging="75"/>
                                      <w:jc w:val="both"/>
                                      <w:rPr>
                                        <w:rFonts w:ascii="Arial" w:hAnsi="Arial" w:cs="Arial"/>
                                      </w:rPr>
                                    </w:pPr>
                                    <w:proofErr w:type="spellStart"/>
                                    <w:r w:rsidRPr="00EC5B0F">
                                      <w:rPr>
                                        <w:rFonts w:ascii="Arial" w:hAnsi="Arial" w:cs="Arial"/>
                                      </w:rPr>
                                      <w:t>Wof</w:t>
                                    </w:r>
                                    <w:proofErr w:type="spellEnd"/>
                                    <w:r w:rsidRPr="00EC5B0F">
                                      <w:rPr>
                                        <w:rFonts w:ascii="Arial" w:hAnsi="Arial" w:cs="Arial"/>
                                      </w:rPr>
                                      <w:tab/>
                                      <w:t xml:space="preserve">- liczba rowerów w sieci </w:t>
                                    </w:r>
                                    <w:proofErr w:type="spellStart"/>
                                    <w:r w:rsidRPr="00EC5B0F">
                                      <w:rPr>
                                        <w:rFonts w:ascii="Arial" w:hAnsi="Arial" w:cs="Arial"/>
                                      </w:rPr>
                                      <w:t>Veturilo</w:t>
                                    </w:r>
                                    <w:proofErr w:type="spellEnd"/>
                                    <w:r w:rsidRPr="00EC5B0F">
                                      <w:rPr>
                                        <w:rFonts w:ascii="Arial" w:hAnsi="Arial" w:cs="Arial"/>
                                      </w:rPr>
                                      <w:t xml:space="preserve"> oferty ocenianej</w:t>
                                    </w:r>
                                  </w:p>
                                  <w:p w14:paraId="3F247F16" w14:textId="77777777" w:rsidR="00174E7F" w:rsidRPr="00EC5B0F" w:rsidRDefault="00174E7F" w:rsidP="00EC5B0F">
                                    <w:pPr>
                                      <w:widowControl w:val="0"/>
                                      <w:suppressAutoHyphens/>
                                      <w:spacing w:line="360" w:lineRule="auto"/>
                                      <w:ind w:left="984" w:hanging="75"/>
                                      <w:jc w:val="both"/>
                                      <w:rPr>
                                        <w:rFonts w:ascii="Arial" w:hAnsi="Arial" w:cs="Arial"/>
                                        <w:b/>
                                      </w:rPr>
                                    </w:pPr>
                                    <w:r w:rsidRPr="00EC5B0F">
                                      <w:rPr>
                                        <w:rFonts w:ascii="Arial" w:hAnsi="Arial" w:cs="Arial"/>
                                      </w:rPr>
                                      <w:t xml:space="preserve">R - ranga - wartość procentowa za to kryterium </w:t>
                                    </w:r>
                                    <w:r w:rsidRPr="00EC5B0F">
                                      <w:rPr>
                                        <w:rFonts w:ascii="Arial" w:hAnsi="Arial" w:cs="Arial"/>
                                        <w:b/>
                                      </w:rPr>
                                      <w:t xml:space="preserve"> </w:t>
                                    </w:r>
                                  </w:p>
                                  <w:p w14:paraId="78A8B9CA" w14:textId="2E8F00F5" w:rsidR="00174E7F" w:rsidRPr="00C35CBC" w:rsidRDefault="00174E7F" w:rsidP="00174E7F">
                                    <w:pPr>
                                      <w:widowControl w:val="0"/>
                                      <w:suppressAutoHyphens/>
                                      <w:spacing w:line="360" w:lineRule="auto"/>
                                      <w:ind w:left="984" w:hanging="75"/>
                                      <w:jc w:val="both"/>
                                      <w:rPr>
                                        <w:rFonts w:ascii="Arial" w:hAnsi="Arial" w:cs="Arial"/>
                                        <w:sz w:val="22"/>
                                        <w:szCs w:val="22"/>
                                      </w:rPr>
                                    </w:pPr>
                                  </w:p>
                                </w:tc>
                              </w:tr>
                            </w:tbl>
                            <w:p w14:paraId="36CF04C7" w14:textId="77777777" w:rsidR="00174E7F" w:rsidRPr="00C35CBC" w:rsidRDefault="00174E7F" w:rsidP="00174E7F">
                              <w:pPr>
                                <w:widowControl w:val="0"/>
                                <w:suppressAutoHyphens/>
                                <w:spacing w:line="360" w:lineRule="auto"/>
                                <w:ind w:left="918" w:hanging="567"/>
                                <w:jc w:val="both"/>
                                <w:rPr>
                                  <w:rFonts w:ascii="Arial" w:hAnsi="Arial" w:cs="Arial"/>
                                </w:rPr>
                              </w:pPr>
                            </w:p>
                          </w:tc>
                        </w:tr>
                      </w:tbl>
                      <w:p w14:paraId="3C221950" w14:textId="62A641A7" w:rsidR="00174E7F" w:rsidRPr="00C35CBC" w:rsidRDefault="00174E7F" w:rsidP="00A84505">
                        <w:pPr>
                          <w:widowControl w:val="0"/>
                          <w:suppressAutoHyphens/>
                          <w:spacing w:line="360" w:lineRule="auto"/>
                          <w:ind w:left="984" w:hanging="75"/>
                          <w:jc w:val="both"/>
                          <w:rPr>
                            <w:rFonts w:ascii="Arial" w:hAnsi="Arial" w:cs="Arial"/>
                            <w:sz w:val="22"/>
                            <w:szCs w:val="22"/>
                          </w:rPr>
                        </w:pPr>
                      </w:p>
                    </w:tc>
                  </w:tr>
                </w:tbl>
                <w:p w14:paraId="2CC69381" w14:textId="77777777" w:rsidR="00A84505" w:rsidRPr="00C35CBC" w:rsidRDefault="00A84505" w:rsidP="00A84505">
                  <w:pPr>
                    <w:widowControl w:val="0"/>
                    <w:suppressAutoHyphens/>
                    <w:spacing w:line="360" w:lineRule="auto"/>
                    <w:ind w:left="918" w:hanging="567"/>
                    <w:jc w:val="both"/>
                    <w:rPr>
                      <w:rFonts w:ascii="Arial" w:hAnsi="Arial" w:cs="Arial"/>
                    </w:rPr>
                  </w:pPr>
                </w:p>
              </w:tc>
            </w:tr>
          </w:tbl>
          <w:p w14:paraId="50324C69" w14:textId="2D244FFE" w:rsidR="00212F99" w:rsidRPr="00C35CBC" w:rsidRDefault="00A56A50" w:rsidP="00A56A50">
            <w:pPr>
              <w:widowControl w:val="0"/>
              <w:suppressAutoHyphens/>
              <w:spacing w:line="360" w:lineRule="auto"/>
              <w:ind w:left="918" w:hanging="567"/>
              <w:jc w:val="both"/>
              <w:rPr>
                <w:rFonts w:ascii="Arial" w:hAnsi="Arial" w:cs="Arial"/>
              </w:rPr>
            </w:pPr>
            <w:r w:rsidRPr="00C35CBC">
              <w:rPr>
                <w:rFonts w:ascii="Arial" w:hAnsi="Arial" w:cs="Arial"/>
              </w:rPr>
              <w:lastRenderedPageBreak/>
              <w:t xml:space="preserve">    </w:t>
            </w:r>
            <w:r w:rsidR="00F831C8" w:rsidRPr="00C35CBC">
              <w:rPr>
                <w:rFonts w:ascii="Arial" w:hAnsi="Arial" w:cs="Arial"/>
              </w:rPr>
              <w:t xml:space="preserve">7.    </w:t>
            </w:r>
            <w:r w:rsidR="00212F99" w:rsidRPr="00C35CBC">
              <w:rPr>
                <w:rFonts w:ascii="Arial" w:hAnsi="Arial" w:cs="Arial"/>
              </w:rPr>
              <w:t>Ocena końcowa oferty jest to suma punktów uz</w:t>
            </w:r>
            <w:r w:rsidR="00ED4EE4" w:rsidRPr="00C35CBC">
              <w:rPr>
                <w:rFonts w:ascii="Arial" w:hAnsi="Arial" w:cs="Arial"/>
              </w:rPr>
              <w:t xml:space="preserve">yskanych </w:t>
            </w:r>
            <w:r w:rsidR="00FD0537" w:rsidRPr="00C35CBC">
              <w:rPr>
                <w:rFonts w:ascii="Arial" w:hAnsi="Arial" w:cs="Arial"/>
              </w:rPr>
              <w:t>we</w:t>
            </w:r>
            <w:r w:rsidR="00ED4EE4" w:rsidRPr="00C35CBC">
              <w:rPr>
                <w:rFonts w:ascii="Arial" w:hAnsi="Arial" w:cs="Arial"/>
              </w:rPr>
              <w:t xml:space="preserve"> wszystki</w:t>
            </w:r>
            <w:r w:rsidR="00FD0537" w:rsidRPr="00C35CBC">
              <w:rPr>
                <w:rFonts w:ascii="Arial" w:hAnsi="Arial" w:cs="Arial"/>
              </w:rPr>
              <w:t>ch</w:t>
            </w:r>
            <w:r w:rsidR="00ED4EE4" w:rsidRPr="00C35CBC">
              <w:rPr>
                <w:rFonts w:ascii="Arial" w:hAnsi="Arial" w:cs="Arial"/>
              </w:rPr>
              <w:t xml:space="preserve"> kryteria</w:t>
            </w:r>
            <w:r w:rsidR="00FD0537" w:rsidRPr="00C35CBC">
              <w:rPr>
                <w:rFonts w:ascii="Arial" w:hAnsi="Arial" w:cs="Arial"/>
              </w:rPr>
              <w:t>ch</w:t>
            </w:r>
            <w:r w:rsidR="00212F99" w:rsidRPr="00C35CBC">
              <w:rPr>
                <w:rFonts w:ascii="Arial" w:hAnsi="Arial" w:cs="Arial"/>
              </w:rPr>
              <w:t xml:space="preserve">. </w:t>
            </w:r>
          </w:p>
        </w:tc>
      </w:tr>
      <w:tr w:rsidR="00212F99" w:rsidRPr="00C35CBC" w14:paraId="1B4CA5B8" w14:textId="77777777" w:rsidTr="00104B25">
        <w:tc>
          <w:tcPr>
            <w:tcW w:w="9781" w:type="dxa"/>
          </w:tcPr>
          <w:p w14:paraId="7F7A8BA8" w14:textId="77777777" w:rsidR="00212F99" w:rsidRPr="00C35CBC" w:rsidRDefault="00ED4EE4"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8</w:t>
            </w:r>
            <w:r w:rsidR="00212F99" w:rsidRPr="00C35CBC">
              <w:rPr>
                <w:rFonts w:ascii="Arial" w:hAnsi="Arial" w:cs="Arial"/>
              </w:rPr>
              <w:t>.</w:t>
            </w:r>
            <w:r w:rsidR="00212F99" w:rsidRPr="00C35CBC">
              <w:rPr>
                <w:rFonts w:ascii="Arial" w:hAnsi="Arial" w:cs="Arial"/>
              </w:rPr>
              <w:tab/>
              <w:t>Zasady wyboru ofe</w:t>
            </w:r>
            <w:r w:rsidR="002F3CC1" w:rsidRPr="00C35CBC">
              <w:rPr>
                <w:rFonts w:ascii="Arial" w:hAnsi="Arial" w:cs="Arial"/>
              </w:rPr>
              <w:t>rty i udzielenia zamówienia.</w:t>
            </w:r>
          </w:p>
        </w:tc>
      </w:tr>
      <w:tr w:rsidR="00212F99" w:rsidRPr="00C35CBC" w14:paraId="13061780" w14:textId="77777777" w:rsidTr="00104B25">
        <w:tc>
          <w:tcPr>
            <w:tcW w:w="9781" w:type="dxa"/>
          </w:tcPr>
          <w:p w14:paraId="667E36B8" w14:textId="77777777" w:rsidR="00212F99" w:rsidRPr="00C35CBC" w:rsidRDefault="00212F99" w:rsidP="00321E70">
            <w:pPr>
              <w:widowControl w:val="0"/>
              <w:numPr>
                <w:ilvl w:val="12"/>
                <w:numId w:val="0"/>
              </w:numPr>
              <w:suppressAutoHyphens/>
              <w:spacing w:line="360" w:lineRule="auto"/>
              <w:ind w:left="567"/>
              <w:jc w:val="both"/>
              <w:rPr>
                <w:rFonts w:ascii="Arial" w:hAnsi="Arial" w:cs="Arial"/>
              </w:rPr>
            </w:pPr>
            <w:r w:rsidRPr="00C35CBC">
              <w:rPr>
                <w:rFonts w:ascii="Arial" w:hAnsi="Arial" w:cs="Arial"/>
              </w:rPr>
              <w:t>Zamawiający udzieli zamówienia Wykonawcy, którego oferta:</w:t>
            </w:r>
          </w:p>
        </w:tc>
      </w:tr>
      <w:tr w:rsidR="00212F99" w:rsidRPr="00C35CBC" w14:paraId="480FDE94" w14:textId="77777777" w:rsidTr="00104B25">
        <w:tc>
          <w:tcPr>
            <w:tcW w:w="9781" w:type="dxa"/>
          </w:tcPr>
          <w:p w14:paraId="6BC03721" w14:textId="3F27AFB9"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odpowiada wszystkim wymaganiom przedstawionym w ustawie z dnia 29 stycznia 2004r. prawo zamówień publicznych</w:t>
            </w:r>
            <w:r w:rsidR="00FD0537" w:rsidRPr="00C35CBC">
              <w:rPr>
                <w:rFonts w:ascii="Arial" w:hAnsi="Arial" w:cs="Arial"/>
              </w:rPr>
              <w:t>,</w:t>
            </w:r>
          </w:p>
        </w:tc>
      </w:tr>
      <w:tr w:rsidR="00212F99" w:rsidRPr="00C35CBC" w14:paraId="195F4CAB" w14:textId="77777777" w:rsidTr="00104B25">
        <w:tc>
          <w:tcPr>
            <w:tcW w:w="9781" w:type="dxa"/>
          </w:tcPr>
          <w:p w14:paraId="23DABBB1" w14:textId="708D2525"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odpowiada wszystkim wymaganiom przedstawionym w SIWZ</w:t>
            </w:r>
            <w:r w:rsidR="00FD0537" w:rsidRPr="00C35CBC">
              <w:rPr>
                <w:rFonts w:ascii="Arial" w:hAnsi="Arial" w:cs="Arial"/>
              </w:rPr>
              <w:t>,</w:t>
            </w:r>
          </w:p>
        </w:tc>
      </w:tr>
      <w:tr w:rsidR="00212F99" w:rsidRPr="00C35CBC" w14:paraId="48B3909D" w14:textId="77777777" w:rsidTr="00104B25">
        <w:tc>
          <w:tcPr>
            <w:tcW w:w="9781" w:type="dxa"/>
          </w:tcPr>
          <w:p w14:paraId="780D0E04" w14:textId="77777777"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w:t>
            </w:r>
            <w:r w:rsidRPr="00C35CBC">
              <w:rPr>
                <w:rFonts w:ascii="Arial" w:hAnsi="Arial" w:cs="Arial"/>
              </w:rPr>
              <w:tab/>
              <w:t xml:space="preserve">została uznana za najkorzystniejszą w oparciu o podane kryteria wyboru. </w:t>
            </w:r>
          </w:p>
          <w:p w14:paraId="5C1B58CF" w14:textId="77777777" w:rsidR="003B3364" w:rsidRPr="00C35CBC" w:rsidRDefault="003B3364" w:rsidP="00321E70">
            <w:pPr>
              <w:widowControl w:val="0"/>
              <w:suppressAutoHyphens/>
              <w:spacing w:line="360" w:lineRule="auto"/>
              <w:ind w:left="993" w:hanging="425"/>
              <w:jc w:val="both"/>
              <w:rPr>
                <w:rFonts w:ascii="Arial" w:hAnsi="Arial" w:cs="Arial"/>
              </w:rPr>
            </w:pPr>
            <w:r w:rsidRPr="00C35CBC">
              <w:rPr>
                <w:rFonts w:ascii="Arial" w:hAnsi="Arial" w:cs="Arial"/>
              </w:rPr>
              <w:t>9.  Brak zawartej w formularzu oferty informacji dotyczącej któregokolwiek kryterium wyboru oferty spowoduje odrzucenie oferty jako niezgodnej z treścią SIWZ Art. 89 ust. 1 pkt 2.</w:t>
            </w:r>
          </w:p>
          <w:p w14:paraId="27DF9DC0" w14:textId="71D6ED95" w:rsidR="00EF0FA8" w:rsidRPr="00C35CBC" w:rsidRDefault="00EF0FA8" w:rsidP="00321E70">
            <w:pPr>
              <w:widowControl w:val="0"/>
              <w:suppressAutoHyphens/>
              <w:spacing w:line="360" w:lineRule="auto"/>
              <w:ind w:left="993" w:hanging="425"/>
              <w:jc w:val="both"/>
              <w:rPr>
                <w:rFonts w:ascii="Arial" w:hAnsi="Arial" w:cs="Arial"/>
              </w:rPr>
            </w:pPr>
            <w:r w:rsidRPr="00C35CBC">
              <w:rPr>
                <w:rFonts w:ascii="Arial" w:hAnsi="Arial" w:cs="Arial"/>
              </w:rPr>
              <w:t xml:space="preserve">10. W przypadku rozbieżności w wartościach </w:t>
            </w:r>
            <w:r w:rsidR="00261611" w:rsidRPr="00C35CBC">
              <w:rPr>
                <w:rFonts w:ascii="Arial" w:hAnsi="Arial" w:cs="Arial"/>
              </w:rPr>
              <w:t xml:space="preserve">wskazanych słownie i liczbowo </w:t>
            </w:r>
            <w:r w:rsidRPr="00C35CBC">
              <w:rPr>
                <w:rFonts w:ascii="Arial" w:hAnsi="Arial" w:cs="Arial"/>
              </w:rPr>
              <w:t>zawartych w Formularzu oferty</w:t>
            </w:r>
            <w:r w:rsidR="00FD0537" w:rsidRPr="00C35CBC">
              <w:rPr>
                <w:rFonts w:ascii="Arial" w:hAnsi="Arial" w:cs="Arial"/>
              </w:rPr>
              <w:t>,</w:t>
            </w:r>
            <w:r w:rsidRPr="00C35CBC">
              <w:rPr>
                <w:rFonts w:ascii="Arial" w:hAnsi="Arial" w:cs="Arial"/>
              </w:rPr>
              <w:t xml:space="preserve"> </w:t>
            </w:r>
            <w:r w:rsidR="00261611" w:rsidRPr="00C35CBC">
              <w:rPr>
                <w:rFonts w:ascii="Arial" w:hAnsi="Arial" w:cs="Arial"/>
              </w:rPr>
              <w:t>Zamawiający uzna, iż prawidłową wartością jest ta wpisana słownie.</w:t>
            </w:r>
          </w:p>
        </w:tc>
      </w:tr>
      <w:tr w:rsidR="00212F99" w:rsidRPr="00C35CBC" w14:paraId="7200096B" w14:textId="77777777" w:rsidTr="00104B25">
        <w:tc>
          <w:tcPr>
            <w:tcW w:w="9781" w:type="dxa"/>
          </w:tcPr>
          <w:p w14:paraId="2BBFA3EA"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XVII.</w:t>
            </w:r>
            <w:r w:rsidRPr="00C35CBC">
              <w:rPr>
                <w:rFonts w:ascii="Arial" w:hAnsi="Arial" w:cs="Arial"/>
                <w:sz w:val="20"/>
                <w:u w:val="single"/>
              </w:rPr>
              <w:tab/>
              <w:t>INFORMACJE O WSZELKICH FORMALNOŚCIACH, JAKIE POWINNY ZOSTAĆ DOPEŁNIONE PO ZAKOŃCZENIU PRZETARGU W CELU ZAWARCIA UMOWY.</w:t>
            </w:r>
          </w:p>
        </w:tc>
      </w:tr>
      <w:tr w:rsidR="00212F99" w:rsidRPr="00C35CBC" w14:paraId="01287CE7" w14:textId="77777777" w:rsidTr="00104B25">
        <w:tc>
          <w:tcPr>
            <w:tcW w:w="9781" w:type="dxa"/>
          </w:tcPr>
          <w:p w14:paraId="06763DAB" w14:textId="2F147217" w:rsidR="00212F99" w:rsidRPr="00C35CBC" w:rsidRDefault="00212F99" w:rsidP="00321E70">
            <w:pPr>
              <w:widowControl w:val="0"/>
              <w:suppressAutoHyphens/>
              <w:spacing w:line="360" w:lineRule="auto"/>
              <w:ind w:left="993" w:hanging="425"/>
              <w:jc w:val="both"/>
              <w:rPr>
                <w:rFonts w:ascii="Arial" w:hAnsi="Arial" w:cs="Arial"/>
              </w:rPr>
            </w:pPr>
            <w:r w:rsidRPr="00C35CBC">
              <w:rPr>
                <w:rFonts w:ascii="Arial" w:hAnsi="Arial" w:cs="Arial"/>
              </w:rPr>
              <w:t>1</w:t>
            </w:r>
            <w:r w:rsidR="008C3465" w:rsidRPr="00C35CBC">
              <w:rPr>
                <w:rFonts w:ascii="Arial" w:hAnsi="Arial" w:cs="Arial"/>
              </w:rPr>
              <w:t>.</w:t>
            </w:r>
            <w:r w:rsidRPr="00C35CBC">
              <w:rPr>
                <w:rFonts w:ascii="Arial" w:hAnsi="Arial" w:cs="Arial"/>
              </w:rPr>
              <w:tab/>
              <w:t>Zamawiający określi termin</w:t>
            </w:r>
            <w:r w:rsidR="00FD0537" w:rsidRPr="00C35CBC">
              <w:rPr>
                <w:rFonts w:ascii="Arial" w:hAnsi="Arial" w:cs="Arial"/>
              </w:rPr>
              <w:t>,</w:t>
            </w:r>
            <w:r w:rsidRPr="00C35CBC">
              <w:rPr>
                <w:rFonts w:ascii="Arial" w:hAnsi="Arial" w:cs="Arial"/>
              </w:rPr>
              <w:t xml:space="preserve"> po upływie którego będzie</w:t>
            </w:r>
            <w:r w:rsidR="00FD0537" w:rsidRPr="00C35CBC">
              <w:rPr>
                <w:rFonts w:ascii="Arial" w:hAnsi="Arial" w:cs="Arial"/>
              </w:rPr>
              <w:t xml:space="preserve"> zawarta umowa</w:t>
            </w:r>
            <w:r w:rsidRPr="00C35CBC">
              <w:rPr>
                <w:rFonts w:ascii="Arial" w:hAnsi="Arial" w:cs="Arial"/>
              </w:rPr>
              <w:t xml:space="preserve"> z </w:t>
            </w:r>
            <w:r w:rsidR="00FD0537" w:rsidRPr="00C35CBC">
              <w:rPr>
                <w:rFonts w:ascii="Arial" w:hAnsi="Arial" w:cs="Arial"/>
              </w:rPr>
              <w:t>W</w:t>
            </w:r>
            <w:r w:rsidRPr="00C35CBC">
              <w:rPr>
                <w:rFonts w:ascii="Arial" w:hAnsi="Arial" w:cs="Arial"/>
              </w:rPr>
              <w:t>ykonawcą wyłoniony</w:t>
            </w:r>
            <w:r w:rsidR="00904C50" w:rsidRPr="00C35CBC">
              <w:rPr>
                <w:rFonts w:ascii="Arial" w:hAnsi="Arial" w:cs="Arial"/>
              </w:rPr>
              <w:t>m</w:t>
            </w:r>
            <w:r w:rsidRPr="00C35CBC">
              <w:rPr>
                <w:rFonts w:ascii="Arial" w:hAnsi="Arial" w:cs="Arial"/>
              </w:rPr>
              <w:t xml:space="preserve"> w trakcie przeprowadzonego postępowania</w:t>
            </w:r>
            <w:r w:rsidR="00FD0537" w:rsidRPr="00C35CBC">
              <w:rPr>
                <w:rFonts w:ascii="Arial" w:hAnsi="Arial" w:cs="Arial"/>
              </w:rPr>
              <w:t>. O terminie zawiadomi W</w:t>
            </w:r>
            <w:r w:rsidRPr="00C35CBC">
              <w:rPr>
                <w:rFonts w:ascii="Arial" w:hAnsi="Arial" w:cs="Arial"/>
              </w:rPr>
              <w:t>ykonawcę pismem.</w:t>
            </w:r>
          </w:p>
        </w:tc>
      </w:tr>
      <w:tr w:rsidR="00212F99" w:rsidRPr="00C35CBC" w14:paraId="4EDBFD91" w14:textId="77777777" w:rsidTr="00104B25">
        <w:tc>
          <w:tcPr>
            <w:tcW w:w="9781" w:type="dxa"/>
          </w:tcPr>
          <w:p w14:paraId="094C4ABD" w14:textId="75B37D4C" w:rsidR="00212F99" w:rsidRPr="00C35CBC" w:rsidRDefault="004C4747" w:rsidP="00321E70">
            <w:pPr>
              <w:widowControl w:val="0"/>
              <w:suppressAutoHyphens/>
              <w:spacing w:line="360" w:lineRule="auto"/>
              <w:ind w:left="993" w:hanging="425"/>
              <w:jc w:val="both"/>
              <w:rPr>
                <w:rFonts w:ascii="Arial" w:hAnsi="Arial" w:cs="Arial"/>
              </w:rPr>
            </w:pPr>
            <w:r w:rsidRPr="00C35CBC">
              <w:rPr>
                <w:rFonts w:ascii="Arial" w:hAnsi="Arial" w:cs="Arial"/>
              </w:rPr>
              <w:t>2</w:t>
            </w:r>
            <w:r w:rsidR="008C3465" w:rsidRPr="00C35CBC">
              <w:rPr>
                <w:rFonts w:ascii="Arial" w:hAnsi="Arial" w:cs="Arial"/>
              </w:rPr>
              <w:t>.</w:t>
            </w:r>
            <w:r w:rsidR="00212F99" w:rsidRPr="00C35CBC">
              <w:rPr>
                <w:rFonts w:ascii="Arial" w:hAnsi="Arial" w:cs="Arial"/>
              </w:rPr>
              <w:tab/>
            </w:r>
            <w:r w:rsidR="00FD0537" w:rsidRPr="00C35CBC">
              <w:rPr>
                <w:rFonts w:ascii="Arial" w:hAnsi="Arial" w:cs="Arial"/>
              </w:rPr>
              <w:t>Jeżeli W</w:t>
            </w:r>
            <w:r w:rsidR="00212F99" w:rsidRPr="00C35CBC">
              <w:rPr>
                <w:rFonts w:ascii="Arial" w:hAnsi="Arial" w:cs="Arial"/>
              </w:rPr>
              <w:t>ykonawca, którego oferta zostanie wybrana</w:t>
            </w:r>
            <w:r w:rsidR="00FD0537" w:rsidRPr="00C35CBC">
              <w:rPr>
                <w:rFonts w:ascii="Arial" w:hAnsi="Arial" w:cs="Arial"/>
              </w:rPr>
              <w:t>,</w:t>
            </w:r>
            <w:r w:rsidR="00212F99" w:rsidRPr="00C35CBC">
              <w:rPr>
                <w:rFonts w:ascii="Arial" w:hAnsi="Arial" w:cs="Arial"/>
              </w:rPr>
              <w:t xml:space="preserve"> będzie się uchylał od zawarcia umowy w sprawie zamówienia publicznego, zamawiający będzie miał prawo wybrać ofertę najkorzystniejszą spośród pozostałych ofert bez przeprowadzania ich ponownego badania i oceny, chyba że zachodzą przesłanki </w:t>
            </w:r>
            <w:r w:rsidR="00FD0537" w:rsidRPr="00C35CBC">
              <w:rPr>
                <w:rFonts w:ascii="Arial" w:hAnsi="Arial" w:cs="Arial"/>
              </w:rPr>
              <w:t xml:space="preserve">do </w:t>
            </w:r>
            <w:r w:rsidR="00212F99" w:rsidRPr="00C35CBC">
              <w:rPr>
                <w:rFonts w:ascii="Arial" w:hAnsi="Arial" w:cs="Arial"/>
              </w:rPr>
              <w:t xml:space="preserve">unieważnienia postępowania. </w:t>
            </w:r>
          </w:p>
        </w:tc>
      </w:tr>
      <w:tr w:rsidR="00212F99" w:rsidRPr="00C35CBC" w14:paraId="30603032" w14:textId="77777777" w:rsidTr="00104B25">
        <w:tc>
          <w:tcPr>
            <w:tcW w:w="9781" w:type="dxa"/>
          </w:tcPr>
          <w:p w14:paraId="689B7EE6"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XVIII.</w:t>
            </w:r>
            <w:r w:rsidR="00A22C03" w:rsidRPr="00C35CBC">
              <w:rPr>
                <w:rFonts w:ascii="Arial" w:hAnsi="Arial" w:cs="Arial"/>
                <w:sz w:val="20"/>
                <w:u w:val="single"/>
              </w:rPr>
              <w:tab/>
            </w:r>
            <w:r w:rsidRPr="00C35CBC">
              <w:rPr>
                <w:rFonts w:ascii="Arial" w:hAnsi="Arial" w:cs="Arial"/>
                <w:sz w:val="20"/>
                <w:u w:val="single"/>
              </w:rPr>
              <w:t xml:space="preserve">WYMAGANIA DOTYCZĄCE ZABEZPIECZENIA NALEŻYTEGO WYKONANIA UMOWY </w:t>
            </w:r>
          </w:p>
        </w:tc>
      </w:tr>
      <w:tr w:rsidR="00212F99" w:rsidRPr="00C35CBC" w14:paraId="44F265FC" w14:textId="77777777" w:rsidTr="00104B25">
        <w:tc>
          <w:tcPr>
            <w:tcW w:w="9781" w:type="dxa"/>
          </w:tcPr>
          <w:p w14:paraId="7525C48E" w14:textId="151389B9" w:rsidR="00212F99" w:rsidRPr="00C35CBC" w:rsidRDefault="00B25EB7" w:rsidP="00321E70">
            <w:pPr>
              <w:widowControl w:val="0"/>
              <w:suppressAutoHyphens/>
              <w:spacing w:line="360" w:lineRule="auto"/>
              <w:ind w:left="993" w:hanging="425"/>
              <w:jc w:val="both"/>
              <w:rPr>
                <w:rFonts w:ascii="Arial" w:hAnsi="Arial" w:cs="Arial"/>
              </w:rPr>
            </w:pPr>
            <w:r w:rsidRPr="00C35CBC">
              <w:rPr>
                <w:rFonts w:ascii="Arial" w:hAnsi="Arial" w:cs="Arial"/>
              </w:rPr>
              <w:lastRenderedPageBreak/>
              <w:t>Zamawiający nie wymaga wniesienia zabezpieczenia należytego wykonania umowy.</w:t>
            </w:r>
          </w:p>
        </w:tc>
      </w:tr>
      <w:tr w:rsidR="00212F99" w:rsidRPr="00C35CBC" w14:paraId="7147824A" w14:textId="77777777" w:rsidTr="00104B25">
        <w:tc>
          <w:tcPr>
            <w:tcW w:w="9781" w:type="dxa"/>
          </w:tcPr>
          <w:p w14:paraId="223F4BB1" w14:textId="1AC679CB" w:rsidR="00212F99" w:rsidRPr="00C35CBC" w:rsidRDefault="00212F99" w:rsidP="00321E70">
            <w:pPr>
              <w:widowControl w:val="0"/>
              <w:suppressAutoHyphens/>
              <w:spacing w:line="360" w:lineRule="auto"/>
              <w:ind w:left="993" w:hanging="425"/>
              <w:jc w:val="both"/>
              <w:rPr>
                <w:rFonts w:ascii="Arial" w:hAnsi="Arial" w:cs="Arial"/>
              </w:rPr>
            </w:pPr>
          </w:p>
        </w:tc>
      </w:tr>
      <w:tr w:rsidR="00212F99" w:rsidRPr="00C35CBC" w14:paraId="752775EB" w14:textId="77777777" w:rsidTr="00104B25">
        <w:tc>
          <w:tcPr>
            <w:tcW w:w="9781" w:type="dxa"/>
          </w:tcPr>
          <w:p w14:paraId="6164DAB7" w14:textId="77777777" w:rsidR="00212F99" w:rsidRPr="00C35CBC" w:rsidRDefault="00212F99" w:rsidP="00321E70">
            <w:pPr>
              <w:pStyle w:val="Nagwek3"/>
              <w:keepNext w:val="0"/>
              <w:widowControl w:val="0"/>
              <w:suppressAutoHyphens/>
              <w:spacing w:line="360" w:lineRule="auto"/>
              <w:ind w:left="567" w:hanging="567"/>
              <w:rPr>
                <w:rFonts w:ascii="Arial" w:hAnsi="Arial" w:cs="Arial"/>
                <w:sz w:val="20"/>
                <w:u w:val="single"/>
              </w:rPr>
            </w:pPr>
            <w:r w:rsidRPr="00C35CBC">
              <w:rPr>
                <w:rFonts w:ascii="Arial" w:hAnsi="Arial" w:cs="Arial"/>
                <w:sz w:val="20"/>
                <w:u w:val="single"/>
              </w:rPr>
              <w:t>XIX.</w:t>
            </w:r>
            <w:r w:rsidRPr="00C35CBC">
              <w:rPr>
                <w:rFonts w:ascii="Arial" w:hAnsi="Arial" w:cs="Arial"/>
                <w:sz w:val="20"/>
                <w:u w:val="single"/>
              </w:rPr>
              <w:tab/>
              <w:t>PRAWO OFERENTA DO ODWOŁAŃ</w:t>
            </w:r>
          </w:p>
        </w:tc>
      </w:tr>
      <w:tr w:rsidR="00212F99" w:rsidRPr="00C35CBC" w14:paraId="0C0752E9" w14:textId="77777777" w:rsidTr="00104B25">
        <w:tc>
          <w:tcPr>
            <w:tcW w:w="9781" w:type="dxa"/>
          </w:tcPr>
          <w:p w14:paraId="05E3B79A" w14:textId="77777777" w:rsidR="00212F99" w:rsidRPr="00C35CBC" w:rsidRDefault="00212F99"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1.</w:t>
            </w:r>
            <w:r w:rsidRPr="00C35CBC">
              <w:rPr>
                <w:rFonts w:ascii="Arial" w:hAnsi="Arial" w:cs="Arial"/>
                <w:szCs w:val="24"/>
              </w:rPr>
              <w:tab/>
              <w:t xml:space="preserve">Odwołanie przysługuje wyłącznie od niezgodnej z przepisami ustawy czynności zamawiającego </w:t>
            </w:r>
            <w:r w:rsidRPr="00C35CBC">
              <w:rPr>
                <w:rFonts w:ascii="Arial" w:hAnsi="Arial" w:cs="Arial"/>
              </w:rPr>
              <w:t>podjętej</w:t>
            </w:r>
            <w:r w:rsidRPr="00C35CBC">
              <w:rPr>
                <w:rFonts w:ascii="Arial" w:hAnsi="Arial" w:cs="Arial"/>
                <w:szCs w:val="24"/>
              </w:rPr>
              <w:t xml:space="preserve"> w postępowaniu o udzielenie zamówienia lub zaniechania czynności, do której zamawiający jest zobowiązany na podstawie ustawy.</w:t>
            </w:r>
          </w:p>
        </w:tc>
      </w:tr>
      <w:tr w:rsidR="00212F99" w:rsidRPr="00C35CBC" w14:paraId="12A86F9F" w14:textId="77777777" w:rsidTr="00104B25">
        <w:tc>
          <w:tcPr>
            <w:tcW w:w="9781" w:type="dxa"/>
          </w:tcPr>
          <w:p w14:paraId="10045E75"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2</w:t>
            </w:r>
            <w:r w:rsidR="00212F99" w:rsidRPr="00C35CBC">
              <w:rPr>
                <w:rFonts w:ascii="Arial" w:hAnsi="Arial" w:cs="Arial"/>
                <w:szCs w:val="24"/>
              </w:rPr>
              <w:t>.</w:t>
            </w:r>
            <w:r w:rsidR="00212F99" w:rsidRPr="00C35CBC">
              <w:rPr>
                <w:rFonts w:ascii="Arial" w:hAnsi="Arial" w:cs="Arial"/>
                <w:szCs w:val="24"/>
              </w:rPr>
              <w:tab/>
              <w:t xml:space="preserve">Odwołanie powinno wskazywać czynność lub zaniechanie czynności zamawiającego, której zarzuca się </w:t>
            </w:r>
            <w:r w:rsidR="00212F99" w:rsidRPr="00C35CBC">
              <w:rPr>
                <w:rFonts w:ascii="Arial" w:hAnsi="Arial" w:cs="Arial"/>
              </w:rPr>
              <w:t>niezgodność</w:t>
            </w:r>
            <w:r w:rsidR="00212F99" w:rsidRPr="00C35CBC">
              <w:rPr>
                <w:rFonts w:ascii="Arial" w:hAnsi="Arial" w:cs="Arial"/>
                <w:szCs w:val="24"/>
              </w:rPr>
              <w:t xml:space="preserve"> z przepisami ustawy, zawierać zwięzłe przedstawienie zarzutów, określać żądanie oraz wskazywać okoliczności faktyczne i prawne uzasadniające wniesienie odwołania.</w:t>
            </w:r>
          </w:p>
        </w:tc>
      </w:tr>
      <w:tr w:rsidR="00212F99" w:rsidRPr="00C35CBC" w14:paraId="33B4120D" w14:textId="77777777" w:rsidTr="00104B25">
        <w:tc>
          <w:tcPr>
            <w:tcW w:w="9781" w:type="dxa"/>
          </w:tcPr>
          <w:p w14:paraId="62CED451"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3</w:t>
            </w:r>
            <w:r w:rsidR="00212F99" w:rsidRPr="00C35CBC">
              <w:rPr>
                <w:rFonts w:ascii="Arial" w:hAnsi="Arial" w:cs="Arial"/>
                <w:szCs w:val="24"/>
              </w:rPr>
              <w:t>.</w:t>
            </w:r>
            <w:r w:rsidR="00212F99" w:rsidRPr="00C35CBC">
              <w:rPr>
                <w:rFonts w:ascii="Arial" w:hAnsi="Arial" w:cs="Arial"/>
                <w:szCs w:val="24"/>
              </w:rPr>
              <w:tab/>
            </w:r>
            <w:r w:rsidR="00212F99" w:rsidRPr="00C35CBC">
              <w:rPr>
                <w:rFonts w:ascii="Arial" w:hAnsi="Arial" w:cs="Arial"/>
                <w:bCs/>
                <w:szCs w:val="24"/>
              </w:rPr>
              <w:t xml:space="preserve">Odwołanie wnosi się do Prezesa Izby w formie pisemnej lub w postaci elektronicznej, podpisane </w:t>
            </w:r>
            <w:r w:rsidR="00212F99" w:rsidRPr="00C35CBC">
              <w:rPr>
                <w:rFonts w:ascii="Arial" w:hAnsi="Arial" w:cs="Arial"/>
              </w:rPr>
              <w:t>bezpiecznym</w:t>
            </w:r>
            <w:r w:rsidR="00212F99" w:rsidRPr="00C35CBC">
              <w:rPr>
                <w:rFonts w:ascii="Arial" w:hAnsi="Arial" w:cs="Arial"/>
                <w:bCs/>
                <w:szCs w:val="24"/>
              </w:rPr>
              <w:t xml:space="preserve"> podpisem elektronicznym weryfikowanym przy pomocy ważnego kwalifikowanego certyfikatu lub równoważnego środka, spełniającego wymagania dla tego rodzaju podpisu.</w:t>
            </w:r>
          </w:p>
        </w:tc>
      </w:tr>
      <w:tr w:rsidR="00212F99" w:rsidRPr="00C35CBC" w14:paraId="167166C7" w14:textId="77777777" w:rsidTr="00104B25">
        <w:tc>
          <w:tcPr>
            <w:tcW w:w="9781" w:type="dxa"/>
          </w:tcPr>
          <w:p w14:paraId="1E254269" w14:textId="77777777" w:rsidR="00212F99" w:rsidRPr="00C35CBC" w:rsidRDefault="004C4747" w:rsidP="00321E70">
            <w:pPr>
              <w:widowControl w:val="0"/>
              <w:suppressAutoHyphens/>
              <w:spacing w:line="360" w:lineRule="auto"/>
              <w:ind w:left="993" w:hanging="425"/>
              <w:jc w:val="both"/>
              <w:rPr>
                <w:rFonts w:ascii="Arial" w:hAnsi="Arial" w:cs="Arial"/>
                <w:szCs w:val="24"/>
              </w:rPr>
            </w:pPr>
            <w:r w:rsidRPr="00C35CBC">
              <w:rPr>
                <w:rFonts w:ascii="Arial" w:hAnsi="Arial" w:cs="Arial"/>
                <w:szCs w:val="24"/>
              </w:rPr>
              <w:t>4</w:t>
            </w:r>
            <w:r w:rsidR="00212F99" w:rsidRPr="00C35CBC">
              <w:rPr>
                <w:rFonts w:ascii="Arial" w:hAnsi="Arial" w:cs="Arial"/>
                <w:szCs w:val="24"/>
              </w:rPr>
              <w:t>.</w:t>
            </w:r>
            <w:r w:rsidR="00212F99" w:rsidRPr="00C35CBC">
              <w:rPr>
                <w:rFonts w:ascii="Arial" w:hAnsi="Arial" w:cs="Arial"/>
                <w:szCs w:val="24"/>
              </w:rPr>
              <w:tab/>
              <w:t xml:space="preserve">Odwołujący przesyła kopię odwołania zamawiającemu przed upływem terminu do wniesienia </w:t>
            </w:r>
            <w:r w:rsidR="00212F99" w:rsidRPr="00C35CBC">
              <w:rPr>
                <w:rFonts w:ascii="Arial" w:hAnsi="Arial" w:cs="Arial"/>
              </w:rPr>
              <w:t>odwołania</w:t>
            </w:r>
            <w:r w:rsidR="00212F99" w:rsidRPr="00C35CBC">
              <w:rPr>
                <w:rFonts w:ascii="Arial" w:hAnsi="Arial" w:cs="Arial"/>
                <w:szCs w:val="24"/>
              </w:rPr>
              <w:t xml:space="preserve"> w taki sposób, aby mógł on zapoznać się z jego treścią przed upływem tego terminu. </w:t>
            </w:r>
            <w:r w:rsidR="00212F99" w:rsidRPr="00C35CBC">
              <w:rPr>
                <w:rFonts w:ascii="Arial" w:hAnsi="Arial" w:cs="Arial"/>
                <w:bCs/>
                <w:szCs w:val="24"/>
              </w:rPr>
              <w:t>Domniemywa się, iż zamawiający mógł zapoznać się z treścią odwołania przed upływem terminu do jego wniesienia, jeżeli przesłanie jego kopii nastąpiło przed upływem terminu do jego wniesienia przy użyciu środków komunikacji elektronicznej.</w:t>
            </w:r>
          </w:p>
        </w:tc>
      </w:tr>
      <w:tr w:rsidR="00212F99" w:rsidRPr="00C35CBC" w14:paraId="3A0825DF" w14:textId="77777777" w:rsidTr="00104B25">
        <w:tc>
          <w:tcPr>
            <w:tcW w:w="9781" w:type="dxa"/>
          </w:tcPr>
          <w:p w14:paraId="17808F5A" w14:textId="714E48CA" w:rsidR="00212F99" w:rsidRPr="00C35CBC" w:rsidRDefault="004C4747" w:rsidP="009A2AD2">
            <w:pPr>
              <w:widowControl w:val="0"/>
              <w:suppressAutoHyphens/>
              <w:spacing w:line="360" w:lineRule="auto"/>
              <w:ind w:left="993" w:hanging="425"/>
              <w:jc w:val="both"/>
              <w:rPr>
                <w:rFonts w:ascii="Arial" w:hAnsi="Arial" w:cs="Arial"/>
                <w:szCs w:val="24"/>
              </w:rPr>
            </w:pPr>
            <w:r w:rsidRPr="00C35CBC">
              <w:rPr>
                <w:rFonts w:ascii="Arial" w:hAnsi="Arial" w:cs="Arial"/>
                <w:szCs w:val="24"/>
              </w:rPr>
              <w:t>5</w:t>
            </w:r>
            <w:r w:rsidR="00212F99" w:rsidRPr="00C35CBC">
              <w:rPr>
                <w:rFonts w:ascii="Arial" w:hAnsi="Arial" w:cs="Arial"/>
                <w:szCs w:val="24"/>
              </w:rPr>
              <w:t>.</w:t>
            </w:r>
            <w:r w:rsidR="00212F99" w:rsidRPr="00C35CBC">
              <w:rPr>
                <w:rFonts w:ascii="Arial" w:hAnsi="Arial" w:cs="Arial"/>
                <w:szCs w:val="24"/>
              </w:rPr>
              <w:tab/>
            </w:r>
            <w:r w:rsidR="00212F99" w:rsidRPr="00C35CBC">
              <w:rPr>
                <w:rFonts w:ascii="Arial" w:hAnsi="Arial" w:cs="Arial"/>
              </w:rPr>
              <w:t xml:space="preserve">Szczegółowe zasady dotyczące stosowania </w:t>
            </w:r>
            <w:proofErr w:type="spellStart"/>
            <w:r w:rsidR="00212F99" w:rsidRPr="00C35CBC">
              <w:rPr>
                <w:rFonts w:ascii="Arial" w:hAnsi="Arial" w:cs="Arial"/>
              </w:rPr>
              <w:t>odwołań</w:t>
            </w:r>
            <w:proofErr w:type="spellEnd"/>
            <w:r w:rsidR="00212F99" w:rsidRPr="00C35CBC">
              <w:rPr>
                <w:rFonts w:ascii="Arial" w:hAnsi="Arial" w:cs="Arial"/>
              </w:rPr>
              <w:t xml:space="preserve"> oraz skarg do sądu określa dział VI ustawy z dnia 29 stycznia 2004 r. Prawo zamówień publicznych </w:t>
            </w:r>
            <w:r w:rsidR="00212F99" w:rsidRPr="00C35CBC">
              <w:rPr>
                <w:rFonts w:ascii="Arial" w:hAnsi="Arial" w:cs="Arial"/>
                <w:szCs w:val="24"/>
              </w:rPr>
              <w:t>(</w:t>
            </w:r>
            <w:r w:rsidR="009C4104" w:rsidRPr="00C35CBC">
              <w:rPr>
                <w:rFonts w:ascii="Arial" w:hAnsi="Arial" w:cs="Arial"/>
                <w:szCs w:val="24"/>
              </w:rPr>
              <w:t>Dz. U. z 201</w:t>
            </w:r>
            <w:r w:rsidR="00AF7994" w:rsidRPr="00C35CBC">
              <w:rPr>
                <w:rFonts w:ascii="Arial" w:hAnsi="Arial" w:cs="Arial"/>
                <w:szCs w:val="24"/>
              </w:rPr>
              <w:t>8</w:t>
            </w:r>
            <w:r w:rsidR="009C4104" w:rsidRPr="00C35CBC">
              <w:rPr>
                <w:rFonts w:ascii="Arial" w:hAnsi="Arial" w:cs="Arial"/>
                <w:szCs w:val="24"/>
              </w:rPr>
              <w:t xml:space="preserve"> r., poz. </w:t>
            </w:r>
            <w:r w:rsidR="00AF7994" w:rsidRPr="00C35CBC">
              <w:rPr>
                <w:rFonts w:ascii="Arial" w:hAnsi="Arial" w:cs="Arial"/>
                <w:szCs w:val="24"/>
              </w:rPr>
              <w:t>1986 ze zm.</w:t>
            </w:r>
            <w:r w:rsidR="00212F99" w:rsidRPr="00C35CBC">
              <w:rPr>
                <w:rFonts w:ascii="Arial" w:hAnsi="Arial" w:cs="Arial"/>
                <w:szCs w:val="24"/>
              </w:rPr>
              <w:t xml:space="preserve">), </w:t>
            </w:r>
          </w:p>
        </w:tc>
      </w:tr>
      <w:tr w:rsidR="00A66B2F" w:rsidRPr="00C35CBC" w14:paraId="103843A3" w14:textId="77777777" w:rsidTr="00104B25">
        <w:tc>
          <w:tcPr>
            <w:tcW w:w="9781" w:type="dxa"/>
          </w:tcPr>
          <w:p w14:paraId="3C4723E1" w14:textId="4C17D1F0" w:rsidR="00566E93" w:rsidRPr="00C35CBC" w:rsidRDefault="00566E93" w:rsidP="00321E70">
            <w:pPr>
              <w:widowControl w:val="0"/>
              <w:suppressAutoHyphens/>
              <w:spacing w:before="240" w:line="360" w:lineRule="auto"/>
              <w:jc w:val="right"/>
              <w:rPr>
                <w:rFonts w:ascii="Arial" w:hAnsi="Arial" w:cs="Arial"/>
                <w:b/>
              </w:rPr>
            </w:pPr>
          </w:p>
        </w:tc>
      </w:tr>
      <w:tr w:rsidR="00A66B2F" w:rsidRPr="00C35CBC" w14:paraId="3BDF804B" w14:textId="77777777" w:rsidTr="00104B25">
        <w:tc>
          <w:tcPr>
            <w:tcW w:w="9781" w:type="dxa"/>
          </w:tcPr>
          <w:p w14:paraId="6D912FD9" w14:textId="6BB305D3" w:rsidR="00F5614D" w:rsidRPr="00C35CBC" w:rsidRDefault="00F5614D" w:rsidP="00321E70">
            <w:pPr>
              <w:widowControl w:val="0"/>
              <w:suppressAutoHyphens/>
              <w:spacing w:line="360" w:lineRule="auto"/>
              <w:jc w:val="right"/>
              <w:rPr>
                <w:rFonts w:ascii="Arial" w:hAnsi="Arial" w:cs="Arial"/>
                <w:b/>
              </w:rPr>
            </w:pPr>
          </w:p>
          <w:p w14:paraId="4DF363A4" w14:textId="0D426B50" w:rsidR="00732B2B" w:rsidRPr="00C35CBC" w:rsidRDefault="00732B2B" w:rsidP="00321E70">
            <w:pPr>
              <w:widowControl w:val="0"/>
              <w:suppressAutoHyphens/>
              <w:spacing w:line="360" w:lineRule="auto"/>
              <w:jc w:val="right"/>
              <w:rPr>
                <w:rFonts w:ascii="Arial" w:hAnsi="Arial" w:cs="Arial"/>
                <w:b/>
              </w:rPr>
            </w:pPr>
          </w:p>
          <w:p w14:paraId="481BA2A5" w14:textId="673B71D3" w:rsidR="00732B2B" w:rsidRPr="00C35CBC" w:rsidRDefault="00732B2B" w:rsidP="00321E70">
            <w:pPr>
              <w:widowControl w:val="0"/>
              <w:suppressAutoHyphens/>
              <w:spacing w:line="360" w:lineRule="auto"/>
              <w:jc w:val="right"/>
              <w:rPr>
                <w:rFonts w:ascii="Arial" w:hAnsi="Arial" w:cs="Arial"/>
                <w:b/>
              </w:rPr>
            </w:pPr>
          </w:p>
          <w:p w14:paraId="6E8A9C58" w14:textId="569CBD00" w:rsidR="00732B2B" w:rsidRPr="00C35CBC" w:rsidRDefault="00732B2B" w:rsidP="00321E70">
            <w:pPr>
              <w:widowControl w:val="0"/>
              <w:suppressAutoHyphens/>
              <w:spacing w:line="360" w:lineRule="auto"/>
              <w:jc w:val="right"/>
              <w:rPr>
                <w:rFonts w:ascii="Arial" w:hAnsi="Arial" w:cs="Arial"/>
                <w:b/>
              </w:rPr>
            </w:pPr>
          </w:p>
          <w:p w14:paraId="560B8B88" w14:textId="13F4B4C7" w:rsidR="00732B2B" w:rsidRPr="00C35CBC" w:rsidRDefault="00732B2B" w:rsidP="00321E70">
            <w:pPr>
              <w:widowControl w:val="0"/>
              <w:suppressAutoHyphens/>
              <w:spacing w:line="360" w:lineRule="auto"/>
              <w:jc w:val="right"/>
              <w:rPr>
                <w:rFonts w:ascii="Arial" w:hAnsi="Arial" w:cs="Arial"/>
                <w:b/>
              </w:rPr>
            </w:pPr>
          </w:p>
          <w:p w14:paraId="2DC7FE00" w14:textId="6C681951" w:rsidR="00732B2B" w:rsidRPr="00C35CBC" w:rsidRDefault="00732B2B" w:rsidP="00321E70">
            <w:pPr>
              <w:widowControl w:val="0"/>
              <w:suppressAutoHyphens/>
              <w:spacing w:line="360" w:lineRule="auto"/>
              <w:jc w:val="right"/>
              <w:rPr>
                <w:rFonts w:ascii="Arial" w:hAnsi="Arial" w:cs="Arial"/>
                <w:b/>
              </w:rPr>
            </w:pPr>
          </w:p>
          <w:p w14:paraId="70A03807" w14:textId="4D924B45" w:rsidR="00732B2B" w:rsidRPr="00C35CBC" w:rsidRDefault="00732B2B" w:rsidP="00321E70">
            <w:pPr>
              <w:widowControl w:val="0"/>
              <w:suppressAutoHyphens/>
              <w:spacing w:line="360" w:lineRule="auto"/>
              <w:jc w:val="right"/>
              <w:rPr>
                <w:rFonts w:ascii="Arial" w:hAnsi="Arial" w:cs="Arial"/>
                <w:b/>
              </w:rPr>
            </w:pPr>
          </w:p>
          <w:p w14:paraId="005E711C" w14:textId="4225E6E2" w:rsidR="00732B2B" w:rsidRPr="00C35CBC" w:rsidRDefault="00732B2B" w:rsidP="00321E70">
            <w:pPr>
              <w:widowControl w:val="0"/>
              <w:suppressAutoHyphens/>
              <w:spacing w:line="360" w:lineRule="auto"/>
              <w:jc w:val="right"/>
              <w:rPr>
                <w:rFonts w:ascii="Arial" w:hAnsi="Arial" w:cs="Arial"/>
                <w:b/>
              </w:rPr>
            </w:pPr>
          </w:p>
          <w:p w14:paraId="2FF6A61C" w14:textId="0CAC3F14" w:rsidR="00F51CE4" w:rsidRDefault="00F51CE4"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bookmarkStart w:id="4" w:name="_Hlk7082959"/>
          </w:p>
          <w:p w14:paraId="46FC955E" w14:textId="62FB0C57" w:rsidR="0018430B"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4155399" w14:textId="21ED91E1" w:rsidR="0018430B"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320222EE" w14:textId="1702D529"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2B8516C" w14:textId="541879AB"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A00825E" w14:textId="1096238C"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ADE6BB4" w14:textId="71D6BAEB"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5CDC42D" w14:textId="51EBE776"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21B7008" w14:textId="51A5DEC3"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35FC258" w14:textId="6BAF8C33"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8A25F63" w14:textId="1832314F"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589A5D18" w14:textId="34F240CE"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4CACE591" w14:textId="77777777" w:rsidR="00EC5B0F" w:rsidRDefault="00EC5B0F"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2076471B" w14:textId="77777777" w:rsidR="0018430B" w:rsidRPr="00C35CBC" w:rsidRDefault="0018430B" w:rsidP="00100FD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p>
          <w:p w14:paraId="6BAC5C4B" w14:textId="77777777" w:rsidR="00F51CE4" w:rsidRPr="00C35CBC" w:rsidRDefault="00F51CE4" w:rsidP="00F51CE4">
            <w:pPr>
              <w:shd w:val="clear" w:color="auto" w:fill="FFFFFF"/>
              <w:suppressAutoHyphens/>
              <w:autoSpaceDN w:val="0"/>
              <w:spacing w:line="276" w:lineRule="auto"/>
              <w:contextualSpacing/>
              <w:jc w:val="right"/>
              <w:textAlignment w:val="baseline"/>
              <w:outlineLvl w:val="0"/>
              <w:rPr>
                <w:rFonts w:ascii="Arial" w:eastAsia="Calibri" w:hAnsi="Arial" w:cs="Arial"/>
                <w:b/>
                <w:sz w:val="22"/>
                <w:szCs w:val="22"/>
                <w:lang w:eastAsia="en-US"/>
              </w:rPr>
            </w:pPr>
            <w:bookmarkStart w:id="5" w:name="_Hlk33100902"/>
            <w:r w:rsidRPr="00C35CBC">
              <w:rPr>
                <w:rFonts w:ascii="Arial" w:eastAsia="Calibri" w:hAnsi="Arial" w:cs="Arial"/>
                <w:b/>
                <w:sz w:val="22"/>
                <w:szCs w:val="22"/>
                <w:lang w:eastAsia="en-US"/>
              </w:rPr>
              <w:lastRenderedPageBreak/>
              <w:t>Załącznik nr 1 do SIWZ</w:t>
            </w:r>
          </w:p>
          <w:p w14:paraId="4E5D8B07" w14:textId="77777777" w:rsidR="00F51CE4" w:rsidRPr="00C35CBC" w:rsidRDefault="00F51CE4" w:rsidP="00F51CE4">
            <w:pPr>
              <w:shd w:val="clear" w:color="auto" w:fill="FFFFFF"/>
              <w:suppressAutoHyphens/>
              <w:autoSpaceDN w:val="0"/>
              <w:spacing w:line="276" w:lineRule="auto"/>
              <w:contextualSpacing/>
              <w:jc w:val="center"/>
              <w:textAlignment w:val="baseline"/>
              <w:outlineLvl w:val="0"/>
              <w:rPr>
                <w:rFonts w:ascii="Arial" w:eastAsia="Calibri" w:hAnsi="Arial" w:cs="Arial"/>
                <w:b/>
                <w:sz w:val="22"/>
                <w:szCs w:val="22"/>
                <w:lang w:eastAsia="en-US"/>
              </w:rPr>
            </w:pPr>
          </w:p>
          <w:p w14:paraId="75AB6707" w14:textId="4305FDAD"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b/>
                <w:lang w:eastAsia="en-US"/>
              </w:rPr>
            </w:pPr>
            <w:r w:rsidRPr="00EC5B0F">
              <w:rPr>
                <w:rFonts w:ascii="Arial" w:eastAsia="Calibri" w:hAnsi="Arial" w:cs="Arial"/>
                <w:b/>
                <w:lang w:eastAsia="en-US"/>
              </w:rPr>
              <w:t xml:space="preserve">Wzór Umowy dla Części </w:t>
            </w:r>
            <w:r w:rsidR="00213E3D" w:rsidRPr="00EC5B0F">
              <w:rPr>
                <w:rFonts w:ascii="Arial" w:eastAsia="Calibri" w:hAnsi="Arial" w:cs="Arial"/>
                <w:b/>
                <w:lang w:eastAsia="en-US"/>
              </w:rPr>
              <w:t xml:space="preserve">od </w:t>
            </w:r>
            <w:r w:rsidRPr="00EC5B0F">
              <w:rPr>
                <w:rFonts w:ascii="Arial" w:eastAsia="Calibri" w:hAnsi="Arial" w:cs="Arial"/>
                <w:b/>
                <w:lang w:eastAsia="en-US"/>
              </w:rPr>
              <w:t>I</w:t>
            </w:r>
            <w:r w:rsidR="00213E3D" w:rsidRPr="00EC5B0F">
              <w:rPr>
                <w:rFonts w:ascii="Arial" w:eastAsia="Calibri" w:hAnsi="Arial" w:cs="Arial"/>
                <w:b/>
                <w:lang w:eastAsia="en-US"/>
              </w:rPr>
              <w:t xml:space="preserve"> do V</w:t>
            </w:r>
            <w:r w:rsidRPr="00EC5B0F">
              <w:rPr>
                <w:rFonts w:ascii="Arial" w:eastAsia="Calibri" w:hAnsi="Arial" w:cs="Arial"/>
                <w:b/>
                <w:lang w:eastAsia="en-US"/>
              </w:rPr>
              <w:t xml:space="preserve"> przedmiotu zamówienia</w:t>
            </w:r>
          </w:p>
          <w:p w14:paraId="4B9C6F6E"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b/>
                <w:lang w:eastAsia="en-US"/>
              </w:rPr>
            </w:pPr>
            <w:r w:rsidRPr="00EC5B0F">
              <w:rPr>
                <w:rFonts w:ascii="Arial" w:eastAsia="Calibri" w:hAnsi="Arial" w:cs="Arial"/>
                <w:b/>
                <w:lang w:eastAsia="en-US"/>
              </w:rPr>
              <w:t>Umowa nr …………………. r.</w:t>
            </w:r>
          </w:p>
          <w:p w14:paraId="4B6B9A6A"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lang w:eastAsia="en-US"/>
              </w:rPr>
            </w:pPr>
            <w:r w:rsidRPr="00EC5B0F">
              <w:rPr>
                <w:rFonts w:ascii="Arial" w:eastAsia="Calibri" w:hAnsi="Arial" w:cs="Arial"/>
                <w:lang w:eastAsia="en-US"/>
              </w:rPr>
              <w:t xml:space="preserve">zawarta </w:t>
            </w:r>
            <w:r w:rsidRPr="00EC5B0F">
              <w:rPr>
                <w:rFonts w:ascii="Arial" w:eastAsia="Calibri" w:hAnsi="Arial" w:cs="Arial"/>
                <w:bCs/>
                <w:lang w:eastAsia="en-US"/>
              </w:rPr>
              <w:t>w</w:t>
            </w:r>
            <w:r w:rsidRPr="00EC5B0F">
              <w:rPr>
                <w:rFonts w:ascii="Arial" w:eastAsia="Calibri" w:hAnsi="Arial" w:cs="Arial"/>
                <w:b/>
                <w:bCs/>
                <w:lang w:eastAsia="en-US"/>
              </w:rPr>
              <w:t xml:space="preserve"> </w:t>
            </w:r>
            <w:r w:rsidRPr="00EC5B0F">
              <w:rPr>
                <w:rFonts w:ascii="Arial" w:eastAsia="Calibri" w:hAnsi="Arial" w:cs="Arial"/>
                <w:bCs/>
                <w:lang w:eastAsia="en-US"/>
              </w:rPr>
              <w:t xml:space="preserve">Warszawie w dniu </w:t>
            </w:r>
            <w:r w:rsidRPr="00EC5B0F">
              <w:rPr>
                <w:rFonts w:ascii="Arial" w:eastAsia="Calibri" w:hAnsi="Arial" w:cs="Arial"/>
                <w:b/>
                <w:lang w:eastAsia="en-US"/>
              </w:rPr>
              <w:t>………………… r.</w:t>
            </w:r>
            <w:r w:rsidRPr="00EC5B0F">
              <w:rPr>
                <w:rFonts w:ascii="Arial" w:eastAsia="Calibri" w:hAnsi="Arial" w:cs="Arial"/>
                <w:lang w:eastAsia="en-US"/>
              </w:rPr>
              <w:t>,</w:t>
            </w:r>
          </w:p>
          <w:p w14:paraId="7A0FAAF9"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outlineLvl w:val="0"/>
              <w:rPr>
                <w:rFonts w:ascii="Arial" w:eastAsia="Calibri" w:hAnsi="Arial" w:cs="Arial"/>
                <w:lang w:eastAsia="en-US"/>
              </w:rPr>
            </w:pPr>
            <w:r w:rsidRPr="00EC5B0F">
              <w:rPr>
                <w:rFonts w:ascii="Arial" w:eastAsia="Calibri" w:hAnsi="Arial" w:cs="Arial"/>
                <w:lang w:eastAsia="en-US"/>
              </w:rPr>
              <w:t>zwana dalej „</w:t>
            </w:r>
            <w:r w:rsidRPr="00EC5B0F">
              <w:rPr>
                <w:rFonts w:ascii="Arial" w:eastAsia="Calibri" w:hAnsi="Arial" w:cs="Arial"/>
                <w:b/>
                <w:lang w:eastAsia="en-US"/>
              </w:rPr>
              <w:t>Umową</w:t>
            </w:r>
            <w:r w:rsidRPr="00EC5B0F">
              <w:rPr>
                <w:rFonts w:ascii="Arial" w:eastAsia="Calibri" w:hAnsi="Arial" w:cs="Arial"/>
                <w:lang w:eastAsia="en-US"/>
              </w:rPr>
              <w:t>”</w:t>
            </w:r>
          </w:p>
          <w:p w14:paraId="461F03D3" w14:textId="77777777" w:rsidR="00F51CE4" w:rsidRPr="00EC5B0F" w:rsidRDefault="00F51CE4" w:rsidP="00F51CE4">
            <w:pPr>
              <w:shd w:val="clear" w:color="auto" w:fill="FFFFFF"/>
              <w:suppressAutoHyphens/>
              <w:autoSpaceDN w:val="0"/>
              <w:spacing w:line="276" w:lineRule="auto"/>
              <w:ind w:right="282"/>
              <w:contextualSpacing/>
              <w:jc w:val="both"/>
              <w:textAlignment w:val="baseline"/>
              <w:rPr>
                <w:rFonts w:ascii="Arial" w:eastAsia="Calibri" w:hAnsi="Arial" w:cs="Arial"/>
                <w:b/>
                <w:lang w:eastAsia="en-US"/>
              </w:rPr>
            </w:pPr>
          </w:p>
          <w:p w14:paraId="2EE288C0" w14:textId="77777777" w:rsidR="00F51CE4" w:rsidRPr="00EC5B0F" w:rsidRDefault="00F51CE4" w:rsidP="00F51CE4">
            <w:pPr>
              <w:shd w:val="clear" w:color="auto" w:fill="FFFFFF"/>
              <w:suppressAutoHyphens/>
              <w:autoSpaceDN w:val="0"/>
              <w:spacing w:line="276" w:lineRule="auto"/>
              <w:ind w:right="282"/>
              <w:textAlignment w:val="baseline"/>
              <w:rPr>
                <w:rFonts w:ascii="Arial" w:eastAsia="Calibri" w:hAnsi="Arial" w:cs="Arial"/>
                <w:lang w:eastAsia="en-US"/>
              </w:rPr>
            </w:pPr>
            <w:r w:rsidRPr="00EC5B0F">
              <w:rPr>
                <w:rFonts w:ascii="Arial" w:eastAsia="Calibri" w:hAnsi="Arial" w:cs="Arial"/>
                <w:lang w:eastAsia="en-US"/>
              </w:rPr>
              <w:t>pomiędzy:</w:t>
            </w:r>
          </w:p>
          <w:p w14:paraId="43A4F216" w14:textId="77777777" w:rsidR="00F51CE4" w:rsidRPr="00EC5B0F" w:rsidRDefault="00F51CE4" w:rsidP="00F51CE4">
            <w:pPr>
              <w:shd w:val="clear" w:color="auto" w:fill="FFFFFF"/>
              <w:suppressAutoHyphens/>
              <w:autoSpaceDN w:val="0"/>
              <w:spacing w:line="276" w:lineRule="auto"/>
              <w:ind w:right="282"/>
              <w:textAlignment w:val="baseline"/>
              <w:rPr>
                <w:rFonts w:ascii="Arial" w:eastAsia="Calibri" w:hAnsi="Arial" w:cs="Arial"/>
                <w:lang w:eastAsia="en-US"/>
              </w:rPr>
            </w:pPr>
          </w:p>
          <w:p w14:paraId="29E802A5" w14:textId="77777777" w:rsidR="00F51CE4" w:rsidRPr="00EC5B0F" w:rsidRDefault="00F51CE4" w:rsidP="00F51CE4">
            <w:pPr>
              <w:widowControl w:val="0"/>
              <w:shd w:val="clear" w:color="auto" w:fill="FFFFFF"/>
              <w:suppressAutoHyphens/>
              <w:spacing w:line="276" w:lineRule="auto"/>
              <w:ind w:right="282"/>
              <w:jc w:val="both"/>
              <w:rPr>
                <w:rFonts w:ascii="Arial" w:hAnsi="Arial" w:cs="Arial"/>
                <w:lang w:val="x-none" w:eastAsia="ar-SA"/>
              </w:rPr>
            </w:pPr>
            <w:r w:rsidRPr="00EC5B0F">
              <w:rPr>
                <w:rFonts w:ascii="Arial" w:hAnsi="Arial" w:cs="Arial"/>
                <w:b/>
                <w:lang w:val="x-none" w:eastAsia="ar-SA"/>
              </w:rPr>
              <w:t>Centrum Nauki Kopernik</w:t>
            </w:r>
            <w:r w:rsidRPr="00EC5B0F">
              <w:rPr>
                <w:rFonts w:ascii="Arial" w:hAnsi="Arial" w:cs="Arial"/>
                <w:lang w:val="x-none" w:eastAsia="ar-SA"/>
              </w:rPr>
              <w:t xml:space="preserve"> z siedzibą w Warszawie (kod pocztowy 00-390), przy ul. Wybrzeże Kościuszkowskie 20, wpisanym do Rejestru Instytucji Kultury </w:t>
            </w:r>
            <w:r w:rsidRPr="00EC5B0F">
              <w:rPr>
                <w:rFonts w:ascii="Arial" w:hAnsi="Arial" w:cs="Arial"/>
                <w:lang w:eastAsia="ar-SA"/>
              </w:rPr>
              <w:t xml:space="preserve">(RIK) </w:t>
            </w:r>
            <w:r w:rsidRPr="00EC5B0F">
              <w:rPr>
                <w:rFonts w:ascii="Arial" w:hAnsi="Arial" w:cs="Arial"/>
                <w:lang w:val="x-none" w:eastAsia="ar-SA"/>
              </w:rPr>
              <w:t>pod numerem 02/06 prowadzonego przez Prezydenta m. st. Warszawy, REGON: 140603313, NIP: 701-002-51-69, reprezentowanym przez:</w:t>
            </w:r>
          </w:p>
          <w:p w14:paraId="44BA46D0"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b/>
                <w:bCs/>
                <w:lang w:eastAsia="en-US"/>
              </w:rPr>
            </w:pPr>
            <w:r w:rsidRPr="00EC5B0F">
              <w:rPr>
                <w:rFonts w:ascii="Arial" w:eastAsia="Calibri" w:hAnsi="Arial" w:cs="Arial"/>
                <w:b/>
                <w:bCs/>
                <w:lang w:eastAsia="en-US"/>
              </w:rPr>
              <w:t>…………………….</w:t>
            </w:r>
          </w:p>
          <w:p w14:paraId="393B6F5B"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działających łącznie i zwanym dalej „</w:t>
            </w:r>
            <w:r w:rsidRPr="00EC5B0F">
              <w:rPr>
                <w:rFonts w:ascii="Arial" w:eastAsia="Calibri" w:hAnsi="Arial" w:cs="Arial"/>
                <w:b/>
                <w:lang w:eastAsia="en-US"/>
              </w:rPr>
              <w:t>CNK</w:t>
            </w:r>
            <w:r w:rsidRPr="00EC5B0F">
              <w:rPr>
                <w:rFonts w:ascii="Arial" w:eastAsia="Calibri" w:hAnsi="Arial" w:cs="Arial"/>
                <w:lang w:eastAsia="en-US"/>
              </w:rPr>
              <w:t>” lub „</w:t>
            </w:r>
            <w:r w:rsidRPr="00EC5B0F">
              <w:rPr>
                <w:rFonts w:ascii="Arial" w:eastAsia="Calibri" w:hAnsi="Arial" w:cs="Arial"/>
                <w:b/>
                <w:lang w:eastAsia="en-US"/>
              </w:rPr>
              <w:t>Zamawiającym</w:t>
            </w:r>
            <w:r w:rsidRPr="00EC5B0F">
              <w:rPr>
                <w:rFonts w:ascii="Arial" w:eastAsia="Calibri" w:hAnsi="Arial" w:cs="Arial"/>
                <w:lang w:eastAsia="en-US"/>
              </w:rPr>
              <w:t>”</w:t>
            </w:r>
          </w:p>
          <w:p w14:paraId="382BCF13"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 xml:space="preserve">a </w:t>
            </w:r>
          </w:p>
          <w:p w14:paraId="03B3DDA7" w14:textId="77777777" w:rsidR="00F51CE4" w:rsidRPr="00EC5B0F" w:rsidRDefault="00F51CE4" w:rsidP="00F51CE4">
            <w:pPr>
              <w:spacing w:line="276" w:lineRule="auto"/>
              <w:ind w:right="282"/>
              <w:contextualSpacing/>
              <w:jc w:val="both"/>
              <w:rPr>
                <w:rFonts w:ascii="Arial" w:hAnsi="Arial" w:cs="Arial"/>
              </w:rPr>
            </w:pPr>
            <w:r w:rsidRPr="00EC5B0F">
              <w:rPr>
                <w:rFonts w:ascii="Arial" w:hAnsi="Arial" w:cs="Arial"/>
                <w:b/>
              </w:rPr>
              <w:t>…………………………..</w:t>
            </w:r>
            <w:r w:rsidRPr="00EC5B0F">
              <w:rPr>
                <w:rFonts w:ascii="Arial" w:hAnsi="Arial" w:cs="Arial"/>
              </w:rPr>
              <w:t xml:space="preserve">, </w:t>
            </w:r>
          </w:p>
          <w:p w14:paraId="264B09AA" w14:textId="77777777" w:rsidR="00F51CE4" w:rsidRPr="00EC5B0F" w:rsidRDefault="00F51CE4" w:rsidP="00F51CE4">
            <w:pPr>
              <w:spacing w:line="276" w:lineRule="auto"/>
              <w:ind w:right="282"/>
              <w:contextualSpacing/>
              <w:jc w:val="both"/>
              <w:rPr>
                <w:rFonts w:ascii="Arial" w:hAnsi="Arial" w:cs="Arial"/>
              </w:rPr>
            </w:pPr>
            <w:r w:rsidRPr="00EC5B0F">
              <w:rPr>
                <w:rFonts w:ascii="Arial" w:hAnsi="Arial" w:cs="Arial"/>
              </w:rPr>
              <w:t>reprezentowaną przez:</w:t>
            </w:r>
          </w:p>
          <w:p w14:paraId="27BE88DD" w14:textId="77777777" w:rsidR="00F51CE4" w:rsidRPr="00EC5B0F" w:rsidRDefault="00F51CE4" w:rsidP="00F51CE4">
            <w:pPr>
              <w:spacing w:line="276" w:lineRule="auto"/>
              <w:ind w:right="282"/>
              <w:contextualSpacing/>
              <w:rPr>
                <w:rFonts w:ascii="Arial" w:hAnsi="Arial" w:cs="Arial"/>
                <w:b/>
              </w:rPr>
            </w:pPr>
            <w:r w:rsidRPr="00EC5B0F">
              <w:rPr>
                <w:rFonts w:ascii="Arial" w:hAnsi="Arial" w:cs="Arial"/>
                <w:b/>
              </w:rPr>
              <w:t>……………………………</w:t>
            </w:r>
          </w:p>
          <w:p w14:paraId="53955269"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zwaną dalej „</w:t>
            </w:r>
            <w:r w:rsidRPr="00EC5B0F">
              <w:rPr>
                <w:rFonts w:ascii="Arial" w:eastAsia="Calibri" w:hAnsi="Arial" w:cs="Arial"/>
                <w:b/>
                <w:lang w:eastAsia="en-US"/>
              </w:rPr>
              <w:t>Wykonawcą</w:t>
            </w:r>
            <w:r w:rsidRPr="00EC5B0F">
              <w:rPr>
                <w:rFonts w:ascii="Arial" w:eastAsia="Calibri" w:hAnsi="Arial" w:cs="Arial"/>
                <w:lang w:eastAsia="en-US"/>
              </w:rPr>
              <w:t xml:space="preserve">",  </w:t>
            </w:r>
          </w:p>
          <w:p w14:paraId="228774F7"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p>
          <w:p w14:paraId="419EF402" w14:textId="77777777" w:rsidR="00F51CE4" w:rsidRPr="00EC5B0F" w:rsidRDefault="00F51CE4" w:rsidP="00F51CE4">
            <w:pPr>
              <w:shd w:val="clear" w:color="auto" w:fill="FFFFFF"/>
              <w:suppressAutoHyphens/>
              <w:autoSpaceDN w:val="0"/>
              <w:spacing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zwanymi dalej oddzielnie „</w:t>
            </w:r>
            <w:r w:rsidRPr="00EC5B0F">
              <w:rPr>
                <w:rFonts w:ascii="Arial" w:eastAsia="Calibri" w:hAnsi="Arial" w:cs="Arial"/>
                <w:b/>
                <w:lang w:eastAsia="en-US"/>
              </w:rPr>
              <w:t>Stroną</w:t>
            </w:r>
            <w:r w:rsidRPr="00EC5B0F">
              <w:rPr>
                <w:rFonts w:ascii="Arial" w:eastAsia="Calibri" w:hAnsi="Arial" w:cs="Arial"/>
                <w:lang w:eastAsia="en-US"/>
              </w:rPr>
              <w:t>” lub łącznie „</w:t>
            </w:r>
            <w:r w:rsidRPr="00EC5B0F">
              <w:rPr>
                <w:rFonts w:ascii="Arial" w:eastAsia="Calibri" w:hAnsi="Arial" w:cs="Arial"/>
                <w:b/>
                <w:lang w:eastAsia="en-US"/>
              </w:rPr>
              <w:t>Stronami</w:t>
            </w:r>
            <w:r w:rsidRPr="00EC5B0F">
              <w:rPr>
                <w:rFonts w:ascii="Arial" w:eastAsia="Calibri" w:hAnsi="Arial" w:cs="Arial"/>
                <w:lang w:eastAsia="en-US"/>
              </w:rPr>
              <w:t xml:space="preserve">”. </w:t>
            </w:r>
          </w:p>
          <w:p w14:paraId="0A03C71F" w14:textId="77777777" w:rsidR="00F51CE4" w:rsidRPr="00EC5B0F" w:rsidRDefault="00F51CE4" w:rsidP="00F51CE4">
            <w:pPr>
              <w:shd w:val="clear" w:color="auto" w:fill="FFFFFF"/>
              <w:tabs>
                <w:tab w:val="left" w:pos="709"/>
              </w:tabs>
              <w:suppressAutoHyphens/>
              <w:autoSpaceDN w:val="0"/>
              <w:spacing w:line="276" w:lineRule="auto"/>
              <w:ind w:right="282"/>
              <w:jc w:val="both"/>
              <w:textAlignment w:val="baseline"/>
              <w:rPr>
                <w:rFonts w:ascii="Arial" w:eastAsia="Calibri" w:hAnsi="Arial" w:cs="Arial"/>
                <w:lang w:eastAsia="en-US"/>
              </w:rPr>
            </w:pPr>
          </w:p>
          <w:p w14:paraId="4DFAB44C" w14:textId="2EF69EAC"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Wykonawca został wybrany zgodnie z wynikiem postępowania o udzielenie zamówienia publicznego prowadzonego w trybie przetargu nieograniczonego (nr procedury: PZP.26</w:t>
            </w:r>
            <w:r w:rsidR="00EC5B0F">
              <w:rPr>
                <w:rFonts w:ascii="Arial" w:eastAsia="Calibri" w:hAnsi="Arial" w:cs="Arial"/>
                <w:lang w:eastAsia="en-US"/>
              </w:rPr>
              <w:t>.8</w:t>
            </w:r>
            <w:r w:rsidRPr="00EC5B0F">
              <w:rPr>
                <w:rFonts w:ascii="Arial" w:eastAsia="Calibri" w:hAnsi="Arial" w:cs="Arial"/>
                <w:lang w:eastAsia="en-US"/>
              </w:rPr>
              <w:t>.2020.MSi) na podstawie ustawy z dnia 29 stycznia 2004 r. – Prawo zamówień publicznych (Dz. U. z  201</w:t>
            </w:r>
            <w:r w:rsidR="00213E3D" w:rsidRPr="00EC5B0F">
              <w:rPr>
                <w:rFonts w:ascii="Arial" w:eastAsia="Calibri" w:hAnsi="Arial" w:cs="Arial"/>
                <w:lang w:eastAsia="en-US"/>
              </w:rPr>
              <w:t>9</w:t>
            </w:r>
            <w:r w:rsidRPr="00EC5B0F">
              <w:rPr>
                <w:rFonts w:ascii="Arial" w:eastAsia="Calibri" w:hAnsi="Arial" w:cs="Arial"/>
                <w:lang w:eastAsia="en-US"/>
              </w:rPr>
              <w:t>r.  poz. 1</w:t>
            </w:r>
            <w:r w:rsidR="00213E3D" w:rsidRPr="00EC5B0F">
              <w:rPr>
                <w:rFonts w:ascii="Arial" w:eastAsia="Calibri" w:hAnsi="Arial" w:cs="Arial"/>
                <w:lang w:eastAsia="en-US"/>
              </w:rPr>
              <w:t>843</w:t>
            </w:r>
            <w:r w:rsidRPr="00EC5B0F">
              <w:rPr>
                <w:rFonts w:ascii="Arial" w:eastAsia="Calibri" w:hAnsi="Arial" w:cs="Arial"/>
                <w:lang w:eastAsia="en-US"/>
              </w:rPr>
              <w:t xml:space="preserve"> z </w:t>
            </w:r>
            <w:proofErr w:type="spellStart"/>
            <w:r w:rsidRPr="00EC5B0F">
              <w:rPr>
                <w:rFonts w:ascii="Arial" w:eastAsia="Calibri" w:hAnsi="Arial" w:cs="Arial"/>
                <w:lang w:eastAsia="en-US"/>
              </w:rPr>
              <w:t>późn</w:t>
            </w:r>
            <w:proofErr w:type="spellEnd"/>
            <w:r w:rsidRPr="00EC5B0F">
              <w:rPr>
                <w:rFonts w:ascii="Arial" w:eastAsia="Calibri" w:hAnsi="Arial" w:cs="Arial"/>
                <w:lang w:eastAsia="en-US"/>
              </w:rPr>
              <w:t>. zm.) i została  z nim zawarta umowa o niniejszej treści:</w:t>
            </w:r>
          </w:p>
          <w:p w14:paraId="25E39EC1"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1.</w:t>
            </w:r>
          </w:p>
          <w:p w14:paraId="284E0F1B"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Przedmiot zamówienia</w:t>
            </w:r>
          </w:p>
          <w:p w14:paraId="55A6531A"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Zamawiający zamawia, a Wykonawca zobowiązuje się do przeprowadzenia kampanii reklamowej w zakresie i na warunkach określonych niniejszą umową, w szczególności w Załączniku Nr 1 do umowy (zgodnym co do treści z Załącznikiem Nr 1 do SIWZ „Szczegółowy opis przedmiotu zamówienia”) oraz ofertą Wykonawcy stanowiącą Załącznik Nr 2 do umowy.</w:t>
            </w:r>
          </w:p>
          <w:p w14:paraId="68CEF38B" w14:textId="00871A9D" w:rsidR="00F51CE4" w:rsidRPr="00EC5B0F" w:rsidRDefault="00F51CE4" w:rsidP="00F51CE4">
            <w:pPr>
              <w:pStyle w:val="Akapitzlist"/>
              <w:numPr>
                <w:ilvl w:val="0"/>
                <w:numId w:val="30"/>
              </w:numPr>
              <w:suppressAutoHyphens/>
              <w:autoSpaceDN w:val="0"/>
              <w:spacing w:line="276" w:lineRule="auto"/>
              <w:ind w:right="282"/>
              <w:jc w:val="both"/>
              <w:textAlignment w:val="baseline"/>
              <w:rPr>
                <w:rFonts w:ascii="Arial" w:eastAsia="Calibri" w:hAnsi="Arial" w:cs="Arial"/>
                <w:sz w:val="20"/>
                <w:szCs w:val="20"/>
              </w:rPr>
            </w:pPr>
            <w:r w:rsidRPr="00EC5B0F">
              <w:rPr>
                <w:rFonts w:ascii="Arial" w:eastAsia="Calibri" w:hAnsi="Arial" w:cs="Arial"/>
                <w:sz w:val="20"/>
                <w:szCs w:val="20"/>
              </w:rPr>
              <w:t>Część przedmiotu zamówienia obejmująca kampanię promocyjną na nośnikach outdoorowych w Warszawie zobowiązuje Wykonawcę do:</w:t>
            </w:r>
          </w:p>
          <w:p w14:paraId="6662194C" w14:textId="77777777" w:rsidR="00F51CE4" w:rsidRPr="00EC5B0F" w:rsidRDefault="00F51CE4" w:rsidP="00F51CE4">
            <w:pPr>
              <w:pStyle w:val="Akapitzlist"/>
              <w:numPr>
                <w:ilvl w:val="0"/>
                <w:numId w:val="31"/>
              </w:numPr>
              <w:suppressAutoHyphens/>
              <w:autoSpaceDN w:val="0"/>
              <w:spacing w:line="276" w:lineRule="auto"/>
              <w:ind w:left="1134" w:right="282"/>
              <w:jc w:val="both"/>
              <w:textAlignment w:val="baseline"/>
              <w:rPr>
                <w:rFonts w:ascii="Arial" w:eastAsia="Calibri" w:hAnsi="Arial" w:cs="Arial"/>
                <w:sz w:val="20"/>
                <w:szCs w:val="20"/>
              </w:rPr>
            </w:pPr>
            <w:r w:rsidRPr="00EC5B0F">
              <w:rPr>
                <w:rFonts w:ascii="Arial" w:eastAsia="Calibri" w:hAnsi="Arial" w:cs="Arial"/>
                <w:sz w:val="20"/>
                <w:szCs w:val="20"/>
              </w:rPr>
              <w:t>rozlokowanie materiałów reklamowych na nośnikach reklamowych zgodnie z wymaganiami zawartymi w załączniku nr 1 Do Umowy; dalej zwane łącznie „Powierzchnią Reklamową”,</w:t>
            </w:r>
          </w:p>
          <w:p w14:paraId="5C7177D6" w14:textId="77777777" w:rsidR="00F51CE4" w:rsidRPr="00EC5B0F" w:rsidRDefault="00F51CE4" w:rsidP="00F51CE4">
            <w:pPr>
              <w:pStyle w:val="Akapitzlist"/>
              <w:numPr>
                <w:ilvl w:val="0"/>
                <w:numId w:val="31"/>
              </w:numPr>
              <w:suppressAutoHyphens/>
              <w:autoSpaceDN w:val="0"/>
              <w:spacing w:line="276" w:lineRule="auto"/>
              <w:ind w:left="1134" w:right="282"/>
              <w:jc w:val="both"/>
              <w:textAlignment w:val="baseline"/>
              <w:rPr>
                <w:rFonts w:ascii="Arial" w:eastAsia="Calibri" w:hAnsi="Arial" w:cs="Arial"/>
                <w:sz w:val="20"/>
                <w:szCs w:val="20"/>
              </w:rPr>
            </w:pPr>
            <w:r w:rsidRPr="00EC5B0F">
              <w:rPr>
                <w:rFonts w:ascii="Arial" w:eastAsia="Calibri" w:hAnsi="Arial" w:cs="Arial"/>
                <w:sz w:val="20"/>
                <w:szCs w:val="20"/>
              </w:rPr>
              <w:t>serwisowanie Materiałów Reklamowych umieszczonych na Powierzchni Reklamowej, w tym dokonywanie niezbędnych napraw w okresie ekspozycji Materiałów Reklamowych wskazanym w terminie wynikającym z zaakceptowanego Media Planu,</w:t>
            </w:r>
          </w:p>
          <w:p w14:paraId="080F36EB" w14:textId="5A14A910" w:rsidR="00F51CE4" w:rsidRPr="00EC5B0F" w:rsidRDefault="00F51CE4" w:rsidP="00F51CE4">
            <w:pPr>
              <w:pStyle w:val="Akapitzlist"/>
              <w:numPr>
                <w:ilvl w:val="0"/>
                <w:numId w:val="30"/>
              </w:numPr>
              <w:suppressAutoHyphens/>
              <w:autoSpaceDN w:val="0"/>
              <w:spacing w:line="276" w:lineRule="auto"/>
              <w:ind w:right="282"/>
              <w:jc w:val="both"/>
              <w:textAlignment w:val="baseline"/>
              <w:rPr>
                <w:rFonts w:ascii="Arial" w:eastAsia="Calibri" w:hAnsi="Arial" w:cs="Arial"/>
                <w:sz w:val="20"/>
                <w:szCs w:val="20"/>
              </w:rPr>
            </w:pPr>
            <w:r w:rsidRPr="00EC5B0F">
              <w:rPr>
                <w:rFonts w:ascii="Arial" w:eastAsia="Calibri" w:hAnsi="Arial" w:cs="Arial"/>
                <w:sz w:val="20"/>
                <w:szCs w:val="20"/>
              </w:rPr>
              <w:t>W przypadku, gdy z przyczyn niezależnych od Wykonawcy, niemożliwe stanie się umieszczenie Materiałów Reklamowych na którejkolwiek z Powierzchni Reklamowych, o których mowa w załączniku nr 1, Wykonawca zobowiązuje się do bezzwłocznego zaproponowania nowej Powierzchni Reklamowej w zastępczym miejscu - w celu uzyskania zgody Zamawiającego na zaproponowanej powierzchni reklamowej, a koszty ponownego wyeksponowania Materiałów Reklamowych obciążać będą Wykonawcę.</w:t>
            </w:r>
          </w:p>
          <w:p w14:paraId="4ABA979B" w14:textId="1BCCF1AE" w:rsidR="00F51CE4" w:rsidRPr="00EC5B0F" w:rsidRDefault="00F51CE4" w:rsidP="00F51CE4">
            <w:pPr>
              <w:pStyle w:val="Akapitzlist"/>
              <w:numPr>
                <w:ilvl w:val="0"/>
                <w:numId w:val="32"/>
              </w:numPr>
              <w:suppressAutoHyphens/>
              <w:autoSpaceDN w:val="0"/>
              <w:spacing w:line="276" w:lineRule="auto"/>
              <w:ind w:left="426" w:right="282" w:hanging="426"/>
              <w:jc w:val="both"/>
              <w:textAlignment w:val="baseline"/>
              <w:rPr>
                <w:rFonts w:ascii="Arial" w:eastAsia="Calibri" w:hAnsi="Arial" w:cs="Arial"/>
                <w:sz w:val="20"/>
                <w:szCs w:val="20"/>
              </w:rPr>
            </w:pPr>
            <w:r w:rsidRPr="00EC5B0F">
              <w:rPr>
                <w:rFonts w:ascii="Arial" w:eastAsia="Calibri" w:hAnsi="Arial" w:cs="Arial"/>
                <w:sz w:val="20"/>
                <w:szCs w:val="20"/>
              </w:rPr>
              <w:t xml:space="preserve">Wykonawca przystąpi do realizacji przedmiotu umowy niezwłocznie po podpisaniu umowy, przy czym kampania promocyjna, o której mowa w ust. 1 winna trwać …………………. </w:t>
            </w:r>
          </w:p>
          <w:p w14:paraId="73570506" w14:textId="77777777" w:rsidR="00F51CE4" w:rsidRPr="00EC5B0F" w:rsidRDefault="00F51CE4" w:rsidP="00F51CE4">
            <w:pPr>
              <w:pStyle w:val="Akapitzlist"/>
              <w:numPr>
                <w:ilvl w:val="0"/>
                <w:numId w:val="32"/>
              </w:numPr>
              <w:suppressAutoHyphens/>
              <w:autoSpaceDN w:val="0"/>
              <w:spacing w:line="276" w:lineRule="auto"/>
              <w:ind w:left="426" w:right="282" w:hanging="426"/>
              <w:jc w:val="both"/>
              <w:textAlignment w:val="baseline"/>
              <w:rPr>
                <w:rFonts w:ascii="Arial" w:eastAsia="Calibri" w:hAnsi="Arial" w:cs="Arial"/>
                <w:sz w:val="20"/>
                <w:szCs w:val="20"/>
              </w:rPr>
            </w:pPr>
            <w:r w:rsidRPr="00EC5B0F">
              <w:rPr>
                <w:rFonts w:ascii="Arial" w:eastAsia="Calibri" w:hAnsi="Arial" w:cs="Arial"/>
                <w:sz w:val="20"/>
                <w:szCs w:val="20"/>
              </w:rPr>
              <w:t xml:space="preserve">Wykonawca będzie wykonywać i rozliczać Usługę w stosunku do mediów w imieniu własnym i na rzecz Zamawiającego, na podstawie swojej oferty, stanowiącej Załącznik Nr 2 do umowy. W przypadkach koniecznych lub potrzebnych dla wykonania umowy, Wykonawca może powierzyć jej </w:t>
            </w:r>
            <w:r w:rsidRPr="00EC5B0F">
              <w:rPr>
                <w:rFonts w:ascii="Arial" w:eastAsia="Calibri" w:hAnsi="Arial" w:cs="Arial"/>
                <w:sz w:val="20"/>
                <w:szCs w:val="20"/>
              </w:rPr>
              <w:lastRenderedPageBreak/>
              <w:t>wykonywanie osobom trzecim za uprzednią, pisemną zgodą Zamawiającego. Za działania lub zaniechania tych osób ponosi odpowiedzialność jak za swoje własne.</w:t>
            </w:r>
          </w:p>
          <w:p w14:paraId="6C68B0B6" w14:textId="77777777" w:rsidR="00F51CE4" w:rsidRPr="00EC5B0F" w:rsidRDefault="00F51CE4" w:rsidP="00F51CE4">
            <w:pPr>
              <w:pStyle w:val="Akapitzlist"/>
              <w:suppressAutoHyphens/>
              <w:autoSpaceDN w:val="0"/>
              <w:spacing w:line="276" w:lineRule="auto"/>
              <w:ind w:left="426" w:right="282"/>
              <w:jc w:val="both"/>
              <w:textAlignment w:val="baseline"/>
              <w:rPr>
                <w:rFonts w:ascii="Arial" w:eastAsia="Calibri" w:hAnsi="Arial" w:cs="Arial"/>
                <w:sz w:val="20"/>
                <w:szCs w:val="20"/>
              </w:rPr>
            </w:pPr>
          </w:p>
          <w:p w14:paraId="075027F0"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r w:rsidRPr="00EC5B0F">
              <w:rPr>
                <w:rFonts w:ascii="Arial" w:hAnsi="Arial" w:cs="Arial"/>
                <w:b/>
                <w:bCs/>
              </w:rPr>
              <w:t>§ 2</w:t>
            </w:r>
          </w:p>
          <w:p w14:paraId="2918D25E"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r w:rsidRPr="00EC5B0F">
              <w:rPr>
                <w:rFonts w:ascii="Arial" w:hAnsi="Arial" w:cs="Arial"/>
                <w:b/>
                <w:bCs/>
              </w:rPr>
              <w:t>Zobowiązania i oświadczenia Wykonawcy</w:t>
            </w:r>
          </w:p>
          <w:p w14:paraId="384B321F" w14:textId="77777777" w:rsidR="00F51CE4" w:rsidRPr="00EC5B0F" w:rsidRDefault="00F51CE4" w:rsidP="00F51CE4">
            <w:pPr>
              <w:widowControl w:val="0"/>
              <w:tabs>
                <w:tab w:val="left" w:pos="426"/>
              </w:tabs>
              <w:spacing w:line="276" w:lineRule="auto"/>
              <w:ind w:right="282"/>
              <w:contextualSpacing/>
              <w:jc w:val="center"/>
              <w:rPr>
                <w:rFonts w:ascii="Arial" w:hAnsi="Arial" w:cs="Arial"/>
                <w:b/>
                <w:bCs/>
              </w:rPr>
            </w:pPr>
          </w:p>
          <w:p w14:paraId="37CE9E29"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oświadcza, że posiada możliwości techniczne i organizacyjne niezbędne do prawidłowego wykonania przedmiotu Umowy.</w:t>
            </w:r>
          </w:p>
          <w:p w14:paraId="0C966F01"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oświadcza, iż jest uprawniony do dysponowania Powierzchnią Reklamową w sposób określony Umową w okresie obowiązywania Umowy, w tym do zawierania umów mających za przedmiot dysponowanie Powierzchnią Reklamową w celu ekspozycji reklam.</w:t>
            </w:r>
          </w:p>
          <w:p w14:paraId="022D2041"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zobowiązuje się do rzetelnego i terminowego wykonania przedmiotu Umowy, z dołożeniem najwyższej staranności, uwzględniając profesjonalny charakter prowadzonej przez Wykonawcę działalności, zgodnie z najlepszą posiadaną wiedzą i obowiązującymi w tym zakresie przepisami prawa powszechnie obowiązującego na terytorium Rzeczypospolitej Polskiej.</w:t>
            </w:r>
          </w:p>
          <w:p w14:paraId="183B1B82" w14:textId="77777777" w:rsidR="00F51CE4" w:rsidRPr="00EC5B0F" w:rsidRDefault="00F51CE4" w:rsidP="00F51CE4">
            <w:pPr>
              <w:widowControl w:val="0"/>
              <w:numPr>
                <w:ilvl w:val="0"/>
                <w:numId w:val="29"/>
              </w:numPr>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Wykonawca jest</w:t>
            </w:r>
            <w:r w:rsidRPr="00EC5B0F">
              <w:rPr>
                <w:rFonts w:ascii="Arial" w:eastAsia="Calibri" w:hAnsi="Arial" w:cs="Arial"/>
                <w:b/>
                <w:bCs/>
                <w:lang w:eastAsia="ar-SA"/>
              </w:rPr>
              <w:t xml:space="preserve"> </w:t>
            </w:r>
            <w:r w:rsidRPr="00EC5B0F">
              <w:rPr>
                <w:rFonts w:ascii="Arial" w:eastAsia="Calibri" w:hAnsi="Arial" w:cs="Arial"/>
                <w:lang w:eastAsia="ar-SA"/>
              </w:rPr>
              <w:t>zobowiązany do realizacji przedmiotu Umowy przy użyciu własnego sprzętu i materiałów, z zastrzeżeniem § 3 ust. 2 Umowy.</w:t>
            </w:r>
          </w:p>
          <w:p w14:paraId="2E9AFF0E" w14:textId="77777777" w:rsidR="00F51CE4" w:rsidRPr="00EC5B0F" w:rsidRDefault="00F51CE4" w:rsidP="00F51CE4">
            <w:pPr>
              <w:widowControl w:val="0"/>
              <w:tabs>
                <w:tab w:val="left" w:pos="540"/>
              </w:tabs>
              <w:suppressAutoHyphens/>
              <w:spacing w:line="276" w:lineRule="auto"/>
              <w:ind w:left="540" w:right="282" w:hanging="540"/>
              <w:contextualSpacing/>
              <w:jc w:val="both"/>
              <w:rPr>
                <w:rFonts w:ascii="Arial" w:eastAsia="Calibri" w:hAnsi="Arial" w:cs="Arial"/>
                <w:lang w:eastAsia="ar-SA"/>
              </w:rPr>
            </w:pPr>
            <w:r w:rsidRPr="00EC5B0F">
              <w:rPr>
                <w:rFonts w:ascii="Arial" w:eastAsia="Calibri" w:hAnsi="Arial" w:cs="Arial"/>
                <w:lang w:eastAsia="ar-SA"/>
              </w:rPr>
              <w:t>5.</w:t>
            </w:r>
            <w:r w:rsidRPr="00EC5B0F">
              <w:rPr>
                <w:rFonts w:ascii="Arial" w:eastAsia="Calibri" w:hAnsi="Arial" w:cs="Arial"/>
                <w:lang w:eastAsia="ar-SA"/>
              </w:rPr>
              <w:tab/>
              <w:t>W przypadku powierzenia przez Wykonawcę wykonywania przedmiotu Umowy osobom trzecim, Wykonawca ponosi odpowiedzialność za działania i zaniechania tych osób jak za działania i zaniechania własne.</w:t>
            </w:r>
          </w:p>
          <w:p w14:paraId="0B3788BE" w14:textId="2060556A" w:rsidR="00F51CE4" w:rsidRPr="00EC5B0F" w:rsidRDefault="00F51CE4" w:rsidP="00F51CE4">
            <w:pPr>
              <w:widowControl w:val="0"/>
              <w:numPr>
                <w:ilvl w:val="0"/>
                <w:numId w:val="28"/>
              </w:numPr>
              <w:tabs>
                <w:tab w:val="left" w:pos="540"/>
                <w:tab w:val="num" w:pos="567"/>
              </w:tabs>
              <w:suppressAutoHyphens/>
              <w:spacing w:line="276" w:lineRule="auto"/>
              <w:ind w:left="567" w:right="282" w:hanging="567"/>
              <w:contextualSpacing/>
              <w:jc w:val="both"/>
              <w:rPr>
                <w:rFonts w:ascii="Arial" w:hAnsi="Arial" w:cs="Arial"/>
              </w:rPr>
            </w:pPr>
            <w:r w:rsidRPr="00EC5B0F">
              <w:rPr>
                <w:rFonts w:ascii="Arial" w:hAnsi="Arial" w:cs="Arial"/>
              </w:rPr>
              <w:t>Wykonawca oświadcza, że znany jest mu fakt, iż treść Umowy, a w szczególności przedmiot Umowy i wysokość wynagrodzenia, stanowią informację publiczną w rozumieniu art. 1 ust. 1 ustawy z dnia 6.09.2001 r. o dostępie do informacji publicznej, która podlega udostępnieniu w trybie przedmiotowej ustawy.</w:t>
            </w:r>
          </w:p>
          <w:p w14:paraId="6C858D87" w14:textId="77777777" w:rsidR="00F51CE4" w:rsidRPr="00EC5B0F" w:rsidRDefault="00F51CE4" w:rsidP="00F51CE4">
            <w:pPr>
              <w:widowControl w:val="0"/>
              <w:numPr>
                <w:ilvl w:val="0"/>
                <w:numId w:val="28"/>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Wykonawca zobowiązuje się wykorzystać materiały otrzymane od CNK zgodnie </w:t>
            </w:r>
            <w:r w:rsidRPr="00EC5B0F">
              <w:rPr>
                <w:rFonts w:ascii="Arial" w:hAnsi="Arial" w:cs="Arial"/>
              </w:rPr>
              <w:br/>
              <w:t xml:space="preserve">z zapisami § 3 ust. 2 jedynie w celu realizacji Umowy. </w:t>
            </w:r>
          </w:p>
          <w:p w14:paraId="5A937033" w14:textId="77777777" w:rsidR="00F51CE4" w:rsidRPr="00EC5B0F" w:rsidRDefault="00F51CE4" w:rsidP="00F51CE4">
            <w:pPr>
              <w:widowControl w:val="0"/>
              <w:numPr>
                <w:ilvl w:val="0"/>
                <w:numId w:val="28"/>
              </w:numPr>
              <w:tabs>
                <w:tab w:val="clear" w:pos="720"/>
                <w:tab w:val="left" w:pos="540"/>
              </w:tabs>
              <w:suppressAutoHyphens/>
              <w:spacing w:line="276" w:lineRule="auto"/>
              <w:ind w:left="567" w:right="282" w:hanging="567"/>
              <w:contextualSpacing/>
              <w:jc w:val="both"/>
              <w:rPr>
                <w:rFonts w:ascii="Arial" w:hAnsi="Arial" w:cs="Arial"/>
              </w:rPr>
            </w:pPr>
            <w:r w:rsidRPr="00EC5B0F">
              <w:rPr>
                <w:rFonts w:ascii="Arial" w:hAnsi="Arial" w:cs="Arial"/>
              </w:rPr>
              <w:t>Wykonawca oświadcza, że zrealizuje umowę zgodnie ze wskaźnikami zadeklarowanymi w media planie, które będą co najmniej na poziomie wskaźników minimalnych określonych w Formularzu oferty.</w:t>
            </w:r>
          </w:p>
          <w:p w14:paraId="65442D9D" w14:textId="77777777" w:rsidR="00F51CE4" w:rsidRPr="00EC5B0F" w:rsidRDefault="00F51CE4" w:rsidP="00F51CE4">
            <w:pPr>
              <w:widowControl w:val="0"/>
              <w:numPr>
                <w:ilvl w:val="0"/>
                <w:numId w:val="28"/>
              </w:numPr>
              <w:tabs>
                <w:tab w:val="clear" w:pos="720"/>
                <w:tab w:val="left" w:pos="540"/>
              </w:tabs>
              <w:suppressAutoHyphens/>
              <w:spacing w:line="276" w:lineRule="auto"/>
              <w:ind w:left="567" w:right="282" w:hanging="567"/>
              <w:contextualSpacing/>
              <w:jc w:val="both"/>
              <w:rPr>
                <w:rFonts w:ascii="Arial" w:hAnsi="Arial" w:cs="Arial"/>
              </w:rPr>
            </w:pPr>
            <w:r w:rsidRPr="00EC5B0F">
              <w:rPr>
                <w:rFonts w:ascii="Arial" w:hAnsi="Arial" w:cs="Arial"/>
              </w:rPr>
              <w:t>Wykonawca zobowiązuje się do przygotowania i dostarczenia Zamawiającemu raportu z realizacji kampanii, w ciągu 5 dni roboczych licząc od dnia zakończenia kampanii. Dostarczenie raportu końcowego jest warunkiem podpisania protokołu odbioru, o którym mowa w § 7 ust. 3.</w:t>
            </w:r>
          </w:p>
          <w:p w14:paraId="0396DF1E" w14:textId="77777777" w:rsidR="00F51CE4" w:rsidRPr="00EC5B0F" w:rsidRDefault="00F51CE4" w:rsidP="00F51CE4">
            <w:pPr>
              <w:widowControl w:val="0"/>
              <w:tabs>
                <w:tab w:val="left" w:pos="540"/>
              </w:tabs>
              <w:spacing w:line="276" w:lineRule="auto"/>
              <w:ind w:right="282"/>
              <w:contextualSpacing/>
              <w:jc w:val="both"/>
              <w:rPr>
                <w:rFonts w:ascii="Arial" w:hAnsi="Arial" w:cs="Arial"/>
              </w:rPr>
            </w:pPr>
          </w:p>
          <w:p w14:paraId="4DFA37C5" w14:textId="77777777" w:rsidR="00F51CE4" w:rsidRPr="00EC5B0F" w:rsidRDefault="00F51CE4" w:rsidP="00F51CE4">
            <w:pPr>
              <w:widowControl w:val="0"/>
              <w:tabs>
                <w:tab w:val="left" w:pos="0"/>
              </w:tabs>
              <w:spacing w:line="276" w:lineRule="auto"/>
              <w:ind w:right="282"/>
              <w:contextualSpacing/>
              <w:jc w:val="center"/>
              <w:rPr>
                <w:rFonts w:ascii="Arial" w:hAnsi="Arial" w:cs="Arial"/>
                <w:b/>
                <w:bCs/>
              </w:rPr>
            </w:pPr>
            <w:r w:rsidRPr="00EC5B0F">
              <w:rPr>
                <w:rFonts w:ascii="Arial" w:hAnsi="Arial" w:cs="Arial"/>
                <w:b/>
                <w:bCs/>
              </w:rPr>
              <w:t>§ 3</w:t>
            </w:r>
          </w:p>
          <w:p w14:paraId="133A7169" w14:textId="77777777" w:rsidR="00F51CE4" w:rsidRPr="00EC5B0F" w:rsidRDefault="00F51CE4" w:rsidP="00F51CE4">
            <w:pPr>
              <w:widowControl w:val="0"/>
              <w:tabs>
                <w:tab w:val="left" w:pos="720"/>
                <w:tab w:val="left" w:pos="1080"/>
              </w:tabs>
              <w:spacing w:line="276" w:lineRule="auto"/>
              <w:ind w:right="282"/>
              <w:contextualSpacing/>
              <w:jc w:val="center"/>
              <w:rPr>
                <w:rFonts w:ascii="Arial" w:hAnsi="Arial" w:cs="Arial"/>
                <w:b/>
                <w:bCs/>
              </w:rPr>
            </w:pPr>
            <w:r w:rsidRPr="00EC5B0F">
              <w:rPr>
                <w:rFonts w:ascii="Arial" w:hAnsi="Arial" w:cs="Arial"/>
                <w:b/>
                <w:bCs/>
              </w:rPr>
              <w:t>Zobowiązania i oświadczenia CNK</w:t>
            </w:r>
          </w:p>
          <w:p w14:paraId="441D91C0" w14:textId="77777777" w:rsidR="00F51CE4" w:rsidRPr="00EC5B0F" w:rsidRDefault="00F51CE4" w:rsidP="00F51CE4">
            <w:pPr>
              <w:widowControl w:val="0"/>
              <w:tabs>
                <w:tab w:val="left" w:pos="720"/>
                <w:tab w:val="left" w:pos="1080"/>
              </w:tabs>
              <w:spacing w:line="276" w:lineRule="auto"/>
              <w:ind w:right="282"/>
              <w:contextualSpacing/>
              <w:jc w:val="center"/>
              <w:rPr>
                <w:rFonts w:ascii="Arial" w:hAnsi="Arial" w:cs="Arial"/>
                <w:b/>
                <w:bCs/>
              </w:rPr>
            </w:pPr>
          </w:p>
          <w:p w14:paraId="3D6D4CF7" w14:textId="77777777" w:rsidR="00F51CE4" w:rsidRPr="00EC5B0F"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CNK zobowiązuje się do udzielania Wykonawcy wszelkich informacji i wyjaśnień niezbędnych do prawidłowej realizacji Umowy.</w:t>
            </w:r>
          </w:p>
          <w:p w14:paraId="252E6DE2" w14:textId="77777777" w:rsidR="00F51CE4" w:rsidRPr="00EC5B0F"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CNK zobowiązuje się dostarczyć Wykonawcy materiały graficzne w terminie ustalonym przez Strony w trybie roboczym, na podstawie których zostaną wydrukowane Materiały Reklamowe, zgodnie ze specyfikacją przekazaną przez Wykonawcę. Wykonawca powinien </w:t>
            </w:r>
            <w:proofErr w:type="spellStart"/>
            <w:r w:rsidRPr="00EC5B0F">
              <w:rPr>
                <w:rFonts w:ascii="Arial" w:hAnsi="Arial" w:cs="Arial"/>
              </w:rPr>
              <w:t>przekazac</w:t>
            </w:r>
            <w:proofErr w:type="spellEnd"/>
            <w:r w:rsidRPr="00EC5B0F">
              <w:rPr>
                <w:rFonts w:ascii="Arial" w:hAnsi="Arial" w:cs="Arial"/>
              </w:rPr>
              <w:t xml:space="preserve"> specyfikacje do przygotowania materiałów reklamowych niezwłocznie po podpisaniu umowy.</w:t>
            </w:r>
          </w:p>
          <w:p w14:paraId="013A3BE4" w14:textId="77777777" w:rsidR="00F51CE4" w:rsidRPr="00EC5B0F" w:rsidRDefault="00F51CE4" w:rsidP="00F51CE4">
            <w:pPr>
              <w:widowControl w:val="0"/>
              <w:numPr>
                <w:ilvl w:val="0"/>
                <w:numId w:val="27"/>
              </w:numPr>
              <w:tabs>
                <w:tab w:val="left" w:pos="540"/>
              </w:tabs>
              <w:suppressAutoHyphens/>
              <w:spacing w:line="276" w:lineRule="auto"/>
              <w:ind w:left="540" w:right="282" w:hanging="540"/>
              <w:contextualSpacing/>
              <w:jc w:val="both"/>
              <w:rPr>
                <w:rFonts w:ascii="Arial" w:hAnsi="Arial" w:cs="Arial"/>
              </w:rPr>
            </w:pPr>
            <w:r w:rsidRPr="00EC5B0F">
              <w:rPr>
                <w:rFonts w:ascii="Arial" w:hAnsi="Arial" w:cs="Arial"/>
              </w:rPr>
              <w:t xml:space="preserve">CNK oświadcza, że przysługują mu wszelkie prawa do dostarczonych Wykonawcy materiałów graficznych, o których mowa w ust. 2, a w szczególności posiada pełnię praw własności intelektualnej i wyraża zgodę na ich użycie przez Wykonawcę jedynie dla celów związanych z realizacją Umowy. </w:t>
            </w:r>
          </w:p>
          <w:p w14:paraId="32184390" w14:textId="77777777" w:rsidR="00F51CE4" w:rsidRPr="00EC5B0F" w:rsidRDefault="00F51CE4" w:rsidP="00F51CE4">
            <w:pPr>
              <w:widowControl w:val="0"/>
              <w:spacing w:line="276" w:lineRule="auto"/>
              <w:ind w:right="282"/>
              <w:contextualSpacing/>
              <w:rPr>
                <w:rFonts w:ascii="Arial" w:hAnsi="Arial" w:cs="Arial"/>
                <w:b/>
                <w:bCs/>
              </w:rPr>
            </w:pPr>
          </w:p>
          <w:p w14:paraId="67E4CBD2"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4.</w:t>
            </w:r>
          </w:p>
          <w:p w14:paraId="4F6C1AD5"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Ustalenia stron</w:t>
            </w:r>
          </w:p>
          <w:p w14:paraId="014E2FF4"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 xml:space="preserve">1.  W terminie 5 dni roboczych po zakończeniu kampanii Wykonawca zobowiązuje się przygotowywać i dostarczać Zamawiającemu raport końcowy z przeprowadzonej kampanii zawierający dane za cały </w:t>
            </w:r>
            <w:r w:rsidRPr="00EC5B0F">
              <w:rPr>
                <w:rFonts w:ascii="Arial" w:eastAsia="Calibri" w:hAnsi="Arial" w:cs="Arial"/>
                <w:lang w:eastAsia="en-US"/>
              </w:rPr>
              <w:lastRenderedPageBreak/>
              <w:t>okres trwania kampanii. Wykonawca dostarczy Zamawiającemu raport e-mailowo na adresy: …………………………….. i …………………………………… .</w:t>
            </w:r>
          </w:p>
          <w:p w14:paraId="2F925D90"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2.  Strony ustalają, iż realizacja zarządzania i monitoringu kampanii będzie się odbywała w oparciu o zaproponowaną i dostarczoną przez Wykonawcę platformę komunikacji* (system internetowy lub zestaw oddzielnych programów/aplikacji), zawierającą co najmniej funkcje:</w:t>
            </w:r>
          </w:p>
          <w:p w14:paraId="1D1C2074"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komunikatora,</w:t>
            </w:r>
          </w:p>
          <w:p w14:paraId="5B15B787"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repozytorium plików,</w:t>
            </w:r>
          </w:p>
          <w:p w14:paraId="6B2E8CC5" w14:textId="77777777" w:rsidR="00F51CE4" w:rsidRPr="00EC5B0F" w:rsidRDefault="00F51CE4" w:rsidP="00F51CE4">
            <w:pPr>
              <w:suppressAutoHyphens/>
              <w:autoSpaceDN w:val="0"/>
              <w:spacing w:after="160" w:line="276" w:lineRule="auto"/>
              <w:ind w:left="359" w:right="282"/>
              <w:jc w:val="both"/>
              <w:textAlignment w:val="baseline"/>
              <w:rPr>
                <w:rFonts w:ascii="Arial" w:eastAsia="Calibri" w:hAnsi="Arial" w:cs="Arial"/>
                <w:lang w:eastAsia="en-US"/>
              </w:rPr>
            </w:pPr>
            <w:r w:rsidRPr="00EC5B0F">
              <w:rPr>
                <w:rFonts w:ascii="Arial" w:eastAsia="Calibri" w:hAnsi="Arial" w:cs="Arial"/>
                <w:lang w:eastAsia="en-US"/>
              </w:rPr>
              <w:t> kalendarza.</w:t>
            </w:r>
          </w:p>
          <w:p w14:paraId="73DB581A" w14:textId="77777777" w:rsidR="00F51CE4" w:rsidRPr="00EC5B0F" w:rsidRDefault="00F51CE4" w:rsidP="00F51CE4">
            <w:pPr>
              <w:suppressAutoHyphens/>
              <w:autoSpaceDN w:val="0"/>
              <w:spacing w:after="160" w:line="276" w:lineRule="auto"/>
              <w:ind w:left="426" w:right="282"/>
              <w:jc w:val="both"/>
              <w:textAlignment w:val="baseline"/>
              <w:rPr>
                <w:rFonts w:ascii="Arial" w:eastAsia="Calibri" w:hAnsi="Arial" w:cs="Arial"/>
                <w:lang w:eastAsia="en-US"/>
              </w:rPr>
            </w:pPr>
            <w:r w:rsidRPr="00EC5B0F">
              <w:rPr>
                <w:rFonts w:ascii="Arial" w:eastAsia="Calibri" w:hAnsi="Arial" w:cs="Arial"/>
                <w:lang w:eastAsia="en-US"/>
              </w:rPr>
              <w:t>Ponadto kanałami komunikacji między przedstawicielami Stron będą e-mail oraz telefon w godzinach 9:00-17:00.</w:t>
            </w:r>
          </w:p>
          <w:p w14:paraId="40CFC512" w14:textId="77777777" w:rsidR="00F51CE4" w:rsidRPr="00EC5B0F" w:rsidRDefault="00F51CE4" w:rsidP="00F51CE4">
            <w:pPr>
              <w:suppressAutoHyphens/>
              <w:autoSpaceDN w:val="0"/>
              <w:spacing w:after="160" w:line="276" w:lineRule="auto"/>
              <w:ind w:left="426" w:right="282"/>
              <w:jc w:val="both"/>
              <w:textAlignment w:val="baseline"/>
              <w:rPr>
                <w:rFonts w:ascii="Arial" w:eastAsia="Calibri" w:hAnsi="Arial" w:cs="Arial"/>
                <w:lang w:eastAsia="en-US"/>
              </w:rPr>
            </w:pPr>
            <w:r w:rsidRPr="00EC5B0F">
              <w:rPr>
                <w:rFonts w:ascii="Arial" w:eastAsia="Calibri" w:hAnsi="Arial" w:cs="Arial"/>
                <w:lang w:eastAsia="en-US"/>
              </w:rPr>
              <w:t>*Jeżeli będzie miało zastosowanie. Zamawiający preferuje ten rodzaj komunikacji, jednak ostateczna decyzja o wprowadzeniu tego postanowienia zostanie podjęta bezpośrednio przed zawarciem umowy, przy czym Wykonawca nie ma obowiązku wyrażać zgody na ich wprowadzenie.</w:t>
            </w:r>
          </w:p>
          <w:p w14:paraId="7DC82578" w14:textId="77777777" w:rsidR="00F51CE4" w:rsidRPr="00EC5B0F" w:rsidRDefault="00F51CE4" w:rsidP="00F51CE4">
            <w:pPr>
              <w:pStyle w:val="Akapitzlist"/>
              <w:widowControl w:val="0"/>
              <w:numPr>
                <w:ilvl w:val="0"/>
                <w:numId w:val="34"/>
              </w:numPr>
              <w:tabs>
                <w:tab w:val="left" w:pos="634"/>
              </w:tabs>
              <w:suppressAutoHyphens/>
              <w:spacing w:line="276" w:lineRule="auto"/>
              <w:ind w:left="492" w:right="282" w:hanging="425"/>
              <w:jc w:val="both"/>
              <w:rPr>
                <w:rFonts w:ascii="Arial" w:hAnsi="Arial" w:cs="Arial"/>
                <w:sz w:val="20"/>
                <w:szCs w:val="20"/>
              </w:rPr>
            </w:pPr>
            <w:r w:rsidRPr="00EC5B0F">
              <w:rPr>
                <w:rFonts w:ascii="Arial" w:hAnsi="Arial" w:cs="Arial"/>
                <w:sz w:val="20"/>
                <w:szCs w:val="20"/>
              </w:rPr>
              <w:t>W razie stwierdzenia przez CNK, że Umowa jest wykonywana niezgodnie z jej treścią lub celem, CNK będzie uprawnione do wskazywania Wykonawcy na bieżąco uwag do wykonywanych czynności. Wykonawca jest zobowiązany do niezwłocznego zastosowania się do wskazówek CNK.</w:t>
            </w:r>
          </w:p>
          <w:p w14:paraId="025255F2" w14:textId="77777777" w:rsidR="00F51CE4" w:rsidRPr="00EC5B0F" w:rsidRDefault="00F51CE4" w:rsidP="00F51CE4">
            <w:pPr>
              <w:pStyle w:val="Akapitzlist"/>
              <w:widowControl w:val="0"/>
              <w:tabs>
                <w:tab w:val="left" w:pos="567"/>
              </w:tabs>
              <w:suppressAutoHyphens/>
              <w:spacing w:line="276" w:lineRule="auto"/>
              <w:ind w:left="426" w:right="282"/>
              <w:jc w:val="both"/>
              <w:rPr>
                <w:rFonts w:ascii="Arial" w:hAnsi="Arial" w:cs="Arial"/>
                <w:sz w:val="20"/>
                <w:szCs w:val="20"/>
              </w:rPr>
            </w:pPr>
          </w:p>
          <w:p w14:paraId="2BB7E761" w14:textId="2B552DD8" w:rsidR="00F51CE4" w:rsidRPr="00EC5B0F" w:rsidRDefault="00F51CE4" w:rsidP="00F51CE4">
            <w:pPr>
              <w:pStyle w:val="Akapitzlist"/>
              <w:numPr>
                <w:ilvl w:val="0"/>
                <w:numId w:val="34"/>
              </w:numPr>
              <w:ind w:left="426" w:right="349"/>
              <w:jc w:val="both"/>
              <w:rPr>
                <w:rFonts w:ascii="Arial" w:hAnsi="Arial" w:cs="Arial"/>
                <w:sz w:val="20"/>
                <w:szCs w:val="20"/>
              </w:rPr>
            </w:pPr>
            <w:r w:rsidRPr="00EC5B0F">
              <w:rPr>
                <w:rFonts w:ascii="Arial" w:hAnsi="Arial" w:cs="Arial"/>
                <w:sz w:val="20"/>
                <w:szCs w:val="20"/>
              </w:rPr>
              <w:t>CNK może rozwiązać Umowę z przyczyn podanych w ust. 3 w części, która jeszcze nie została wykonana, w trybie natychmiastowym w terminie 7 dni od upływu terminu wyznaczonego w wezwaniu do usunięcia nieprawidłowości, gdy wskazane Wykonawcy uzasadnione uwagi nie zostały wykonane w wyznaczonym terminie z zastrzeżeniem § 10 ust 2.</w:t>
            </w:r>
          </w:p>
          <w:p w14:paraId="49342C23"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5.</w:t>
            </w:r>
          </w:p>
          <w:p w14:paraId="718E1886"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Odpowiedzialność</w:t>
            </w:r>
          </w:p>
          <w:p w14:paraId="734FB667"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Wykonawca nie jest odpowiedzialny za niewykonanie lub nienależyte wykonanie umowy spowodowane siłą wyższą. Przez siłę wyższą rozumie się zdarzenia i okoliczności oraz ich skutki niezależne od woli Stron i niedające się przewidzieć w chwili zawarcia umowy, które zaszły po zawarciu umowy, powodując jej niewykonanie albo nienależyte wykonanie w części lub całości, spowodowane kataklizmami naturalnymi (powódź, trzęsienie ziemi, pożar, eksplozja, i inne klęski żywiołowe), konfliktami wojskowymi, interwencjami władz państwowych itp. W przypadku wystąpienia siły wyższej, Wykonawca zobowiązany jest podjąć, o ile będzie to możliwe, wszelkie działania dla przywrócenia możliwości dalszego wykonania umowy w części objętej siłą wyższą i maksymalnie, na ile będzie to możliwe, skrócić okres opóźnienia w wykonaniu umowy oraz zawiadomić Zamawiającego o podjętych działaniach.</w:t>
            </w:r>
          </w:p>
          <w:p w14:paraId="541572A5"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2. W przypadku niewykonania lub nienależytego wykonania Usług przez Wykonawcę w tym wykonania Usług w sposób inny od zaakceptowanego przez Zamawiającego, Wykonawca usunie naruszenie i jego skutki w terminie wyznaczonym przez Zamawiającego oraz naprawi wszelką szkodę poniesioną przez Zamawiającego w związku z niewykonaniem lub nienależytym wykonaniem Usług.</w:t>
            </w:r>
          </w:p>
          <w:p w14:paraId="55DC0D11"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6.</w:t>
            </w:r>
          </w:p>
          <w:p w14:paraId="75EE18F1"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Poufność</w:t>
            </w:r>
          </w:p>
          <w:p w14:paraId="4A3FD89A" w14:textId="77777777" w:rsidR="00F51CE4" w:rsidRPr="00EC5B0F" w:rsidRDefault="00F51CE4" w:rsidP="00F51CE4">
            <w:pPr>
              <w:pStyle w:val="Akapitzlist"/>
              <w:numPr>
                <w:ilvl w:val="3"/>
                <w:numId w:val="29"/>
              </w:numPr>
              <w:suppressAutoHyphens/>
              <w:autoSpaceDN w:val="0"/>
              <w:spacing w:line="276" w:lineRule="auto"/>
              <w:ind w:left="433" w:right="282" w:hanging="433"/>
              <w:jc w:val="both"/>
              <w:textAlignment w:val="baseline"/>
              <w:rPr>
                <w:rFonts w:ascii="Arial" w:eastAsia="Calibri" w:hAnsi="Arial" w:cs="Arial"/>
                <w:sz w:val="20"/>
                <w:szCs w:val="20"/>
              </w:rPr>
            </w:pPr>
            <w:r w:rsidRPr="00EC5B0F">
              <w:rPr>
                <w:rFonts w:ascii="Arial" w:eastAsia="Calibri" w:hAnsi="Arial" w:cs="Arial"/>
                <w:sz w:val="20"/>
                <w:szCs w:val="20"/>
              </w:rPr>
              <w:t xml:space="preserve">Strony zobowiązują się do utrzymania w tajemnicy ujawnionych wzajemnie w trakcie realizacji umowy wszelkich informacji ze względu na to, że ujawnienie mogłoby narazić drugą Stronę na szkodę lub naruszenie prawa, dobrych obyczajów, dóbr osobistych. W szczególności dotyczy to tajemnicy handlowej i przedsiębiorstwa, tj. nieujawnionych do publicznej wiadomości, wiadomości technicznych,  technologicznych, organizacyjnych, handlowych, personalnych, finansowych, ekonomicznych, marketingowych, rynkowych lub wiadomości o rezultatach pracy intelektualnej chronionych lub nie chronionych prawami wyłącznymi lub bezwzględnymi lub innych wiadomości o charakterze know-how </w:t>
            </w:r>
            <w:r w:rsidRPr="00EC5B0F">
              <w:rPr>
                <w:rFonts w:ascii="Arial" w:eastAsia="Calibri" w:hAnsi="Arial" w:cs="Arial"/>
                <w:sz w:val="20"/>
                <w:szCs w:val="20"/>
              </w:rPr>
              <w:lastRenderedPageBreak/>
              <w:t>– uzyskanych od drugiej Strony w związku z wykonywaniem umowy. Nie stanowi naruszenia ujawnienie tajemnicy – w niezbędnym i uzgodnionym pomiędzy Stronami zakresie – w wykonaniu obowiązku wynikającego z przepisów prawa lub prawomocnego orzeczenia właściwego organu lub ujawnienie tajemnicy pracownikom, doradcom, podwykonawcom Stron, uczestniczącym w realizacji umowy, jeżeli ujawnienie informacji tym osobom jest niezbędne dla wykonania niniejszej umowy. Powyższe nie narusza obowiązku ochrony tajemnicy wynikającego z przepisów prawa.</w:t>
            </w:r>
          </w:p>
          <w:p w14:paraId="0E6559F3" w14:textId="77777777" w:rsidR="00F51CE4" w:rsidRPr="00EC5B0F" w:rsidRDefault="00F51CE4" w:rsidP="00F51CE4">
            <w:pPr>
              <w:pStyle w:val="Akapitzlist"/>
              <w:numPr>
                <w:ilvl w:val="3"/>
                <w:numId w:val="29"/>
              </w:numPr>
              <w:suppressAutoHyphens/>
              <w:autoSpaceDN w:val="0"/>
              <w:spacing w:line="276" w:lineRule="auto"/>
              <w:ind w:left="433" w:right="282" w:hanging="433"/>
              <w:jc w:val="both"/>
              <w:textAlignment w:val="baseline"/>
              <w:rPr>
                <w:rFonts w:ascii="Arial" w:eastAsia="Calibri" w:hAnsi="Arial" w:cs="Arial"/>
                <w:sz w:val="20"/>
                <w:szCs w:val="20"/>
              </w:rPr>
            </w:pPr>
            <w:r w:rsidRPr="00EC5B0F">
              <w:rPr>
                <w:rFonts w:ascii="Arial" w:eastAsia="Calibri" w:hAnsi="Arial" w:cs="Arial"/>
                <w:sz w:val="20"/>
                <w:szCs w:val="20"/>
              </w:rPr>
              <w:t>Wykonawca oświadcza, że znany jest mu fakt, iż treść Umowy, a w szczególności przedmiot Umowy i wysokość wynagrodzenia, stanowią informację publiczną w rozumieniu art. 1 ust. 1 ustawy z dnia 6 września 2001 r. o dostępie do informacji publicznej, która podlega udostępnieniu w trybie przedmiotowej ustawy.</w:t>
            </w:r>
          </w:p>
          <w:p w14:paraId="61387620" w14:textId="77777777"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p>
          <w:p w14:paraId="4E1881F7"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7.</w:t>
            </w:r>
          </w:p>
          <w:p w14:paraId="1D3EC07E"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Wynagrodzenie Wykonawcy</w:t>
            </w:r>
          </w:p>
          <w:p w14:paraId="0B6B5A7F"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 Za wykonanie przedmiotu umowy Wykonawca otrzyma od Zamawiającego wynagrodzenie ryczałtowe brutto ……………… zł (słownie złotych:………………………………..), zgodnie ze złożoną ofertą stanowiącą Załącznik Nr 2 do umowy.</w:t>
            </w:r>
          </w:p>
          <w:p w14:paraId="307B80DF"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2.  Wynagrodzenie, o którym mowa w ust. 1 płatne będzie jednorazowo po wykonaniu całości przedmiotu zamówienia, podpisaniu przez strony protokołu odbioru, w terminie 14 dni od dostarczenia do Zamawiającego prawidłowo wystawionej i zaakceptowanej przez Zamawiającego faktury VAT:</w:t>
            </w:r>
          </w:p>
          <w:p w14:paraId="0D0BB079" w14:textId="77777777" w:rsidR="00F51CE4" w:rsidRPr="00EC5B0F" w:rsidRDefault="00F51CE4" w:rsidP="00F51CE4">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 xml:space="preserve">3.  Podstawą do wystawienia faktury VAT/rachunku będzie podpisany przez Strony protokół odbioru potwierdzający prawidłowość wykonania realizacji przedmiotu umowy. Wzór protokołu odbioru stanowi Załącznik Nr 3 do umowy. </w:t>
            </w:r>
          </w:p>
          <w:p w14:paraId="4A50F834" w14:textId="2B4AC140"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4.  Za dzień dokonania zapłaty Strony uznają dzień obciążenia rachunku bankowego Zamawiającego.</w:t>
            </w:r>
          </w:p>
          <w:p w14:paraId="1F4EBA69" w14:textId="6F43B28A"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5.  Za opóźnienia w płatności Wykonawca może obciążyć Zamawiającego odsetkami w wysokości ustawowej.</w:t>
            </w:r>
          </w:p>
          <w:p w14:paraId="2A52079E" w14:textId="1A58F163"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6.  Zamawiający oświadcza, że do zapłaty wynagrodzenia stosuje zasadę określoną w art. 108a ustawy z dnia 11 marca 2004 r. o podatku od towarów i usług (Dz.U. z 2020r, poz. 106).</w:t>
            </w:r>
          </w:p>
          <w:p w14:paraId="27FAF817" w14:textId="37F0E847"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7.</w:t>
            </w:r>
            <w:r w:rsidRPr="00EC5B0F">
              <w:rPr>
                <w:rFonts w:ascii="Arial" w:eastAsia="Calibri" w:hAnsi="Arial" w:cs="Arial"/>
                <w:lang w:eastAsia="en-US"/>
              </w:rPr>
              <w:tab/>
              <w:t xml:space="preserve">Wykonawca oświadcza, że rachunek bankowy wskazany w Umowie lub inny rachunek bankowy wskazany pisemnie przez Wykonawcę do zapłaty wynagrodzenia, w dniu w którym zapłata będzie należna Wykonawcy będzie rachunkiem znajdującym się w elektronicznym wykazie podmiotów prowadzonym przez Szefa Krajowej Administracji Skarbowej (dalej: Wykaz), o którym mowa w art. 96b ustawy o podatku od towarów i usług. </w:t>
            </w:r>
          </w:p>
          <w:p w14:paraId="620C4CF7" w14:textId="4D4DD92C"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8.</w:t>
            </w:r>
            <w:r w:rsidRPr="00EC5B0F">
              <w:rPr>
                <w:rFonts w:ascii="Arial" w:eastAsia="Calibri" w:hAnsi="Arial" w:cs="Arial"/>
                <w:lang w:eastAsia="en-US"/>
              </w:rPr>
              <w:tab/>
              <w:t>W przypadku, gdy rachunek bankowy Wykonawcy nie spełnia warunków określonych powyżej, Zamawiający niezwłocznie poinformuje o tym fakcie Wykonawcę i według swojego wyboru:</w:t>
            </w:r>
          </w:p>
          <w:p w14:paraId="0CF18BEE" w14:textId="440F5397" w:rsidR="00213E3D" w:rsidRPr="00EC5B0F" w:rsidRDefault="00213E3D" w:rsidP="00213E3D">
            <w:pPr>
              <w:suppressAutoHyphens/>
              <w:autoSpaceDN w:val="0"/>
              <w:spacing w:after="160" w:line="276" w:lineRule="auto"/>
              <w:ind w:left="359" w:right="282" w:hanging="8"/>
              <w:jc w:val="both"/>
              <w:textAlignment w:val="baseline"/>
              <w:rPr>
                <w:rFonts w:ascii="Arial" w:eastAsia="Calibri" w:hAnsi="Arial" w:cs="Arial"/>
                <w:lang w:eastAsia="en-US"/>
              </w:rPr>
            </w:pPr>
            <w:r w:rsidRPr="00EC5B0F">
              <w:rPr>
                <w:rFonts w:ascii="Arial" w:eastAsia="Calibri" w:hAnsi="Arial" w:cs="Arial"/>
                <w:lang w:eastAsia="en-US"/>
              </w:rPr>
              <w:t>a) wstrzyma płatność do czasu wskazania pisemnie przez Wykonawcę rachunku bankowego znajdującego się w Wykazie lub</w:t>
            </w:r>
          </w:p>
          <w:p w14:paraId="2991E807" w14:textId="2535BD21" w:rsidR="00213E3D" w:rsidRPr="00EC5B0F" w:rsidRDefault="00213E3D" w:rsidP="00213E3D">
            <w:pPr>
              <w:suppressAutoHyphens/>
              <w:autoSpaceDN w:val="0"/>
              <w:spacing w:after="160" w:line="276" w:lineRule="auto"/>
              <w:ind w:left="359" w:right="282" w:hanging="8"/>
              <w:jc w:val="both"/>
              <w:textAlignment w:val="baseline"/>
              <w:rPr>
                <w:rFonts w:ascii="Arial" w:eastAsia="Calibri" w:hAnsi="Arial" w:cs="Arial"/>
                <w:lang w:eastAsia="en-US"/>
              </w:rPr>
            </w:pPr>
            <w:r w:rsidRPr="00EC5B0F">
              <w:rPr>
                <w:rFonts w:ascii="Arial" w:eastAsia="Calibri" w:hAnsi="Arial" w:cs="Arial"/>
                <w:lang w:eastAsia="en-US"/>
              </w:rPr>
              <w:t xml:space="preserve">b) dokona zapłaty na rachunek bankowy Wykonawcy znajdujący się w Wykazie, przy czym o swojej decyzji niezwłocznie poinformuje Wykonawcę. </w:t>
            </w:r>
          </w:p>
          <w:p w14:paraId="5D7F21B8" w14:textId="1F5B5A11"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t>10.</w:t>
            </w:r>
            <w:r w:rsidRPr="00EC5B0F">
              <w:rPr>
                <w:rFonts w:ascii="Arial" w:eastAsia="Calibri" w:hAnsi="Arial" w:cs="Arial"/>
                <w:lang w:eastAsia="en-US"/>
              </w:rPr>
              <w:tab/>
              <w:t xml:space="preserve">W przypadku wstrzymania przez Zamawiającego płatności na rzecz Wykonawcy z przyczyn wskazanych w ust. 8 powyżej, Zamawiający nie będzie zobowiązany do zapłaty odsetek za opóźnienie w płatności za okres od dnia powzięcia przez Zamawiającego wiadomości o niespełnianiu przez rachunek Wykonawcy warunków określonych w ust. 7 powyżej, do dnia wskazania przez Wykonawcę prawidłowego rachunku. </w:t>
            </w:r>
          </w:p>
          <w:p w14:paraId="713D6D20" w14:textId="77777777" w:rsidR="00213E3D" w:rsidRPr="00EC5B0F" w:rsidRDefault="00213E3D" w:rsidP="00213E3D">
            <w:pPr>
              <w:suppressAutoHyphens/>
              <w:autoSpaceDN w:val="0"/>
              <w:spacing w:after="160" w:line="276" w:lineRule="auto"/>
              <w:ind w:left="359" w:right="282" w:hanging="359"/>
              <w:jc w:val="both"/>
              <w:textAlignment w:val="baseline"/>
              <w:rPr>
                <w:rFonts w:ascii="Arial" w:eastAsia="Calibri" w:hAnsi="Arial" w:cs="Arial"/>
                <w:lang w:eastAsia="en-US"/>
              </w:rPr>
            </w:pPr>
            <w:r w:rsidRPr="00EC5B0F">
              <w:rPr>
                <w:rFonts w:ascii="Arial" w:eastAsia="Calibri" w:hAnsi="Arial" w:cs="Arial"/>
                <w:lang w:eastAsia="en-US"/>
              </w:rPr>
              <w:lastRenderedPageBreak/>
              <w:t>11.</w:t>
            </w:r>
            <w:r w:rsidRPr="00EC5B0F">
              <w:rPr>
                <w:rFonts w:ascii="Arial" w:eastAsia="Calibri" w:hAnsi="Arial" w:cs="Arial"/>
                <w:lang w:eastAsia="en-US"/>
              </w:rPr>
              <w:tab/>
              <w:t>Wykonawca oświadcza, że na dzień zawarcia Umowy jest czynnym, prawidłowo zarejestrowanym podatnikiem podatku od towarów i usług. W przypadku zmiany statusu podatnika VAT, Wykonawca zobowiązany będzie do zawiadomienia o tym fakcie Zamawiającego w formie pisemnej, w terminie 7 dni od zaistnienia zdarzenia powodującego zmianę jego statusu.</w:t>
            </w:r>
          </w:p>
          <w:p w14:paraId="707EE64E" w14:textId="77777777" w:rsidR="00F51CE4" w:rsidRPr="00EC5B0F" w:rsidRDefault="00F51CE4" w:rsidP="00F51CE4">
            <w:pPr>
              <w:pStyle w:val="Akapitzlist"/>
              <w:suppressAutoHyphens/>
              <w:autoSpaceDN w:val="0"/>
              <w:spacing w:line="276" w:lineRule="auto"/>
              <w:ind w:left="426" w:right="282"/>
              <w:jc w:val="both"/>
              <w:textAlignment w:val="baseline"/>
              <w:rPr>
                <w:rFonts w:ascii="Arial" w:eastAsia="Calibri" w:hAnsi="Arial" w:cs="Arial"/>
                <w:sz w:val="20"/>
                <w:szCs w:val="20"/>
              </w:rPr>
            </w:pPr>
          </w:p>
          <w:p w14:paraId="4F563446"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8.</w:t>
            </w:r>
          </w:p>
          <w:p w14:paraId="392037AC"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Kary umowne</w:t>
            </w:r>
          </w:p>
          <w:p w14:paraId="24049DF3"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1.  W przypadku niewykonania Umowy, Wykonawca zapłaci na rzecz CNK karę umowną w wysokości 20% wartości wynagrodzenia brutto wskazanego w § 7 ust. 1 Umowy.</w:t>
            </w:r>
          </w:p>
          <w:p w14:paraId="602C2C4C"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2.  W przypadku innego niż określone w ust. 1 nienależytego wykonania Umowy, Wykonawca zapłaci na rzecz CNK karę umowną w wysokości 5% wartości wynagrodzenia brutto wskazanego w § 7 ust. 1 Umowy, odrębnie za każde naruszenie postanowienia Umowy.</w:t>
            </w:r>
          </w:p>
          <w:p w14:paraId="19AC4238"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3.  W przypadku niewywiązania się z wymagań zawartych w opisie przedmiotu zamówienia dotyczących ilości nośników, Wykonawca zapłaci na rzecz CNK karę umowną w wysokości 3% wartości wynagrodzenia brutto wskazanego w § 7 ust. 1 Umowy za każdy dzień braku reklamy na wymaganym nośniku .</w:t>
            </w:r>
          </w:p>
          <w:p w14:paraId="00751352" w14:textId="77777777" w:rsidR="00F51CE4"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4.   W przypadku:</w:t>
            </w:r>
          </w:p>
          <w:p w14:paraId="2672F460" w14:textId="77777777" w:rsidR="00F51CE4" w:rsidRPr="00EC5B0F" w:rsidRDefault="00F51CE4" w:rsidP="00F51CE4">
            <w:pPr>
              <w:suppressAutoHyphens/>
              <w:autoSpaceDN w:val="0"/>
              <w:spacing w:after="160" w:line="276" w:lineRule="auto"/>
              <w:ind w:left="776" w:right="282" w:hanging="417"/>
              <w:jc w:val="both"/>
              <w:textAlignment w:val="baseline"/>
              <w:rPr>
                <w:rFonts w:ascii="Arial" w:eastAsia="Calibri" w:hAnsi="Arial" w:cs="Arial"/>
                <w:lang w:eastAsia="en-US"/>
              </w:rPr>
            </w:pPr>
            <w:r w:rsidRPr="00EC5B0F">
              <w:rPr>
                <w:rFonts w:ascii="Arial" w:eastAsia="Calibri" w:hAnsi="Arial" w:cs="Arial"/>
                <w:lang w:eastAsia="en-US"/>
              </w:rPr>
              <w:t>1)</w:t>
            </w:r>
            <w:r w:rsidRPr="00EC5B0F">
              <w:rPr>
                <w:rFonts w:ascii="Arial" w:eastAsia="Calibri" w:hAnsi="Arial" w:cs="Arial"/>
                <w:lang w:eastAsia="en-US"/>
              </w:rPr>
              <w:tab/>
              <w:t xml:space="preserve">nie przedstawienia w terminie informacji, o których mowa w § 11. ust 2  Wykonawca płacić będzie każdorazowo karę w wysokości 500 zł, </w:t>
            </w:r>
          </w:p>
          <w:p w14:paraId="2315DA93" w14:textId="77777777" w:rsidR="00F51CE4" w:rsidRPr="00EC5B0F" w:rsidRDefault="00F51CE4" w:rsidP="00F51CE4">
            <w:pPr>
              <w:suppressAutoHyphens/>
              <w:autoSpaceDN w:val="0"/>
              <w:spacing w:after="160" w:line="276" w:lineRule="auto"/>
              <w:ind w:left="776" w:right="282" w:hanging="417"/>
              <w:jc w:val="both"/>
              <w:textAlignment w:val="baseline"/>
              <w:rPr>
                <w:rFonts w:ascii="Arial" w:eastAsia="Calibri" w:hAnsi="Arial" w:cs="Arial"/>
                <w:lang w:eastAsia="en-US"/>
              </w:rPr>
            </w:pPr>
            <w:r w:rsidRPr="00EC5B0F">
              <w:rPr>
                <w:rFonts w:ascii="Arial" w:eastAsia="Calibri" w:hAnsi="Arial" w:cs="Arial"/>
                <w:lang w:eastAsia="en-US"/>
              </w:rPr>
              <w:t>2)</w:t>
            </w:r>
            <w:r w:rsidRPr="00EC5B0F">
              <w:rPr>
                <w:rFonts w:ascii="Arial" w:eastAsia="Calibri" w:hAnsi="Arial" w:cs="Arial"/>
                <w:lang w:eastAsia="en-US"/>
              </w:rPr>
              <w:tab/>
              <w:t>nie zatrudnienia przy realizacji wymaganych czynności osób na podstawie umowy o pracę, zgodnie z obowiązkiem wynikającym z § 12. ust 1 Umowy Wykonawca będzie zobowiązany do zapłacenia kary umownej Zamawiającemu, w wysokości 0,5 % całkowitego wynagrodzenia, za każdą osobę zatrudnioną w oparciu o inny stosunek prawny niż stosunek pracy</w:t>
            </w:r>
          </w:p>
          <w:p w14:paraId="6EDD0DED" w14:textId="27CC3059" w:rsidR="002364F7" w:rsidRPr="00EC5B0F" w:rsidRDefault="00F51CE4"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 xml:space="preserve">5.    </w:t>
            </w:r>
            <w:r w:rsidR="002364F7" w:rsidRPr="00EC5B0F">
              <w:rPr>
                <w:rFonts w:ascii="Arial" w:eastAsia="Calibri" w:hAnsi="Arial" w:cs="Arial"/>
                <w:lang w:eastAsia="en-US"/>
              </w:rPr>
              <w:t xml:space="preserve">W związku z odstąpieniem od umowy zgodnie z treścią § 10 ust 2 Zamawiający uprawniony jest do naliczenia na Wykonawcę kary umownej w wysokości 20% wartości wynagrodzenia brutto wskazanego w § 7 ust. 1 Umowy. </w:t>
            </w:r>
          </w:p>
          <w:p w14:paraId="186EF443" w14:textId="7C85DE6C"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 xml:space="preserve">6.   </w:t>
            </w:r>
            <w:r w:rsidR="00F51CE4" w:rsidRPr="00EC5B0F">
              <w:rPr>
                <w:rFonts w:ascii="Arial" w:eastAsia="Calibri" w:hAnsi="Arial" w:cs="Arial"/>
                <w:lang w:eastAsia="en-US"/>
              </w:rPr>
              <w:t xml:space="preserve">Kary umowne określone w ust. 2 i 3 i 4 powyżej podlegają kumulacji z zastrzeżeniem, iż ich łączna wartość nie może przekroczyć </w:t>
            </w:r>
            <w:r w:rsidR="00213E3D" w:rsidRPr="00EC5B0F">
              <w:rPr>
                <w:rFonts w:ascii="Arial" w:eastAsia="Calibri" w:hAnsi="Arial" w:cs="Arial"/>
                <w:lang w:eastAsia="en-US"/>
              </w:rPr>
              <w:t>3</w:t>
            </w:r>
            <w:r w:rsidR="00F51CE4" w:rsidRPr="00EC5B0F">
              <w:rPr>
                <w:rFonts w:ascii="Arial" w:eastAsia="Calibri" w:hAnsi="Arial" w:cs="Arial"/>
                <w:lang w:eastAsia="en-US"/>
              </w:rPr>
              <w:t>0% wynagrodzenia brutto określonego w § 7 ust. 1.</w:t>
            </w:r>
          </w:p>
          <w:p w14:paraId="739D68AB" w14:textId="67C494A9"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7</w:t>
            </w:r>
            <w:r w:rsidR="00F51CE4" w:rsidRPr="00EC5B0F">
              <w:rPr>
                <w:rFonts w:ascii="Arial" w:eastAsia="Calibri" w:hAnsi="Arial" w:cs="Arial"/>
                <w:lang w:eastAsia="en-US"/>
              </w:rPr>
              <w:t xml:space="preserve">.   CNK będzie uprawnione do potrącenia kar umownych z wynagrodzenia Wykonawcy, na co niniejszym Wykonawca wyraża zgodę. </w:t>
            </w:r>
          </w:p>
          <w:p w14:paraId="78C564C3" w14:textId="2B9FC10E"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8</w:t>
            </w:r>
            <w:r w:rsidR="00F51CE4" w:rsidRPr="00EC5B0F">
              <w:rPr>
                <w:rFonts w:ascii="Arial" w:eastAsia="Calibri" w:hAnsi="Arial" w:cs="Arial"/>
                <w:lang w:eastAsia="en-US"/>
              </w:rPr>
              <w:t>.  Niezależnie od odpowiedzialności Wykonawcy przewidzianej w niniejszym paragrafie, Stronom przysługuje prawo dochodzenia odszkodowania przewyższającego wysokość zastrzeżonych kar umownych.</w:t>
            </w:r>
          </w:p>
          <w:p w14:paraId="47B78001" w14:textId="53F7FC80" w:rsidR="00F51CE4" w:rsidRPr="00EC5B0F" w:rsidRDefault="002364F7" w:rsidP="00F51CE4">
            <w:pPr>
              <w:suppressAutoHyphens/>
              <w:autoSpaceDN w:val="0"/>
              <w:spacing w:after="160" w:line="276" w:lineRule="auto"/>
              <w:ind w:left="417" w:right="282" w:hanging="417"/>
              <w:jc w:val="both"/>
              <w:textAlignment w:val="baseline"/>
              <w:rPr>
                <w:rFonts w:ascii="Arial" w:eastAsia="Calibri" w:hAnsi="Arial" w:cs="Arial"/>
                <w:lang w:eastAsia="en-US"/>
              </w:rPr>
            </w:pPr>
            <w:r w:rsidRPr="00EC5B0F">
              <w:rPr>
                <w:rFonts w:ascii="Arial" w:eastAsia="Calibri" w:hAnsi="Arial" w:cs="Arial"/>
                <w:lang w:eastAsia="en-US"/>
              </w:rPr>
              <w:t>9</w:t>
            </w:r>
            <w:r w:rsidR="00F51CE4" w:rsidRPr="00EC5B0F">
              <w:rPr>
                <w:rFonts w:ascii="Arial" w:eastAsia="Calibri" w:hAnsi="Arial" w:cs="Arial"/>
                <w:lang w:eastAsia="en-US"/>
              </w:rPr>
              <w:t>. W przypadku konieczności przerwania realizacji Umowy w wyniku działania Siły wyższej, wynagrodzenie Wykonawcy zostanie określone i wypłacone na podstawie obustronnie sporządzonego protokołu, określającego stan zaawansowania prac.</w:t>
            </w:r>
          </w:p>
          <w:p w14:paraId="65B6873E" w14:textId="77777777"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9.</w:t>
            </w:r>
          </w:p>
          <w:p w14:paraId="266F5068" w14:textId="77777777" w:rsidR="00F51CE4" w:rsidRPr="00EC5B0F" w:rsidRDefault="00F51CE4" w:rsidP="00F51CE4">
            <w:pPr>
              <w:suppressAutoHyphens/>
              <w:autoSpaceDN w:val="0"/>
              <w:spacing w:after="160"/>
              <w:ind w:right="282"/>
              <w:jc w:val="center"/>
              <w:textAlignment w:val="baseline"/>
              <w:rPr>
                <w:rFonts w:ascii="Arial" w:eastAsia="Calibri" w:hAnsi="Arial" w:cs="Arial"/>
                <w:b/>
                <w:lang w:eastAsia="en-US"/>
              </w:rPr>
            </w:pPr>
            <w:r w:rsidRPr="00EC5B0F">
              <w:rPr>
                <w:rFonts w:ascii="Arial" w:eastAsia="Calibri" w:hAnsi="Arial" w:cs="Arial"/>
                <w:b/>
                <w:lang w:eastAsia="en-US"/>
              </w:rPr>
              <w:t>Termin obowiązywania umowy</w:t>
            </w:r>
          </w:p>
          <w:p w14:paraId="176C7B6D" w14:textId="77777777" w:rsidR="00F51CE4" w:rsidRPr="00EC5B0F" w:rsidRDefault="00F51CE4" w:rsidP="00F51CE4">
            <w:pPr>
              <w:suppressAutoHyphens/>
              <w:autoSpaceDN w:val="0"/>
              <w:spacing w:after="16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Umowa zawierana jest na czas określony od dnia jej podpisania do dnia podpisania protokołu odbioru potwierdzającego wykonanie przedmiotu umowy.</w:t>
            </w:r>
          </w:p>
          <w:p w14:paraId="59CDD29D" w14:textId="77777777" w:rsidR="004269ED" w:rsidRDefault="004269ED" w:rsidP="00F51CE4">
            <w:pPr>
              <w:suppressAutoHyphens/>
              <w:autoSpaceDN w:val="0"/>
              <w:ind w:right="282"/>
              <w:jc w:val="center"/>
              <w:textAlignment w:val="baseline"/>
              <w:rPr>
                <w:rFonts w:ascii="Arial" w:eastAsia="Calibri" w:hAnsi="Arial" w:cs="Arial"/>
                <w:b/>
                <w:lang w:eastAsia="en-US"/>
              </w:rPr>
            </w:pPr>
          </w:p>
          <w:p w14:paraId="37C7CFAD" w14:textId="5454F1D1" w:rsidR="00F51CE4" w:rsidRPr="00EC5B0F" w:rsidRDefault="00F51CE4" w:rsidP="00F51CE4">
            <w:pPr>
              <w:suppressAutoHyphens/>
              <w:autoSpaceDN w:val="0"/>
              <w:ind w:right="282"/>
              <w:jc w:val="center"/>
              <w:textAlignment w:val="baseline"/>
              <w:rPr>
                <w:rFonts w:ascii="Arial" w:eastAsia="Calibri" w:hAnsi="Arial" w:cs="Arial"/>
                <w:b/>
                <w:lang w:eastAsia="en-US"/>
              </w:rPr>
            </w:pPr>
            <w:r w:rsidRPr="00EC5B0F">
              <w:rPr>
                <w:rFonts w:ascii="Arial" w:eastAsia="Calibri" w:hAnsi="Arial" w:cs="Arial"/>
                <w:b/>
                <w:lang w:eastAsia="en-US"/>
              </w:rPr>
              <w:t>§ 10.</w:t>
            </w:r>
          </w:p>
          <w:p w14:paraId="0776F9D7" w14:textId="42303371" w:rsidR="00F51CE4" w:rsidRPr="00EC5B0F" w:rsidRDefault="00F51CE4" w:rsidP="004269ED">
            <w:pPr>
              <w:suppressAutoHyphens/>
              <w:autoSpaceDN w:val="0"/>
              <w:spacing w:after="240"/>
              <w:ind w:right="282"/>
              <w:jc w:val="center"/>
              <w:textAlignment w:val="baseline"/>
              <w:rPr>
                <w:rFonts w:ascii="Arial" w:eastAsia="Calibri" w:hAnsi="Arial" w:cs="Arial"/>
                <w:b/>
                <w:lang w:eastAsia="en-US"/>
              </w:rPr>
            </w:pPr>
            <w:r w:rsidRPr="00EC5B0F">
              <w:rPr>
                <w:rFonts w:ascii="Arial" w:eastAsia="Calibri" w:hAnsi="Arial" w:cs="Arial"/>
                <w:b/>
                <w:lang w:eastAsia="en-US"/>
              </w:rPr>
              <w:t>Rozwiązanie Umowy</w:t>
            </w:r>
            <w:r w:rsidR="00C35CBC" w:rsidRPr="00EC5B0F">
              <w:rPr>
                <w:rFonts w:ascii="Arial" w:eastAsia="Calibri" w:hAnsi="Arial" w:cs="Arial"/>
                <w:b/>
                <w:lang w:eastAsia="en-US"/>
              </w:rPr>
              <w:t xml:space="preserve"> i odstąpienie od Umowy</w:t>
            </w:r>
          </w:p>
          <w:p w14:paraId="53EF4EE6" w14:textId="36F5A570"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lastRenderedPageBreak/>
              <w:t>Zamawiającemu przysługuje prawo do rozwiązania umowy, w przypadku naruszenia przez Wykonawcę postanowień niniejszej umowy, z zastrzeżeniem uprzedniego powiadomienia o takim zamiarze Wykonawcy i wyznaczeniem dodatkowego terminu na usunięcie naruszeń, nie krótszego niż 2 dni robocze.</w:t>
            </w:r>
          </w:p>
          <w:p w14:paraId="489B6A8B" w14:textId="335B8F83"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Zamawiający może odstąpić od umowy z przyczyn leżących po stronie Wykonawcy tj. jeżeli Wykonawca opóźni się z rozpoczęciem albo wykonuje umowę niewłaściwie i nie usunie naruszeń w terminie. Zamawiający wezwie Wykonawcę do rozpoczęcia wykonywania Umowy i wyznaczy w tym celu odpowiedni termin, nie dłuższy niż 3 dni, jak również wezwie do usunięcia naruszeń i wyznaczy odpowiedni termin, nie dłuższy niż 5 dni.</w:t>
            </w:r>
          </w:p>
          <w:p w14:paraId="0D532493" w14:textId="7B9FF5DE"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W sytuacji opisanej w ust. 2, Zamawiający może złożyć oświadczenie o odstąpieniu od Umowy w terminie 7 dni od dnia upływu terminu wyznaczonego przez Zamawiającego do usunięcia wad albo od upływu terminu wyznaczonego przez Zamawiającego do rozpoczęcia wykonywania Umowy.</w:t>
            </w:r>
          </w:p>
          <w:p w14:paraId="56FAE987" w14:textId="77777777" w:rsidR="004269ED"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Zamawiający jest również uprawniony do odstąpienia od Umowy w przypadku i terminie, o którym mowa w art. 145 ust. 1 ustawy z dnia 29 stycznia 2004 roku – Prawo zamówień publicznych</w:t>
            </w:r>
            <w:r w:rsidRPr="004269ED">
              <w:rPr>
                <w:rFonts w:ascii="Arial" w:eastAsia="Calibri" w:hAnsi="Arial" w:cs="Arial"/>
                <w:sz w:val="20"/>
                <w:szCs w:val="20"/>
              </w:rPr>
              <w:t>.</w:t>
            </w:r>
          </w:p>
          <w:p w14:paraId="231546D0" w14:textId="7DEF0E0C" w:rsidR="00F51CE4" w:rsidRPr="004269ED" w:rsidRDefault="004269ED" w:rsidP="004269ED">
            <w:pPr>
              <w:pStyle w:val="Akapitzlist"/>
              <w:numPr>
                <w:ilvl w:val="1"/>
                <w:numId w:val="33"/>
              </w:numPr>
              <w:suppressAutoHyphens/>
              <w:autoSpaceDN w:val="0"/>
              <w:spacing w:line="276" w:lineRule="auto"/>
              <w:ind w:left="351" w:right="282" w:hanging="351"/>
              <w:jc w:val="both"/>
              <w:textAlignment w:val="baseline"/>
              <w:rPr>
                <w:rFonts w:ascii="Arial" w:eastAsia="Calibri" w:hAnsi="Arial" w:cs="Arial"/>
                <w:sz w:val="20"/>
                <w:szCs w:val="20"/>
              </w:rPr>
            </w:pPr>
            <w:r w:rsidRPr="004269ED">
              <w:rPr>
                <w:rFonts w:ascii="Arial" w:eastAsia="Calibri" w:hAnsi="Arial" w:cs="Arial"/>
                <w:sz w:val="20"/>
                <w:szCs w:val="20"/>
              </w:rPr>
              <w:t xml:space="preserve">Rozwiązanie Umowy przez Zamawiającego, na podstawie ust. 1, nie wyłącza uprawnienia Zamawiającego do naliczenia kar umownych, o których mowa w § 8 Umowy. </w:t>
            </w:r>
          </w:p>
          <w:p w14:paraId="024A4E77"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p>
          <w:p w14:paraId="77B0E7D8"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r w:rsidRPr="00EC5B0F">
              <w:rPr>
                <w:rFonts w:ascii="Arial" w:eastAsia="Calibri" w:hAnsi="Arial" w:cs="Arial"/>
                <w:b/>
                <w:lang w:eastAsia="en-US"/>
              </w:rPr>
              <w:t>§ 11.</w:t>
            </w:r>
          </w:p>
          <w:p w14:paraId="58BB47A6" w14:textId="77777777" w:rsidR="00F51CE4" w:rsidRPr="00EC5B0F" w:rsidRDefault="00F51CE4" w:rsidP="00F51CE4">
            <w:pPr>
              <w:spacing w:after="240" w:line="276" w:lineRule="auto"/>
              <w:ind w:right="282"/>
              <w:jc w:val="center"/>
              <w:rPr>
                <w:rFonts w:ascii="Arial" w:eastAsia="Calibri" w:hAnsi="Arial" w:cs="Arial"/>
                <w:b/>
                <w:color w:val="000000"/>
              </w:rPr>
            </w:pPr>
            <w:r w:rsidRPr="00EC5B0F">
              <w:rPr>
                <w:rFonts w:ascii="Arial" w:eastAsia="Calibri" w:hAnsi="Arial" w:cs="Arial"/>
                <w:b/>
                <w:color w:val="000000"/>
              </w:rPr>
              <w:t>Dokumentowanie zatrudnienia osób</w:t>
            </w:r>
          </w:p>
          <w:p w14:paraId="23B897BA" w14:textId="5B6AFB20" w:rsidR="00F51CE4" w:rsidRPr="00EC5B0F" w:rsidRDefault="00F51CE4" w:rsidP="00F51CE4">
            <w:pPr>
              <w:numPr>
                <w:ilvl w:val="0"/>
                <w:numId w:val="9"/>
              </w:numPr>
              <w:suppressAutoHyphens/>
              <w:autoSpaceDN w:val="0"/>
              <w:spacing w:after="160" w:line="276" w:lineRule="auto"/>
              <w:ind w:left="500" w:right="282" w:hanging="500"/>
              <w:jc w:val="both"/>
              <w:textAlignment w:val="baseline"/>
              <w:rPr>
                <w:rFonts w:ascii="Arial" w:eastAsia="Calibri" w:hAnsi="Arial" w:cs="Arial"/>
                <w:b/>
                <w:color w:val="000000"/>
              </w:rPr>
            </w:pPr>
            <w:r w:rsidRPr="00EC5B0F">
              <w:rPr>
                <w:rFonts w:ascii="Arial" w:eastAsia="Calibri" w:hAnsi="Arial" w:cs="Arial"/>
                <w:lang w:eastAsia="en-US"/>
              </w:rPr>
              <w:t>W ramach wykonywania przez Wykonawcę przedmiotu umowy Zamawiający wskazuje następujące czynności, których realizacja musi następować w ramach u</w:t>
            </w:r>
            <w:bookmarkStart w:id="6" w:name="_GoBack"/>
            <w:bookmarkEnd w:id="6"/>
            <w:r w:rsidRPr="00EC5B0F">
              <w:rPr>
                <w:rFonts w:ascii="Arial" w:eastAsia="Calibri" w:hAnsi="Arial" w:cs="Arial"/>
                <w:lang w:eastAsia="en-US"/>
              </w:rPr>
              <w:t>mowy o pracę w rozumieniu przepisów ustawy z dnia 26 czerwca 1976 r. - Kodeks pracy</w:t>
            </w:r>
            <w:r w:rsidR="00213E3D" w:rsidRPr="00EC5B0F">
              <w:rPr>
                <w:rFonts w:ascii="Arial" w:eastAsia="Calibri" w:hAnsi="Arial" w:cs="Arial"/>
                <w:lang w:eastAsia="en-US"/>
              </w:rPr>
              <w:t>.</w:t>
            </w:r>
          </w:p>
          <w:tbl>
            <w:tblPr>
              <w:tblW w:w="9856" w:type="dxa"/>
              <w:tblLayout w:type="fixed"/>
              <w:tblCellMar>
                <w:left w:w="70" w:type="dxa"/>
                <w:right w:w="70" w:type="dxa"/>
              </w:tblCellMar>
              <w:tblLook w:val="04A0" w:firstRow="1" w:lastRow="0" w:firstColumn="1" w:lastColumn="0" w:noHBand="0" w:noVBand="1"/>
            </w:tblPr>
            <w:tblGrid>
              <w:gridCol w:w="300"/>
              <w:gridCol w:w="9473"/>
              <w:gridCol w:w="83"/>
            </w:tblGrid>
            <w:tr w:rsidR="00F51CE4" w:rsidRPr="00EC5B0F" w14:paraId="66767ED1" w14:textId="77777777" w:rsidTr="006B7766">
              <w:tc>
                <w:tcPr>
                  <w:tcW w:w="9856" w:type="dxa"/>
                  <w:gridSpan w:val="3"/>
                  <w:hideMark/>
                </w:tcPr>
                <w:p w14:paraId="7BA18E0A" w14:textId="77777777" w:rsidR="00F51CE4" w:rsidRPr="00EC5B0F" w:rsidRDefault="00F51CE4" w:rsidP="00F51CE4">
                  <w:pPr>
                    <w:widowControl w:val="0"/>
                    <w:suppressAutoHyphens/>
                    <w:spacing w:before="60" w:after="60" w:line="276" w:lineRule="auto"/>
                    <w:ind w:left="575" w:right="282"/>
                    <w:contextualSpacing/>
                    <w:jc w:val="both"/>
                    <w:rPr>
                      <w:rFonts w:ascii="Arial" w:hAnsi="Arial" w:cs="Arial"/>
                      <w:lang w:eastAsia="en-US"/>
                    </w:rPr>
                  </w:pPr>
                  <w:r w:rsidRPr="00EC5B0F">
                    <w:rPr>
                      <w:rFonts w:ascii="Arial" w:hAnsi="Arial" w:cs="Arial"/>
                      <w:lang w:eastAsia="en-US"/>
                    </w:rPr>
                    <w:t xml:space="preserve">wszelkie prace biurowe i serwisowe niezarezerwowane dla pracowników wykonujących samodzielne funkcje charakterystyczne dla wolnych zawodów, w szczególności :  </w:t>
                  </w:r>
                </w:p>
                <w:p w14:paraId="7FD2FCCE" w14:textId="77777777" w:rsidR="00F51CE4" w:rsidRPr="00EC5B0F" w:rsidRDefault="00F51CE4" w:rsidP="00F51CE4">
                  <w:pPr>
                    <w:widowControl w:val="0"/>
                    <w:suppressAutoHyphens/>
                    <w:spacing w:before="60" w:line="276" w:lineRule="auto"/>
                    <w:ind w:left="575" w:right="282"/>
                    <w:contextualSpacing/>
                    <w:jc w:val="both"/>
                    <w:rPr>
                      <w:rFonts w:ascii="Arial" w:hAnsi="Arial" w:cs="Arial"/>
                      <w:lang w:eastAsia="en-US"/>
                    </w:rPr>
                  </w:pPr>
                  <w:r w:rsidRPr="00EC5B0F">
                    <w:rPr>
                      <w:rFonts w:ascii="Arial" w:hAnsi="Arial" w:cs="Arial"/>
                      <w:lang w:eastAsia="en-US"/>
                    </w:rPr>
                    <w:t>prace biurowe,  wieszania plakatów i usługi infolinii.</w:t>
                  </w:r>
                </w:p>
                <w:p w14:paraId="5C396FAF" w14:textId="77777777" w:rsidR="00F51CE4" w:rsidRPr="00EC5B0F" w:rsidRDefault="00F51CE4" w:rsidP="00F51CE4">
                  <w:pPr>
                    <w:widowControl w:val="0"/>
                    <w:suppressAutoHyphens/>
                    <w:spacing w:before="60" w:line="276" w:lineRule="auto"/>
                    <w:ind w:left="575" w:right="282"/>
                    <w:contextualSpacing/>
                    <w:jc w:val="both"/>
                    <w:rPr>
                      <w:rFonts w:ascii="Arial" w:hAnsi="Arial" w:cs="Arial"/>
                      <w:lang w:eastAsia="en-US"/>
                    </w:rPr>
                  </w:pPr>
                </w:p>
                <w:p w14:paraId="227E685D" w14:textId="77777777" w:rsidR="00F51CE4" w:rsidRPr="00EC5B0F" w:rsidRDefault="00F51CE4" w:rsidP="00F51CE4">
                  <w:pPr>
                    <w:widowControl w:val="0"/>
                    <w:numPr>
                      <w:ilvl w:val="0"/>
                      <w:numId w:val="9"/>
                    </w:numPr>
                    <w:suppressAutoHyphens/>
                    <w:autoSpaceDN w:val="0"/>
                    <w:spacing w:after="160" w:line="276" w:lineRule="auto"/>
                    <w:ind w:left="433" w:right="282" w:hanging="425"/>
                    <w:contextualSpacing/>
                    <w:jc w:val="both"/>
                    <w:textAlignment w:val="baseline"/>
                    <w:rPr>
                      <w:rFonts w:ascii="Arial" w:hAnsi="Arial" w:cs="Arial"/>
                      <w:lang w:eastAsia="en-US"/>
                    </w:rPr>
                  </w:pPr>
                  <w:r w:rsidRPr="00EC5B0F">
                    <w:rPr>
                      <w:rFonts w:ascii="Arial" w:hAnsi="Arial" w:cs="Arial"/>
                    </w:rPr>
                    <w:t>Dokumentowanie zatrudnienia osób wykonujących wskazane powyżej czynności będzie polegało na:</w:t>
                  </w:r>
                </w:p>
              </w:tc>
            </w:tr>
            <w:tr w:rsidR="00F51CE4" w:rsidRPr="00EC5B0F" w14:paraId="79C630F0" w14:textId="77777777" w:rsidTr="006B7766">
              <w:trPr>
                <w:gridBefore w:val="1"/>
                <w:gridAfter w:val="1"/>
                <w:wBefore w:w="300" w:type="dxa"/>
                <w:wAfter w:w="83" w:type="dxa"/>
              </w:trPr>
              <w:tc>
                <w:tcPr>
                  <w:tcW w:w="9473" w:type="dxa"/>
                  <w:hideMark/>
                </w:tcPr>
                <w:p w14:paraId="6AEBF941"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1)</w:t>
                  </w:r>
                  <w:r w:rsidRPr="00EC5B0F">
                    <w:rPr>
                      <w:rFonts w:ascii="Arial" w:hAnsi="Arial" w:cs="Arial"/>
                    </w:rPr>
                    <w:tab/>
                    <w:t xml:space="preserve">Na etapie po zawarciu umowy, a przed przystąpieniem do realizacji usługi- Wykonawca w terminie do 5 dni licząc od dnia podpisania umowy będzie zobowiązany do przedstawienia Zamawiającemu dokumentów potwierdzających sposób zatrudnienia osób wykonujących powyższe czynności tj. </w:t>
                  </w:r>
                  <w:r w:rsidRPr="00EC5B0F">
                    <w:rPr>
                      <w:rFonts w:ascii="Arial" w:hAnsi="Arial" w:cs="Arial"/>
                      <w:b/>
                      <w:color w:val="000000"/>
                    </w:rPr>
                    <w:t>zanonimizowane</w:t>
                  </w:r>
                  <w:r w:rsidRPr="00EC5B0F">
                    <w:rPr>
                      <w:rFonts w:ascii="Arial" w:hAnsi="Arial" w:cs="Arial"/>
                      <w:color w:val="000000"/>
                    </w:rPr>
                    <w:t xml:space="preserve"> </w:t>
                  </w:r>
                  <w:r w:rsidRPr="00EC5B0F">
                    <w:rPr>
                      <w:rFonts w:ascii="Arial" w:hAnsi="Arial" w:cs="Arial"/>
                    </w:rPr>
                    <w:t xml:space="preserve">umowy o pracę,  oświadczenie Wykonawcy potwierdzającego, że osoby te są zatrudnione na podstawie umowy o pracę wraz ze wskazaniem imion i nazwisk pracowników Wykonawcy wyznaczonych do wykonywania danych czynności. Nie przedstawienie we wskazanym terminie dokumentów zawierających ww. informacji, bądź przedstawienie ich niekompletnych, nie obejmujących wszystkich wyspecyfikowanych czynności może być podstawą do odstąpienia od umowy przez Zamawiającego z przyczyn leżących po stronie Wykonawcy oraz naliczenia kar umownych. </w:t>
                  </w:r>
                </w:p>
              </w:tc>
            </w:tr>
            <w:tr w:rsidR="00F51CE4" w:rsidRPr="00EC5B0F" w14:paraId="000B2887" w14:textId="77777777" w:rsidTr="006B7766">
              <w:trPr>
                <w:gridBefore w:val="1"/>
                <w:gridAfter w:val="1"/>
                <w:wBefore w:w="300" w:type="dxa"/>
                <w:wAfter w:w="83" w:type="dxa"/>
              </w:trPr>
              <w:tc>
                <w:tcPr>
                  <w:tcW w:w="9473" w:type="dxa"/>
                  <w:hideMark/>
                </w:tcPr>
                <w:p w14:paraId="435070FB"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2)</w:t>
                  </w:r>
                  <w:r w:rsidRPr="00EC5B0F">
                    <w:rPr>
                      <w:rFonts w:ascii="Arial" w:hAnsi="Arial" w:cs="Arial"/>
                    </w:rPr>
                    <w:tab/>
                    <w:t xml:space="preserve">Na etapie realizacji umowy - Wykonawca na każde pisemne żądanie Zamawiającego w terminie 5 dni roboczych przedkładał będzie Zamawiającemu raport na temat stanu i sposobu zatrudnienia osób zaangażowanych w wykonywanie czynności wskazanych w SIWZ wraz z zanonimizowanymi formularzami ZUS ZUA, na podstawie których zgłoszono pracowników do ZUS i/lub comiesięczne dowody naliczenia i odprowadzenia składek ubezpieczeniowych od umów o pracę  zatrudnionych osób. </w:t>
                  </w:r>
                </w:p>
              </w:tc>
            </w:tr>
            <w:tr w:rsidR="00F51CE4" w:rsidRPr="00EC5B0F" w14:paraId="735FE466" w14:textId="77777777" w:rsidTr="006B7766">
              <w:trPr>
                <w:gridBefore w:val="1"/>
                <w:gridAfter w:val="1"/>
                <w:wBefore w:w="300" w:type="dxa"/>
                <w:wAfter w:w="83" w:type="dxa"/>
              </w:trPr>
              <w:tc>
                <w:tcPr>
                  <w:tcW w:w="9473" w:type="dxa"/>
                  <w:hideMark/>
                </w:tcPr>
                <w:p w14:paraId="471E6044" w14:textId="77777777" w:rsidR="00F51CE4" w:rsidRPr="00EC5B0F" w:rsidRDefault="00F51CE4" w:rsidP="00F51CE4">
                  <w:pPr>
                    <w:widowControl w:val="0"/>
                    <w:suppressAutoHyphens/>
                    <w:autoSpaceDE w:val="0"/>
                    <w:autoSpaceDN w:val="0"/>
                    <w:adjustRightInd w:val="0"/>
                    <w:spacing w:line="276" w:lineRule="auto"/>
                    <w:ind w:left="433" w:right="282"/>
                    <w:contextualSpacing/>
                    <w:jc w:val="both"/>
                    <w:rPr>
                      <w:rFonts w:ascii="Arial" w:hAnsi="Arial" w:cs="Arial"/>
                      <w:lang w:eastAsia="en-US"/>
                    </w:rPr>
                  </w:pPr>
                  <w:r w:rsidRPr="00EC5B0F">
                    <w:rPr>
                      <w:rFonts w:ascii="Arial" w:hAnsi="Arial" w:cs="Arial"/>
                    </w:rPr>
                    <w:t xml:space="preserve">3) Na każde żądanie Zamawiającego, w terminie do 2 dni roboczych i w formie przez Zamawiającego określonej, Wykonawca jest zobowiązany udzielić wyjaśnień w powyższym zakresie. </w:t>
                  </w:r>
                </w:p>
              </w:tc>
            </w:tr>
          </w:tbl>
          <w:p w14:paraId="40CA0069" w14:textId="4815BC42" w:rsidR="00F51CE4" w:rsidRDefault="00F51CE4" w:rsidP="00F51CE4">
            <w:pPr>
              <w:autoSpaceDN w:val="0"/>
              <w:spacing w:line="276" w:lineRule="auto"/>
              <w:ind w:right="282"/>
              <w:jc w:val="center"/>
              <w:textAlignment w:val="baseline"/>
              <w:rPr>
                <w:rFonts w:ascii="Arial" w:eastAsia="Calibri" w:hAnsi="Arial" w:cs="Arial"/>
                <w:b/>
                <w:lang w:eastAsia="en-US"/>
              </w:rPr>
            </w:pPr>
          </w:p>
          <w:p w14:paraId="04E4070C" w14:textId="77777777" w:rsidR="004269ED" w:rsidRPr="00EC5B0F" w:rsidRDefault="004269ED" w:rsidP="00F51CE4">
            <w:pPr>
              <w:autoSpaceDN w:val="0"/>
              <w:spacing w:line="276" w:lineRule="auto"/>
              <w:ind w:right="282"/>
              <w:jc w:val="center"/>
              <w:textAlignment w:val="baseline"/>
              <w:rPr>
                <w:rFonts w:ascii="Arial" w:eastAsia="Calibri" w:hAnsi="Arial" w:cs="Arial"/>
                <w:b/>
                <w:lang w:eastAsia="en-US"/>
              </w:rPr>
            </w:pPr>
          </w:p>
          <w:p w14:paraId="207E9097" w14:textId="77777777" w:rsidR="00F51CE4" w:rsidRPr="00EC5B0F" w:rsidRDefault="00F51CE4" w:rsidP="00F51CE4">
            <w:pPr>
              <w:suppressAutoHyphens/>
              <w:autoSpaceDN w:val="0"/>
              <w:spacing w:line="276" w:lineRule="auto"/>
              <w:ind w:right="282"/>
              <w:jc w:val="center"/>
              <w:textAlignment w:val="baseline"/>
              <w:rPr>
                <w:rFonts w:ascii="Arial" w:eastAsia="Calibri" w:hAnsi="Arial" w:cs="Arial"/>
                <w:b/>
                <w:color w:val="000000"/>
                <w:lang w:eastAsia="en-US"/>
              </w:rPr>
            </w:pPr>
            <w:r w:rsidRPr="00EC5B0F">
              <w:rPr>
                <w:rFonts w:ascii="Arial" w:eastAsia="Calibri" w:hAnsi="Arial" w:cs="Arial"/>
                <w:b/>
                <w:color w:val="000000"/>
                <w:lang w:eastAsia="en-US"/>
              </w:rPr>
              <w:t>§ 12.</w:t>
            </w:r>
          </w:p>
          <w:p w14:paraId="327DBF88" w14:textId="77777777" w:rsidR="00F51CE4" w:rsidRPr="00EC5B0F" w:rsidRDefault="00F51CE4" w:rsidP="00F51CE4">
            <w:pPr>
              <w:suppressAutoHyphens/>
              <w:autoSpaceDN w:val="0"/>
              <w:spacing w:after="240" w:line="276" w:lineRule="auto"/>
              <w:ind w:right="282"/>
              <w:jc w:val="center"/>
              <w:textAlignment w:val="baseline"/>
              <w:rPr>
                <w:rFonts w:ascii="Arial" w:eastAsia="Calibri" w:hAnsi="Arial" w:cs="Arial"/>
                <w:b/>
                <w:color w:val="000000"/>
                <w:lang w:eastAsia="en-US"/>
              </w:rPr>
            </w:pPr>
            <w:r w:rsidRPr="00EC5B0F">
              <w:rPr>
                <w:rFonts w:ascii="Arial" w:eastAsia="Calibri" w:hAnsi="Arial" w:cs="Arial"/>
                <w:b/>
                <w:color w:val="000000"/>
                <w:lang w:eastAsia="en-US"/>
              </w:rPr>
              <w:lastRenderedPageBreak/>
              <w:t>Zmiana Umowy</w:t>
            </w:r>
          </w:p>
          <w:p w14:paraId="1D29939C" w14:textId="77777777" w:rsidR="00F51CE4" w:rsidRPr="00EC5B0F" w:rsidRDefault="00F51CE4" w:rsidP="00F51CE4">
            <w:pPr>
              <w:numPr>
                <w:ilvl w:val="0"/>
                <w:numId w:val="8"/>
              </w:numPr>
              <w:suppressAutoHyphens/>
              <w:autoSpaceDN w:val="0"/>
              <w:spacing w:after="160" w:line="276" w:lineRule="auto"/>
              <w:ind w:left="500" w:right="282" w:hanging="500"/>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Wszelkie zmiany Umowy wymagają formy pisemnej pod rygorem nieważności.</w:t>
            </w:r>
          </w:p>
          <w:p w14:paraId="5F107AEC"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 xml:space="preserve"> Zamawiający przewiduje możliwość dokonania istotnych zmian postanowień Umowy w stosunku do treści Oferty, na podstawie której dokonano wyboru Wykonawcy w przypadku zmian powszechnie obowiązujących przepisów prawa w zakresie mającym wpływ na realizację przedmiotu Zamówienia.</w:t>
            </w:r>
          </w:p>
          <w:p w14:paraId="164892DE"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Zmiana osób o których mowa w § 14 ust. 1 i 2 nie wymaga zmiany Umowy w formie aneksu i staje się skuteczna z chwilą powiadomienia o zmianie drugiej Strony w formie pisemnej.</w:t>
            </w:r>
          </w:p>
          <w:p w14:paraId="79370E09"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Zmiana osób wskazanych w Załączniku nr 4 do Umowy nie wymaga zmiany Umowy w formie aneksu i staje się skuteczna z chwilą zawarcia wzajemnego pisemnego porozumienia między Stronami. Osoby te powinny spełniać wymagania określone w SIWZ.</w:t>
            </w:r>
          </w:p>
          <w:p w14:paraId="502262BC" w14:textId="77777777" w:rsidR="00F51CE4" w:rsidRPr="00EC5B0F" w:rsidRDefault="00F51CE4" w:rsidP="00F51CE4">
            <w:pPr>
              <w:numPr>
                <w:ilvl w:val="0"/>
                <w:numId w:val="8"/>
              </w:numPr>
              <w:suppressAutoHyphens/>
              <w:autoSpaceDN w:val="0"/>
              <w:spacing w:after="160" w:line="276" w:lineRule="auto"/>
              <w:ind w:left="426" w:right="282" w:hanging="426"/>
              <w:jc w:val="both"/>
              <w:textAlignment w:val="baseline"/>
              <w:rPr>
                <w:rFonts w:ascii="Arial" w:eastAsia="Calibri" w:hAnsi="Arial" w:cs="Arial"/>
                <w:color w:val="000000"/>
                <w:lang w:eastAsia="en-US"/>
              </w:rPr>
            </w:pPr>
            <w:r w:rsidRPr="00EC5B0F">
              <w:rPr>
                <w:rFonts w:ascii="Arial" w:eastAsia="Calibri" w:hAnsi="Arial" w:cs="Arial"/>
                <w:color w:val="000000"/>
                <w:lang w:eastAsia="en-US"/>
              </w:rPr>
              <w:t>W przypadku przerwania prac objętych Przedmiotem Umowy z przyczyn nie leżących po stronie Wykonawcy, termin wykonania Przedmiotu Umowy zostanie wydłużony o okres trwania przedmiotowej przerwy. CNK wezwie mailowo Wykonawcę do kontynuowania wykonywania umowy natychmiast po ustaniu przyczyn przerwania realizacji Umowy. Jeżeli Wykonawca niezwłocznie przystąpi do kontynuowania realizacji Umowy, kary umowne z tytułu przedłużonego terminu realizacji Przedmiotu Umowy nie będą naliczane.</w:t>
            </w:r>
          </w:p>
          <w:p w14:paraId="7AB1F655" w14:textId="77777777" w:rsidR="00F51CE4" w:rsidRPr="00EC5B0F" w:rsidRDefault="00F51CE4" w:rsidP="00F51CE4">
            <w:pPr>
              <w:autoSpaceDN w:val="0"/>
              <w:spacing w:line="276" w:lineRule="auto"/>
              <w:ind w:right="282"/>
              <w:jc w:val="center"/>
              <w:textAlignment w:val="baseline"/>
              <w:rPr>
                <w:rFonts w:ascii="Arial" w:eastAsia="Calibri" w:hAnsi="Arial" w:cs="Arial"/>
                <w:b/>
                <w:lang w:eastAsia="en-US"/>
              </w:rPr>
            </w:pPr>
          </w:p>
          <w:p w14:paraId="18441863"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 13.</w:t>
            </w:r>
          </w:p>
          <w:p w14:paraId="07684B09" w14:textId="77777777" w:rsidR="00F51CE4" w:rsidRPr="00EC5B0F" w:rsidRDefault="00F51CE4" w:rsidP="00F51CE4">
            <w:pPr>
              <w:shd w:val="clear" w:color="auto" w:fill="FFFFFF"/>
              <w:suppressAutoHyphens/>
              <w:autoSpaceDN w:val="0"/>
              <w:spacing w:after="240"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Rozwiązywanie sporów</w:t>
            </w:r>
          </w:p>
          <w:p w14:paraId="47134D2B" w14:textId="77777777" w:rsidR="00F51CE4" w:rsidRPr="00EC5B0F" w:rsidRDefault="00F51CE4" w:rsidP="00F51CE4">
            <w:pPr>
              <w:shd w:val="clear" w:color="auto" w:fill="FFFFFF"/>
              <w:suppressAutoHyphens/>
              <w:autoSpaceDN w:val="0"/>
              <w:spacing w:after="240" w:line="276" w:lineRule="auto"/>
              <w:ind w:right="282"/>
              <w:contextualSpacing/>
              <w:jc w:val="center"/>
              <w:textAlignment w:val="baseline"/>
              <w:rPr>
                <w:rFonts w:ascii="Arial" w:eastAsia="Calibri" w:hAnsi="Arial" w:cs="Arial"/>
                <w:b/>
                <w:lang w:eastAsia="en-US"/>
              </w:rPr>
            </w:pPr>
          </w:p>
          <w:p w14:paraId="4A844D9A" w14:textId="77777777" w:rsidR="00F51CE4" w:rsidRPr="00EC5B0F" w:rsidRDefault="00F51CE4" w:rsidP="00F51CE4">
            <w:pPr>
              <w:suppressAutoHyphens/>
              <w:autoSpaceDN w:val="0"/>
              <w:spacing w:after="240" w:line="276" w:lineRule="auto"/>
              <w:ind w:right="282"/>
              <w:jc w:val="both"/>
              <w:textAlignment w:val="baseline"/>
              <w:rPr>
                <w:rFonts w:ascii="Arial" w:eastAsia="Calibri" w:hAnsi="Arial" w:cs="Arial"/>
                <w:lang w:eastAsia="en-US"/>
              </w:rPr>
            </w:pPr>
            <w:r w:rsidRPr="00EC5B0F">
              <w:rPr>
                <w:rFonts w:ascii="Arial" w:eastAsia="Calibri" w:hAnsi="Arial" w:cs="Arial"/>
                <w:lang w:eastAsia="en-US"/>
              </w:rPr>
              <w:t>Spory związane z Umową rozstrzygać będzie sąd powszechny miejscowo właściwy dla siedziby CNK.</w:t>
            </w:r>
          </w:p>
          <w:p w14:paraId="6DD1E22E" w14:textId="77777777" w:rsidR="00F51CE4" w:rsidRPr="00EC5B0F" w:rsidRDefault="00F51CE4" w:rsidP="00F51CE4">
            <w:pPr>
              <w:suppressAutoHyphens/>
              <w:autoSpaceDN w:val="0"/>
              <w:spacing w:line="276" w:lineRule="auto"/>
              <w:ind w:right="282"/>
              <w:jc w:val="center"/>
              <w:textAlignment w:val="baseline"/>
              <w:rPr>
                <w:rFonts w:ascii="Arial" w:eastAsia="Calibri" w:hAnsi="Arial" w:cs="Arial"/>
                <w:b/>
                <w:lang w:eastAsia="en-US"/>
              </w:rPr>
            </w:pPr>
            <w:r w:rsidRPr="00EC5B0F">
              <w:rPr>
                <w:rFonts w:ascii="Arial" w:eastAsia="Calibri" w:hAnsi="Arial" w:cs="Arial"/>
                <w:b/>
                <w:lang w:eastAsia="en-US"/>
              </w:rPr>
              <w:t>§ 14.</w:t>
            </w:r>
          </w:p>
          <w:p w14:paraId="27DEFAA5"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r w:rsidRPr="00EC5B0F">
              <w:rPr>
                <w:rFonts w:ascii="Arial" w:eastAsia="Calibri" w:hAnsi="Arial" w:cs="Arial"/>
                <w:b/>
                <w:lang w:eastAsia="en-US"/>
              </w:rPr>
              <w:t>Postanowienia końcowe</w:t>
            </w:r>
          </w:p>
          <w:p w14:paraId="30425034" w14:textId="77777777" w:rsidR="00F51CE4" w:rsidRPr="00EC5B0F" w:rsidRDefault="00F51CE4" w:rsidP="00F51CE4">
            <w:pPr>
              <w:shd w:val="clear" w:color="auto" w:fill="FFFFFF"/>
              <w:suppressAutoHyphens/>
              <w:autoSpaceDN w:val="0"/>
              <w:spacing w:line="276" w:lineRule="auto"/>
              <w:ind w:right="282"/>
              <w:contextualSpacing/>
              <w:jc w:val="center"/>
              <w:textAlignment w:val="baseline"/>
              <w:rPr>
                <w:rFonts w:ascii="Arial" w:eastAsia="Calibri" w:hAnsi="Arial" w:cs="Arial"/>
                <w:b/>
                <w:lang w:eastAsia="en-US"/>
              </w:rPr>
            </w:pPr>
          </w:p>
          <w:p w14:paraId="7B0BA092" w14:textId="77777777" w:rsidR="00F51CE4" w:rsidRPr="00EC5B0F" w:rsidRDefault="00F51CE4" w:rsidP="00F51CE4">
            <w:pPr>
              <w:numPr>
                <w:ilvl w:val="0"/>
                <w:numId w:val="7"/>
              </w:numPr>
              <w:shd w:val="clear" w:color="auto" w:fill="FFFFFF"/>
              <w:tabs>
                <w:tab w:val="num" w:pos="500"/>
                <w:tab w:val="num" w:pos="1287"/>
              </w:tabs>
              <w:suppressAutoHyphens/>
              <w:autoSpaceDN w:val="0"/>
              <w:spacing w:before="240" w:after="160" w:line="276" w:lineRule="auto"/>
              <w:ind w:left="500" w:right="282" w:hanging="500"/>
              <w:contextualSpacing/>
              <w:jc w:val="both"/>
              <w:textAlignment w:val="baseline"/>
              <w:rPr>
                <w:rFonts w:ascii="Arial" w:eastAsia="Calibri" w:hAnsi="Arial" w:cs="Arial"/>
                <w:lang w:eastAsia="en-US"/>
              </w:rPr>
            </w:pPr>
            <w:r w:rsidRPr="00EC5B0F">
              <w:rPr>
                <w:rFonts w:ascii="Arial" w:eastAsia="Calibri" w:hAnsi="Arial" w:cs="Arial"/>
                <w:lang w:eastAsia="en-US"/>
              </w:rPr>
              <w:t>Osobą odpowiedzialną za realizację Umowy ze strony CNK jest</w:t>
            </w:r>
            <w:r w:rsidRPr="00EC5B0F">
              <w:rPr>
                <w:rFonts w:ascii="Arial" w:eastAsia="Calibri" w:hAnsi="Arial" w:cs="Arial"/>
                <w:b/>
                <w:lang w:eastAsia="en-US"/>
              </w:rPr>
              <w:t xml:space="preserve"> ………………. </w:t>
            </w:r>
            <w:r w:rsidRPr="00EC5B0F">
              <w:rPr>
                <w:rFonts w:ascii="Arial" w:eastAsia="Calibri" w:hAnsi="Arial" w:cs="Arial"/>
                <w:lang w:eastAsia="en-US"/>
              </w:rPr>
              <w:t>email:  ; tel.  ……………….</w:t>
            </w:r>
          </w:p>
          <w:p w14:paraId="081BFE66"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Osobą odpowiedzialną za realizację Umowy ze strony Wykonawcy jest ……………</w:t>
            </w:r>
            <w:r w:rsidRPr="00EC5B0F">
              <w:rPr>
                <w:rFonts w:ascii="Arial" w:eastAsia="Calibri" w:hAnsi="Arial" w:cs="Arial"/>
                <w:b/>
                <w:lang w:eastAsia="en-US"/>
              </w:rPr>
              <w:t xml:space="preserve"> </w:t>
            </w:r>
            <w:r w:rsidRPr="00EC5B0F">
              <w:rPr>
                <w:rFonts w:ascii="Arial" w:eastAsia="Calibri" w:hAnsi="Arial" w:cs="Arial"/>
                <w:lang w:eastAsia="en-US"/>
              </w:rPr>
              <w:t xml:space="preserve">email: </w:t>
            </w:r>
            <w:hyperlink r:id="rId11" w:history="1">
              <w:r w:rsidRPr="00EC5B0F">
                <w:rPr>
                  <w:rFonts w:ascii="Arial" w:eastAsia="Calibri" w:hAnsi="Arial" w:cs="Arial"/>
                  <w:color w:val="0000FF"/>
                  <w:u w:val="single"/>
                  <w:lang w:eastAsia="en-US"/>
                </w:rPr>
                <w:t>………………..</w:t>
              </w:r>
            </w:hyperlink>
            <w:r w:rsidRPr="00EC5B0F">
              <w:rPr>
                <w:rFonts w:ascii="Arial" w:eastAsia="Calibri" w:hAnsi="Arial" w:cs="Arial"/>
                <w:lang w:eastAsia="en-US"/>
              </w:rPr>
              <w:t>, tel. …………..</w:t>
            </w:r>
          </w:p>
          <w:p w14:paraId="34FB3E30" w14:textId="77777777" w:rsidR="00F51CE4" w:rsidRPr="00EC5B0F" w:rsidRDefault="00F51CE4" w:rsidP="00F51CE4">
            <w:pPr>
              <w:numPr>
                <w:ilvl w:val="0"/>
                <w:numId w:val="7"/>
              </w:numPr>
              <w:shd w:val="clear" w:color="auto" w:fill="FFFFFF"/>
              <w:tabs>
                <w:tab w:val="clear" w:pos="720"/>
                <w:tab w:val="num" w:pos="851"/>
                <w:tab w:val="left" w:pos="993"/>
              </w:tabs>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Wykonanie niniejszej Umowy nie wiąże się z przetwarzaniem danych osobowych w rozumieniu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dla których administratorem jest Centrum Nauki Kopernik, oraz nie wymaga dostępu do zasobów systemu informatycznego CNK.</w:t>
            </w:r>
          </w:p>
          <w:p w14:paraId="258D7495"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 xml:space="preserve">Umowę sporządzono w po jednym egzemplarzu dla każdej ze Stron. </w:t>
            </w:r>
          </w:p>
          <w:p w14:paraId="3EBE33FF" w14:textId="77777777" w:rsidR="00F51CE4" w:rsidRPr="00EC5B0F" w:rsidRDefault="00F51CE4" w:rsidP="00F51CE4">
            <w:pPr>
              <w:numPr>
                <w:ilvl w:val="0"/>
                <w:numId w:val="7"/>
              </w:numPr>
              <w:shd w:val="clear" w:color="auto" w:fill="FFFFFF"/>
              <w:suppressAutoHyphens/>
              <w:autoSpaceDE w:val="0"/>
              <w:autoSpaceDN w:val="0"/>
              <w:adjustRightInd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Umowa zostaje zawarta z dniem jej podpisania przez obie Strony.</w:t>
            </w:r>
          </w:p>
          <w:p w14:paraId="21DD9C80" w14:textId="77777777" w:rsidR="00F51CE4" w:rsidRPr="00EC5B0F" w:rsidRDefault="00F51CE4" w:rsidP="00F51CE4">
            <w:pPr>
              <w:numPr>
                <w:ilvl w:val="0"/>
                <w:numId w:val="7"/>
              </w:numPr>
              <w:shd w:val="clear" w:color="auto" w:fill="FFFFFF"/>
              <w:suppressAutoHyphens/>
              <w:autoSpaceDN w:val="0"/>
              <w:spacing w:before="240" w:after="160" w:line="276" w:lineRule="auto"/>
              <w:ind w:left="426" w:right="282" w:hanging="426"/>
              <w:contextualSpacing/>
              <w:jc w:val="both"/>
              <w:textAlignment w:val="baseline"/>
              <w:rPr>
                <w:rFonts w:ascii="Arial" w:eastAsia="Calibri" w:hAnsi="Arial" w:cs="Arial"/>
                <w:lang w:eastAsia="en-US"/>
              </w:rPr>
            </w:pPr>
            <w:r w:rsidRPr="00EC5B0F">
              <w:rPr>
                <w:rFonts w:ascii="Arial" w:eastAsia="Calibri" w:hAnsi="Arial" w:cs="Arial"/>
                <w:lang w:eastAsia="en-US"/>
              </w:rPr>
              <w:t>Następujące Załączniki stanowią integralną część Umowy:</w:t>
            </w:r>
          </w:p>
          <w:p w14:paraId="4DC98C54" w14:textId="77777777" w:rsidR="00F51CE4" w:rsidRPr="00EC5B0F" w:rsidRDefault="00F51CE4" w:rsidP="00F51CE4">
            <w:pPr>
              <w:numPr>
                <w:ilvl w:val="0"/>
                <w:numId w:val="10"/>
              </w:numPr>
              <w:shd w:val="clear" w:color="auto" w:fill="FFFFFF"/>
              <w:suppressAutoHyphens/>
              <w:autoSpaceDN w:val="0"/>
              <w:spacing w:after="160" w:line="276" w:lineRule="auto"/>
              <w:ind w:right="282"/>
              <w:contextualSpacing/>
              <w:jc w:val="both"/>
              <w:textAlignment w:val="baseline"/>
              <w:rPr>
                <w:rFonts w:ascii="Arial" w:eastAsia="Calibri" w:hAnsi="Arial" w:cs="Arial"/>
                <w:lang w:eastAsia="en-US"/>
              </w:rPr>
            </w:pPr>
            <w:r w:rsidRPr="00EC5B0F">
              <w:rPr>
                <w:rFonts w:ascii="Arial" w:eastAsia="Calibri" w:hAnsi="Arial" w:cs="Arial"/>
                <w:lang w:eastAsia="en-US"/>
              </w:rPr>
              <w:t>Opis przedmiotu zamówienia</w:t>
            </w:r>
          </w:p>
          <w:p w14:paraId="48194456" w14:textId="77777777" w:rsidR="00F51CE4" w:rsidRPr="00EC5B0F" w:rsidRDefault="00F51CE4" w:rsidP="00F51CE4">
            <w:pPr>
              <w:numPr>
                <w:ilvl w:val="0"/>
                <w:numId w:val="10"/>
              </w:numPr>
              <w:shd w:val="clear" w:color="auto" w:fill="FFFFFF"/>
              <w:suppressAutoHyphens/>
              <w:autoSpaceDN w:val="0"/>
              <w:spacing w:after="160" w:line="276" w:lineRule="auto"/>
              <w:ind w:right="282"/>
              <w:contextualSpacing/>
              <w:jc w:val="both"/>
              <w:textAlignment w:val="baseline"/>
              <w:rPr>
                <w:rFonts w:ascii="Arial" w:eastAsia="Calibri" w:hAnsi="Arial" w:cs="Arial"/>
                <w:lang w:eastAsia="en-US"/>
              </w:rPr>
            </w:pPr>
            <w:r w:rsidRPr="00EC5B0F">
              <w:rPr>
                <w:rFonts w:ascii="Arial" w:eastAsia="Calibri" w:hAnsi="Arial" w:cs="Arial"/>
                <w:lang w:eastAsia="en-US"/>
              </w:rPr>
              <w:t>Oferta Wykonawcy</w:t>
            </w:r>
          </w:p>
          <w:p w14:paraId="0C5F7E92" w14:textId="77777777" w:rsidR="00F51CE4" w:rsidRPr="00EC5B0F" w:rsidRDefault="00F51CE4" w:rsidP="00F51CE4">
            <w:pPr>
              <w:ind w:left="426"/>
              <w:rPr>
                <w:rFonts w:ascii="Arial" w:eastAsia="Calibri" w:hAnsi="Arial" w:cs="Arial"/>
                <w:lang w:eastAsia="en-US"/>
              </w:rPr>
            </w:pPr>
            <w:r w:rsidRPr="00EC5B0F">
              <w:rPr>
                <w:rFonts w:ascii="Arial" w:eastAsia="Calibri" w:hAnsi="Arial" w:cs="Arial"/>
                <w:lang w:eastAsia="en-US"/>
              </w:rPr>
              <w:t>3)</w:t>
            </w:r>
            <w:r w:rsidRPr="00EC5B0F">
              <w:rPr>
                <w:rFonts w:ascii="Arial" w:eastAsia="Calibri" w:hAnsi="Arial" w:cs="Arial"/>
                <w:lang w:eastAsia="en-US"/>
              </w:rPr>
              <w:tab/>
              <w:t xml:space="preserve">  Protokół odbioru</w:t>
            </w:r>
          </w:p>
          <w:p w14:paraId="4CBBDB63" w14:textId="4BA8EFD8" w:rsidR="00E411AC" w:rsidRPr="00EC5B0F" w:rsidRDefault="00E411AC" w:rsidP="00321E70">
            <w:pPr>
              <w:shd w:val="clear" w:color="auto" w:fill="FFFFFF"/>
              <w:suppressAutoHyphens/>
              <w:autoSpaceDN w:val="0"/>
              <w:spacing w:line="276" w:lineRule="auto"/>
              <w:contextualSpacing/>
              <w:jc w:val="center"/>
              <w:textAlignment w:val="baseline"/>
              <w:outlineLvl w:val="0"/>
              <w:rPr>
                <w:rFonts w:ascii="Arial" w:eastAsia="Calibri" w:hAnsi="Arial" w:cs="Arial"/>
                <w:b/>
                <w:lang w:eastAsia="en-US"/>
              </w:rPr>
            </w:pPr>
          </w:p>
          <w:bookmarkEnd w:id="4"/>
          <w:p w14:paraId="6EF68242" w14:textId="77777777" w:rsidR="00F51CE4" w:rsidRPr="00C35CBC" w:rsidRDefault="00F51CE4" w:rsidP="00E411AC">
            <w:pPr>
              <w:jc w:val="right"/>
              <w:rPr>
                <w:rFonts w:ascii="Arial" w:hAnsi="Arial" w:cs="Arial"/>
                <w:b/>
              </w:rPr>
            </w:pPr>
          </w:p>
          <w:p w14:paraId="354992FC" w14:textId="77777777" w:rsidR="00F51CE4" w:rsidRPr="00C35CBC" w:rsidRDefault="00F51CE4" w:rsidP="00E411AC">
            <w:pPr>
              <w:jc w:val="right"/>
              <w:rPr>
                <w:rFonts w:ascii="Arial" w:hAnsi="Arial" w:cs="Arial"/>
                <w:b/>
              </w:rPr>
            </w:pPr>
          </w:p>
          <w:p w14:paraId="467B2B0E" w14:textId="37EE2872" w:rsidR="00E411AC" w:rsidRPr="00C35CBC" w:rsidRDefault="00E411AC" w:rsidP="00E411AC">
            <w:pPr>
              <w:jc w:val="right"/>
              <w:rPr>
                <w:rFonts w:ascii="Arial" w:hAnsi="Arial" w:cs="Arial"/>
                <w:b/>
              </w:rPr>
            </w:pPr>
            <w:r w:rsidRPr="00C35CBC">
              <w:rPr>
                <w:rFonts w:ascii="Arial" w:hAnsi="Arial" w:cs="Arial"/>
                <w:b/>
              </w:rPr>
              <w:t>Załącznik nr 3 do Umowy</w:t>
            </w:r>
          </w:p>
          <w:p w14:paraId="7E2F8E2D" w14:textId="77777777" w:rsidR="00E411AC" w:rsidRPr="00C35CBC" w:rsidRDefault="00E411AC" w:rsidP="00E411AC">
            <w:pPr>
              <w:jc w:val="center"/>
              <w:rPr>
                <w:rFonts w:ascii="Arial" w:hAnsi="Arial" w:cs="Arial"/>
                <w:b/>
              </w:rPr>
            </w:pPr>
          </w:p>
          <w:p w14:paraId="016E493D" w14:textId="77777777" w:rsidR="00E411AC" w:rsidRPr="00C35CBC" w:rsidRDefault="00E411AC" w:rsidP="00E411AC">
            <w:pPr>
              <w:jc w:val="center"/>
              <w:rPr>
                <w:rFonts w:ascii="Arial" w:hAnsi="Arial" w:cs="Arial"/>
                <w:b/>
              </w:rPr>
            </w:pPr>
          </w:p>
          <w:p w14:paraId="7EFC6A6B" w14:textId="77777777" w:rsidR="00E411AC" w:rsidRPr="00C35CBC" w:rsidRDefault="00E411AC" w:rsidP="00E411AC">
            <w:pPr>
              <w:jc w:val="center"/>
              <w:rPr>
                <w:rFonts w:ascii="Arial" w:hAnsi="Arial" w:cs="Arial"/>
                <w:b/>
              </w:rPr>
            </w:pPr>
            <w:r w:rsidRPr="00C35CBC">
              <w:rPr>
                <w:rFonts w:ascii="Arial" w:hAnsi="Arial" w:cs="Arial"/>
                <w:b/>
              </w:rPr>
              <w:t>PROTOKÓŁ ODBIORU</w:t>
            </w:r>
          </w:p>
          <w:p w14:paraId="348B9318" w14:textId="77777777" w:rsidR="00E411AC" w:rsidRPr="00C35CBC" w:rsidRDefault="00E411AC" w:rsidP="00E411AC">
            <w:pPr>
              <w:jc w:val="center"/>
              <w:rPr>
                <w:rFonts w:ascii="Arial" w:hAnsi="Arial" w:cs="Arial"/>
                <w:b/>
              </w:rPr>
            </w:pPr>
          </w:p>
          <w:p w14:paraId="6996C746" w14:textId="77777777" w:rsidR="00E411AC" w:rsidRPr="00C35CBC" w:rsidRDefault="00E411AC" w:rsidP="00E411AC">
            <w:pPr>
              <w:spacing w:line="360" w:lineRule="auto"/>
              <w:ind w:left="360"/>
              <w:jc w:val="center"/>
              <w:rPr>
                <w:rFonts w:ascii="Arial" w:hAnsi="Arial" w:cs="Arial"/>
                <w:b/>
                <w:color w:val="000000"/>
              </w:rPr>
            </w:pPr>
            <w:r w:rsidRPr="00C35CBC">
              <w:rPr>
                <w:rFonts w:ascii="Arial" w:hAnsi="Arial" w:cs="Arial"/>
                <w:b/>
                <w:color w:val="000000"/>
              </w:rPr>
              <w:lastRenderedPageBreak/>
              <w:t>POTWIERDZENIE ZREALIZOWANIA PRZEDMIOTU UMOWY</w:t>
            </w:r>
          </w:p>
          <w:p w14:paraId="5867B42D" w14:textId="77777777" w:rsidR="00E411AC" w:rsidRPr="00C35CBC" w:rsidRDefault="00E411AC" w:rsidP="00E411AC">
            <w:pPr>
              <w:spacing w:line="360" w:lineRule="auto"/>
              <w:ind w:left="539" w:hanging="539"/>
              <w:jc w:val="center"/>
              <w:rPr>
                <w:rFonts w:ascii="Arial" w:hAnsi="Arial" w:cs="Arial"/>
                <w:b/>
              </w:rPr>
            </w:pPr>
            <w:r w:rsidRPr="00C35CBC">
              <w:rPr>
                <w:rFonts w:ascii="Arial" w:hAnsi="Arial" w:cs="Arial"/>
                <w:b/>
              </w:rPr>
              <w:t xml:space="preserve">    zwany dalej „Protokołem”</w:t>
            </w:r>
          </w:p>
          <w:p w14:paraId="1D7803D5" w14:textId="77777777" w:rsidR="00E411AC" w:rsidRPr="00C35CBC" w:rsidRDefault="00E411AC" w:rsidP="00E411AC">
            <w:pPr>
              <w:ind w:left="360"/>
              <w:rPr>
                <w:rFonts w:ascii="Arial" w:hAnsi="Arial" w:cs="Arial"/>
              </w:rPr>
            </w:pPr>
          </w:p>
          <w:p w14:paraId="2037C1EC"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Niniejszym Zamawiający potwierdza wykonanie przez ………………………. przedmiotu Umowy nr ……………….……….... w postaci:</w:t>
            </w:r>
          </w:p>
          <w:p w14:paraId="16172F69" w14:textId="77777777" w:rsidR="00E411AC" w:rsidRPr="00C35CBC" w:rsidRDefault="00E411AC" w:rsidP="00527D03">
            <w:pPr>
              <w:numPr>
                <w:ilvl w:val="1"/>
                <w:numId w:val="12"/>
              </w:numPr>
              <w:tabs>
                <w:tab w:val="num" w:pos="1134"/>
              </w:tabs>
              <w:suppressAutoHyphens/>
              <w:autoSpaceDN w:val="0"/>
              <w:spacing w:after="160" w:line="276" w:lineRule="auto"/>
              <w:ind w:left="1134"/>
              <w:jc w:val="both"/>
              <w:textAlignment w:val="baseline"/>
              <w:rPr>
                <w:rFonts w:ascii="Arial" w:hAnsi="Arial" w:cs="Arial"/>
              </w:rPr>
            </w:pPr>
            <w:r w:rsidRPr="00C35CBC">
              <w:rPr>
                <w:rFonts w:ascii="Arial" w:hAnsi="Arial" w:cs="Arial"/>
              </w:rPr>
              <w:t>Przeprowadzenia kampanii promocyjnej w sposób zgodny z Opisem przedmiotu zamówienia i warunkami Umowy</w:t>
            </w:r>
          </w:p>
          <w:p w14:paraId="12829D39"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Przedmiot Umowy został wykonany zgodnie/niezgodnie* w terminie wynikającym z Umowy, tj. dnia ………………..</w:t>
            </w:r>
          </w:p>
          <w:p w14:paraId="37D65186" w14:textId="77777777" w:rsidR="00E411AC" w:rsidRPr="00C35CBC" w:rsidRDefault="00E411AC" w:rsidP="00527D03">
            <w:pPr>
              <w:numPr>
                <w:ilvl w:val="0"/>
                <w:numId w:val="12"/>
              </w:numPr>
              <w:suppressAutoHyphens/>
              <w:autoSpaceDN w:val="0"/>
              <w:spacing w:after="160" w:line="276" w:lineRule="auto"/>
              <w:jc w:val="both"/>
              <w:textAlignment w:val="baseline"/>
              <w:rPr>
                <w:rFonts w:ascii="Arial" w:hAnsi="Arial" w:cs="Arial"/>
              </w:rPr>
            </w:pPr>
            <w:r w:rsidRPr="00C35CBC">
              <w:rPr>
                <w:rFonts w:ascii="Arial" w:hAnsi="Arial" w:cs="Arial"/>
              </w:rPr>
              <w:t>Wykonany przedmiot Umowy został przyjęty przez osobę odpowiedzialną za realizację Umowy ze strony Zamawiającego, Panią/Pana …………………….</w:t>
            </w:r>
          </w:p>
          <w:tbl>
            <w:tblPr>
              <w:tblW w:w="0" w:type="auto"/>
              <w:tblLayout w:type="fixed"/>
              <w:tblLook w:val="01E0" w:firstRow="1" w:lastRow="1" w:firstColumn="1" w:lastColumn="1" w:noHBand="0" w:noVBand="0"/>
            </w:tblPr>
            <w:tblGrid>
              <w:gridCol w:w="4606"/>
              <w:gridCol w:w="4606"/>
            </w:tblGrid>
            <w:tr w:rsidR="00E411AC" w:rsidRPr="00C35CBC" w14:paraId="431470AE" w14:textId="77777777" w:rsidTr="003778D4">
              <w:tc>
                <w:tcPr>
                  <w:tcW w:w="4606" w:type="dxa"/>
                </w:tcPr>
                <w:p w14:paraId="340255E6" w14:textId="77777777" w:rsidR="00E411AC" w:rsidRPr="00C35CBC" w:rsidRDefault="00E411AC" w:rsidP="00E411AC">
                  <w:pPr>
                    <w:spacing w:line="276" w:lineRule="auto"/>
                    <w:jc w:val="center"/>
                    <w:rPr>
                      <w:rFonts w:ascii="Arial" w:hAnsi="Arial" w:cs="Arial"/>
                      <w:i/>
                    </w:rPr>
                  </w:pPr>
                </w:p>
                <w:p w14:paraId="58A638B0"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tcPr>
                <w:p w14:paraId="7BD9937F" w14:textId="77777777" w:rsidR="00E411AC" w:rsidRPr="00C35CBC" w:rsidRDefault="00E411AC" w:rsidP="00E411AC">
                  <w:pPr>
                    <w:spacing w:line="276" w:lineRule="auto"/>
                    <w:jc w:val="center"/>
                    <w:rPr>
                      <w:rFonts w:ascii="Arial" w:hAnsi="Arial" w:cs="Arial"/>
                      <w:i/>
                    </w:rPr>
                  </w:pPr>
                </w:p>
                <w:p w14:paraId="64FC6DFD"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6D946149" w14:textId="77777777" w:rsidTr="003778D4">
              <w:tc>
                <w:tcPr>
                  <w:tcW w:w="4606" w:type="dxa"/>
                  <w:hideMark/>
                </w:tcPr>
                <w:p w14:paraId="0233A106"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11B5268B"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7065269A" w14:textId="77777777" w:rsidR="00E411AC" w:rsidRPr="00C35CBC" w:rsidRDefault="00E411AC" w:rsidP="00E411AC">
            <w:pPr>
              <w:spacing w:line="276" w:lineRule="auto"/>
              <w:ind w:left="360"/>
              <w:jc w:val="both"/>
              <w:rPr>
                <w:rFonts w:ascii="Arial" w:hAnsi="Arial" w:cs="Arial"/>
                <w:b/>
              </w:rPr>
            </w:pPr>
          </w:p>
          <w:p w14:paraId="7386D029" w14:textId="77777777" w:rsidR="00E411AC" w:rsidRPr="00C35CBC" w:rsidRDefault="00E411AC" w:rsidP="00E411AC">
            <w:pPr>
              <w:spacing w:line="276" w:lineRule="auto"/>
              <w:ind w:left="360"/>
              <w:jc w:val="both"/>
              <w:rPr>
                <w:rFonts w:ascii="Arial" w:hAnsi="Arial" w:cs="Arial"/>
                <w:b/>
              </w:rPr>
            </w:pPr>
            <w:r w:rsidRPr="00C35CBC">
              <w:rPr>
                <w:rFonts w:ascii="Arial" w:hAnsi="Arial" w:cs="Arial"/>
                <w:b/>
              </w:rPr>
              <w:t>UWAGI</w:t>
            </w:r>
          </w:p>
          <w:p w14:paraId="15ECBC98" w14:textId="77777777" w:rsidR="00E411AC" w:rsidRPr="00C35CBC" w:rsidRDefault="00E411AC" w:rsidP="00527D03">
            <w:pPr>
              <w:numPr>
                <w:ilvl w:val="0"/>
                <w:numId w:val="13"/>
              </w:numPr>
              <w:suppressAutoHyphens/>
              <w:autoSpaceDN w:val="0"/>
              <w:spacing w:after="160" w:line="276" w:lineRule="auto"/>
              <w:jc w:val="both"/>
              <w:textAlignment w:val="baseline"/>
              <w:rPr>
                <w:rFonts w:ascii="Arial" w:hAnsi="Arial" w:cs="Arial"/>
              </w:rPr>
            </w:pPr>
            <w:r w:rsidRPr="00C35CBC">
              <w:rPr>
                <w:rFonts w:ascii="Arial" w:hAnsi="Arial" w:cs="Arial"/>
              </w:rPr>
              <w:t>Zamawiający potwierdza, iż przedmiot Umowy został wykonany zgodnie/niezgodnie* z zawartą Umową.</w:t>
            </w:r>
          </w:p>
          <w:p w14:paraId="360BC4E6" w14:textId="77777777" w:rsidR="00E411AC" w:rsidRPr="00C35CBC" w:rsidRDefault="00E411AC" w:rsidP="00527D03">
            <w:pPr>
              <w:numPr>
                <w:ilvl w:val="0"/>
                <w:numId w:val="13"/>
              </w:numPr>
              <w:suppressAutoHyphens/>
              <w:autoSpaceDN w:val="0"/>
              <w:spacing w:after="160" w:line="276" w:lineRule="auto"/>
              <w:jc w:val="both"/>
              <w:textAlignment w:val="baseline"/>
              <w:rPr>
                <w:rFonts w:ascii="Arial" w:hAnsi="Arial" w:cs="Arial"/>
              </w:rPr>
            </w:pPr>
            <w:r w:rsidRPr="00C35CBC">
              <w:rPr>
                <w:rFonts w:ascii="Arial" w:hAnsi="Arial" w:cs="Arial"/>
              </w:rPr>
              <w:t>Zamawiający zgłasza następujące wady/usterki/niezgodności z przedmiotem Umowy/braki:</w:t>
            </w:r>
          </w:p>
          <w:p w14:paraId="7C8D6F70"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58F90B41"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6531A849" w14:textId="77777777" w:rsidR="00E411AC" w:rsidRPr="00C35CBC" w:rsidRDefault="00E411AC" w:rsidP="00527D03">
            <w:pPr>
              <w:numPr>
                <w:ilvl w:val="1"/>
                <w:numId w:val="13"/>
              </w:numPr>
              <w:suppressAutoHyphens/>
              <w:autoSpaceDN w:val="0"/>
              <w:spacing w:after="160" w:line="276" w:lineRule="auto"/>
              <w:jc w:val="both"/>
              <w:textAlignment w:val="baseline"/>
              <w:rPr>
                <w:rFonts w:ascii="Arial" w:hAnsi="Arial" w:cs="Arial"/>
              </w:rPr>
            </w:pPr>
            <w:r w:rsidRPr="00C35CBC">
              <w:rPr>
                <w:rFonts w:ascii="Arial" w:hAnsi="Arial" w:cs="Arial"/>
              </w:rPr>
              <w:t>…….</w:t>
            </w:r>
          </w:p>
          <w:p w14:paraId="3D11D309"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3. Zamawiający wyznacza następujący termin na ich usuniecie i dostarczenie przedmiotu zgodnego z Umową ………………………..</w:t>
            </w:r>
          </w:p>
          <w:tbl>
            <w:tblPr>
              <w:tblW w:w="0" w:type="auto"/>
              <w:tblLayout w:type="fixed"/>
              <w:tblLook w:val="01E0" w:firstRow="1" w:lastRow="1" w:firstColumn="1" w:lastColumn="1" w:noHBand="0" w:noVBand="0"/>
            </w:tblPr>
            <w:tblGrid>
              <w:gridCol w:w="4606"/>
              <w:gridCol w:w="4606"/>
            </w:tblGrid>
            <w:tr w:rsidR="00E411AC" w:rsidRPr="00C35CBC" w14:paraId="3C04721E" w14:textId="77777777" w:rsidTr="003778D4">
              <w:tc>
                <w:tcPr>
                  <w:tcW w:w="4606" w:type="dxa"/>
                </w:tcPr>
                <w:p w14:paraId="6FD9C3ED" w14:textId="77777777" w:rsidR="00E411AC" w:rsidRPr="00C35CBC" w:rsidRDefault="00E411AC" w:rsidP="00E411AC">
                  <w:pPr>
                    <w:spacing w:line="276" w:lineRule="auto"/>
                    <w:jc w:val="center"/>
                    <w:rPr>
                      <w:rFonts w:ascii="Arial" w:hAnsi="Arial" w:cs="Arial"/>
                      <w:i/>
                    </w:rPr>
                  </w:pPr>
                </w:p>
                <w:p w14:paraId="103E5C21"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tcPr>
                <w:p w14:paraId="4361095F" w14:textId="77777777" w:rsidR="00E411AC" w:rsidRPr="00C35CBC" w:rsidRDefault="00E411AC" w:rsidP="00E411AC">
                  <w:pPr>
                    <w:spacing w:line="276" w:lineRule="auto"/>
                    <w:jc w:val="center"/>
                    <w:rPr>
                      <w:rFonts w:ascii="Arial" w:hAnsi="Arial" w:cs="Arial"/>
                      <w:i/>
                    </w:rPr>
                  </w:pPr>
                </w:p>
                <w:p w14:paraId="7CB161DE"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0010B42C" w14:textId="77777777" w:rsidTr="003778D4">
              <w:tc>
                <w:tcPr>
                  <w:tcW w:w="4606" w:type="dxa"/>
                  <w:hideMark/>
                </w:tcPr>
                <w:p w14:paraId="119AB51B"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772275DE"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1BDCAC77" w14:textId="77777777" w:rsidR="00E411AC" w:rsidRPr="00C35CBC" w:rsidRDefault="00E411AC" w:rsidP="00E411AC">
            <w:pPr>
              <w:spacing w:line="276" w:lineRule="auto"/>
              <w:jc w:val="both"/>
              <w:rPr>
                <w:rFonts w:ascii="Arial" w:hAnsi="Arial" w:cs="Arial"/>
                <w:b/>
              </w:rPr>
            </w:pPr>
          </w:p>
          <w:p w14:paraId="7BD118B6" w14:textId="77777777" w:rsidR="00E411AC" w:rsidRPr="00C35CBC" w:rsidRDefault="00E411AC" w:rsidP="00E411AC">
            <w:pPr>
              <w:spacing w:line="276" w:lineRule="auto"/>
              <w:jc w:val="both"/>
              <w:rPr>
                <w:rFonts w:ascii="Arial" w:hAnsi="Arial" w:cs="Arial"/>
                <w:b/>
              </w:rPr>
            </w:pPr>
          </w:p>
          <w:p w14:paraId="1FADF089"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1. Zamawiający potwierdza, iż przedmiot Umowy został wykonany zgodnie/niezgodnie* z zawartą Umową.</w:t>
            </w:r>
          </w:p>
          <w:p w14:paraId="6EF17954" w14:textId="77777777" w:rsidR="00E411AC" w:rsidRPr="00C35CBC" w:rsidRDefault="00E411AC" w:rsidP="00E411AC">
            <w:pPr>
              <w:spacing w:line="276" w:lineRule="auto"/>
              <w:ind w:left="360"/>
              <w:jc w:val="both"/>
              <w:rPr>
                <w:rFonts w:ascii="Arial" w:hAnsi="Arial" w:cs="Arial"/>
              </w:rPr>
            </w:pPr>
            <w:r w:rsidRPr="00C35CBC">
              <w:rPr>
                <w:rFonts w:ascii="Arial" w:hAnsi="Arial" w:cs="Arial"/>
              </w:rPr>
              <w:t>2. Niniejszy Protokół sporządzono w dwóch jednobrzmiących egzemplarzach, po jednym dla każdej ze Stron.</w:t>
            </w:r>
          </w:p>
          <w:p w14:paraId="40C8893F" w14:textId="77777777" w:rsidR="00E411AC" w:rsidRPr="00C35CBC" w:rsidRDefault="00E411AC" w:rsidP="00E411AC">
            <w:pPr>
              <w:spacing w:line="276" w:lineRule="auto"/>
              <w:ind w:left="360"/>
              <w:jc w:val="both"/>
              <w:rPr>
                <w:rFonts w:ascii="Arial" w:hAnsi="Arial" w:cs="Arial"/>
              </w:rPr>
            </w:pPr>
          </w:p>
          <w:tbl>
            <w:tblPr>
              <w:tblW w:w="0" w:type="auto"/>
              <w:tblLayout w:type="fixed"/>
              <w:tblLook w:val="01E0" w:firstRow="1" w:lastRow="1" w:firstColumn="1" w:lastColumn="1" w:noHBand="0" w:noVBand="0"/>
            </w:tblPr>
            <w:tblGrid>
              <w:gridCol w:w="4606"/>
              <w:gridCol w:w="4606"/>
            </w:tblGrid>
            <w:tr w:rsidR="00E411AC" w:rsidRPr="00C35CBC" w14:paraId="7F9E3348" w14:textId="77777777" w:rsidTr="003778D4">
              <w:tc>
                <w:tcPr>
                  <w:tcW w:w="4606" w:type="dxa"/>
                  <w:hideMark/>
                </w:tcPr>
                <w:p w14:paraId="684607EE"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c>
                <w:tcPr>
                  <w:tcW w:w="4606" w:type="dxa"/>
                  <w:hideMark/>
                </w:tcPr>
                <w:p w14:paraId="61AB31B1" w14:textId="77777777" w:rsidR="00E411AC" w:rsidRPr="00C35CBC" w:rsidRDefault="00E411AC" w:rsidP="00E411AC">
                  <w:pPr>
                    <w:spacing w:line="276" w:lineRule="auto"/>
                    <w:jc w:val="center"/>
                    <w:rPr>
                      <w:rFonts w:ascii="Arial" w:hAnsi="Arial" w:cs="Arial"/>
                      <w:i/>
                    </w:rPr>
                  </w:pPr>
                  <w:r w:rsidRPr="00C35CBC">
                    <w:rPr>
                      <w:rFonts w:ascii="Arial" w:hAnsi="Arial" w:cs="Arial"/>
                      <w:i/>
                    </w:rPr>
                    <w:t>………………………………………</w:t>
                  </w:r>
                </w:p>
              </w:tc>
            </w:tr>
            <w:tr w:rsidR="00E411AC" w:rsidRPr="00C35CBC" w14:paraId="5AA5EE01" w14:textId="77777777" w:rsidTr="003778D4">
              <w:tc>
                <w:tcPr>
                  <w:tcW w:w="4606" w:type="dxa"/>
                  <w:hideMark/>
                </w:tcPr>
                <w:p w14:paraId="73224524"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Wykonawcy</w:t>
                  </w:r>
                </w:p>
              </w:tc>
              <w:tc>
                <w:tcPr>
                  <w:tcW w:w="4606" w:type="dxa"/>
                  <w:hideMark/>
                </w:tcPr>
                <w:p w14:paraId="04C37D2E" w14:textId="77777777" w:rsidR="00E411AC" w:rsidRPr="00C35CBC" w:rsidRDefault="00E411AC" w:rsidP="00E411AC">
                  <w:pPr>
                    <w:spacing w:line="276" w:lineRule="auto"/>
                    <w:jc w:val="center"/>
                    <w:rPr>
                      <w:rFonts w:ascii="Arial" w:hAnsi="Arial" w:cs="Arial"/>
                      <w:i/>
                    </w:rPr>
                  </w:pPr>
                  <w:r w:rsidRPr="00C35CBC">
                    <w:rPr>
                      <w:rFonts w:ascii="Arial" w:hAnsi="Arial" w:cs="Arial"/>
                      <w:i/>
                    </w:rPr>
                    <w:t>Data i podpis Zamawiającego</w:t>
                  </w:r>
                </w:p>
              </w:tc>
            </w:tr>
          </w:tbl>
          <w:p w14:paraId="2AA88138" w14:textId="77777777" w:rsidR="00E411AC" w:rsidRPr="00C35CBC" w:rsidRDefault="00E411AC" w:rsidP="00E411AC">
            <w:pPr>
              <w:spacing w:line="276" w:lineRule="auto"/>
              <w:rPr>
                <w:rFonts w:ascii="Arial" w:hAnsi="Arial" w:cs="Arial"/>
                <w:i/>
              </w:rPr>
            </w:pPr>
          </w:p>
          <w:p w14:paraId="1D72078E" w14:textId="77777777" w:rsidR="00E411AC" w:rsidRPr="00C35CBC" w:rsidRDefault="00E411AC" w:rsidP="00E411AC">
            <w:pPr>
              <w:spacing w:line="276" w:lineRule="auto"/>
              <w:rPr>
                <w:rFonts w:ascii="Arial" w:hAnsi="Arial" w:cs="Arial"/>
              </w:rPr>
            </w:pPr>
            <w:r w:rsidRPr="00C35CBC">
              <w:rPr>
                <w:rFonts w:ascii="Arial" w:hAnsi="Arial" w:cs="Arial"/>
                <w:i/>
              </w:rPr>
              <w:t xml:space="preserve">* </w:t>
            </w:r>
            <w:r w:rsidRPr="00C35CBC">
              <w:rPr>
                <w:rFonts w:ascii="Arial" w:hAnsi="Arial" w:cs="Arial"/>
              </w:rPr>
              <w:t>niepotrzebne skreślić</w:t>
            </w:r>
          </w:p>
          <w:p w14:paraId="3A988DA1" w14:textId="77777777" w:rsidR="00E411AC" w:rsidRPr="00C35CBC" w:rsidRDefault="00E411AC" w:rsidP="00E411AC">
            <w:pPr>
              <w:rPr>
                <w:rFonts w:ascii="Arial" w:hAnsi="Arial" w:cs="Arial"/>
              </w:rPr>
            </w:pPr>
          </w:p>
          <w:p w14:paraId="097E386D" w14:textId="77777777" w:rsidR="00E411AC" w:rsidRPr="00C35CBC" w:rsidRDefault="00E411AC" w:rsidP="00E411AC">
            <w:pPr>
              <w:ind w:left="426"/>
              <w:jc w:val="right"/>
              <w:rPr>
                <w:rFonts w:ascii="Arial" w:eastAsia="Calibri" w:hAnsi="Arial" w:cs="Arial"/>
                <w:b/>
                <w:sz w:val="22"/>
                <w:szCs w:val="22"/>
                <w:lang w:eastAsia="en-US"/>
              </w:rPr>
            </w:pPr>
          </w:p>
          <w:p w14:paraId="4A476665" w14:textId="7E2D5EF7" w:rsidR="00E411AC" w:rsidRPr="00C35CBC" w:rsidRDefault="00E411AC" w:rsidP="00E411AC">
            <w:pPr>
              <w:ind w:left="426"/>
              <w:jc w:val="right"/>
              <w:rPr>
                <w:rFonts w:ascii="Arial" w:eastAsia="Calibri" w:hAnsi="Arial" w:cs="Arial"/>
                <w:b/>
                <w:sz w:val="22"/>
                <w:szCs w:val="22"/>
                <w:lang w:eastAsia="en-US"/>
              </w:rPr>
            </w:pPr>
          </w:p>
          <w:bookmarkEnd w:id="5"/>
          <w:p w14:paraId="2DA114E1" w14:textId="1FD403EB" w:rsidR="009D2AE8" w:rsidRPr="00C35CBC" w:rsidRDefault="009D2AE8" w:rsidP="00E411AC">
            <w:pPr>
              <w:ind w:left="426"/>
              <w:jc w:val="right"/>
              <w:rPr>
                <w:rFonts w:ascii="Arial" w:eastAsia="Calibri" w:hAnsi="Arial" w:cs="Arial"/>
                <w:b/>
                <w:sz w:val="22"/>
                <w:szCs w:val="22"/>
                <w:lang w:eastAsia="en-US"/>
              </w:rPr>
            </w:pPr>
          </w:p>
          <w:p w14:paraId="23A71614" w14:textId="3FFC741E" w:rsidR="009D2AE8" w:rsidRPr="00C35CBC" w:rsidRDefault="009D2AE8" w:rsidP="00E411AC">
            <w:pPr>
              <w:ind w:left="426"/>
              <w:jc w:val="right"/>
              <w:rPr>
                <w:rFonts w:ascii="Arial" w:eastAsia="Calibri" w:hAnsi="Arial" w:cs="Arial"/>
                <w:b/>
                <w:sz w:val="22"/>
                <w:szCs w:val="22"/>
                <w:lang w:eastAsia="en-US"/>
              </w:rPr>
            </w:pPr>
          </w:p>
          <w:p w14:paraId="52FF81D5" w14:textId="77777777" w:rsidR="009D2AE8" w:rsidRPr="00C35CBC" w:rsidRDefault="009D2AE8" w:rsidP="00E411AC">
            <w:pPr>
              <w:ind w:left="426"/>
              <w:jc w:val="right"/>
              <w:rPr>
                <w:rFonts w:ascii="Arial" w:eastAsia="Calibri" w:hAnsi="Arial" w:cs="Arial"/>
                <w:b/>
                <w:sz w:val="22"/>
                <w:szCs w:val="22"/>
                <w:lang w:eastAsia="en-US"/>
              </w:rPr>
            </w:pPr>
          </w:p>
          <w:p w14:paraId="59876FF9" w14:textId="4FDA2CEE" w:rsidR="00A66B2F" w:rsidRPr="00C35CBC" w:rsidRDefault="00F464D6" w:rsidP="00F464D6">
            <w:pPr>
              <w:widowControl w:val="0"/>
              <w:suppressAutoHyphens/>
              <w:spacing w:line="360" w:lineRule="auto"/>
              <w:jc w:val="center"/>
              <w:rPr>
                <w:rFonts w:ascii="Arial" w:hAnsi="Arial" w:cs="Arial"/>
                <w:b/>
              </w:rPr>
            </w:pPr>
            <w:r w:rsidRPr="00C35CBC">
              <w:rPr>
                <w:rFonts w:ascii="Arial" w:hAnsi="Arial" w:cs="Arial"/>
                <w:b/>
                <w:sz w:val="22"/>
              </w:rPr>
              <w:t xml:space="preserve">                                                                                                                    </w:t>
            </w:r>
            <w:r w:rsidR="00F5614D" w:rsidRPr="00C35CBC">
              <w:rPr>
                <w:rFonts w:ascii="Arial" w:hAnsi="Arial" w:cs="Arial"/>
                <w:b/>
                <w:sz w:val="22"/>
              </w:rPr>
              <w:t>Załącznik nr 2 do SIWZ</w:t>
            </w:r>
          </w:p>
        </w:tc>
      </w:tr>
    </w:tbl>
    <w:p w14:paraId="63566752" w14:textId="01A57CEB" w:rsidR="00566E93" w:rsidRPr="00EC5B0F" w:rsidRDefault="007718EB" w:rsidP="00321E70">
      <w:pPr>
        <w:tabs>
          <w:tab w:val="num" w:pos="888"/>
        </w:tabs>
        <w:spacing w:line="360" w:lineRule="auto"/>
        <w:jc w:val="center"/>
        <w:rPr>
          <w:rFonts w:ascii="Arial" w:hAnsi="Arial" w:cs="Arial"/>
          <w:b/>
          <w:bCs/>
        </w:rPr>
      </w:pPr>
      <w:r w:rsidRPr="00EC5B0F">
        <w:rPr>
          <w:rFonts w:ascii="Arial" w:hAnsi="Arial" w:cs="Arial"/>
          <w:b/>
          <w:bCs/>
        </w:rPr>
        <w:lastRenderedPageBreak/>
        <w:t>F</w:t>
      </w:r>
      <w:r w:rsidR="00566E93" w:rsidRPr="00EC5B0F">
        <w:rPr>
          <w:rFonts w:ascii="Arial" w:hAnsi="Arial" w:cs="Arial"/>
          <w:b/>
          <w:bCs/>
        </w:rPr>
        <w:t xml:space="preserve">ORMULARZ OFERTY </w:t>
      </w:r>
    </w:p>
    <w:p w14:paraId="04C6A94E" w14:textId="77777777" w:rsidR="00566E93" w:rsidRPr="00EC5B0F" w:rsidRDefault="00566E93" w:rsidP="00321E70">
      <w:pPr>
        <w:spacing w:before="120" w:line="360" w:lineRule="auto"/>
        <w:jc w:val="both"/>
        <w:rPr>
          <w:rFonts w:ascii="Arial" w:hAnsi="Arial" w:cs="Arial"/>
        </w:rPr>
      </w:pPr>
    </w:p>
    <w:p w14:paraId="5459DA1F" w14:textId="533C258C" w:rsidR="00566E93" w:rsidRPr="00EC5B0F" w:rsidRDefault="00566E93" w:rsidP="00321E70">
      <w:pPr>
        <w:autoSpaceDE w:val="0"/>
        <w:spacing w:line="360" w:lineRule="auto"/>
        <w:jc w:val="both"/>
        <w:rPr>
          <w:rFonts w:ascii="Arial" w:hAnsi="Arial" w:cs="Arial"/>
          <w:lang w:val="cs-CZ"/>
        </w:rPr>
      </w:pPr>
      <w:r w:rsidRPr="00EC5B0F">
        <w:rPr>
          <w:rFonts w:ascii="Arial" w:hAnsi="Arial" w:cs="Arial"/>
        </w:rPr>
        <w:lastRenderedPageBreak/>
        <w:t>............................................</w:t>
      </w:r>
      <w:r w:rsidRPr="00EC5B0F">
        <w:rPr>
          <w:rFonts w:ascii="Arial" w:hAnsi="Arial" w:cs="Arial"/>
        </w:rPr>
        <w:tab/>
        <w:t>..............................., dnia ....................... 20</w:t>
      </w:r>
      <w:r w:rsidR="00715302">
        <w:rPr>
          <w:rFonts w:ascii="Arial" w:hAnsi="Arial" w:cs="Arial"/>
        </w:rPr>
        <w:t>20</w:t>
      </w:r>
      <w:r w:rsidRPr="00EC5B0F">
        <w:rPr>
          <w:rFonts w:ascii="Arial" w:hAnsi="Arial" w:cs="Arial"/>
        </w:rPr>
        <w:t xml:space="preserve"> r.</w:t>
      </w:r>
    </w:p>
    <w:p w14:paraId="1611A75D" w14:textId="77777777" w:rsidR="00566E93" w:rsidRPr="00EC5B0F" w:rsidRDefault="00566E93" w:rsidP="00321E70">
      <w:pPr>
        <w:spacing w:line="360" w:lineRule="auto"/>
        <w:jc w:val="both"/>
        <w:rPr>
          <w:rFonts w:ascii="Arial" w:hAnsi="Arial" w:cs="Arial"/>
          <w:i/>
          <w:iCs/>
        </w:rPr>
      </w:pPr>
      <w:r w:rsidRPr="00EC5B0F">
        <w:rPr>
          <w:rFonts w:ascii="Arial" w:hAnsi="Arial" w:cs="Arial"/>
          <w:i/>
          <w:iCs/>
        </w:rPr>
        <w:t>(Nazwa i adres Wykonawcy)</w:t>
      </w:r>
    </w:p>
    <w:p w14:paraId="3E4E54EE" w14:textId="77777777" w:rsidR="00566E93" w:rsidRPr="00EC5B0F" w:rsidRDefault="00566E93" w:rsidP="00321E70">
      <w:pPr>
        <w:spacing w:line="360" w:lineRule="auto"/>
        <w:jc w:val="both"/>
        <w:rPr>
          <w:rFonts w:ascii="Arial" w:hAnsi="Arial" w:cs="Arial"/>
        </w:rPr>
      </w:pPr>
    </w:p>
    <w:p w14:paraId="5E1D0680" w14:textId="46102F18" w:rsidR="00566E93" w:rsidRPr="00EC5B0F" w:rsidRDefault="00566E93" w:rsidP="00321E70">
      <w:pPr>
        <w:spacing w:line="360" w:lineRule="auto"/>
        <w:jc w:val="both"/>
        <w:rPr>
          <w:rFonts w:ascii="Arial" w:hAnsi="Arial" w:cs="Arial"/>
        </w:rPr>
      </w:pPr>
      <w:r w:rsidRPr="00EC5B0F">
        <w:rPr>
          <w:rFonts w:ascii="Arial" w:hAnsi="Arial" w:cs="Arial"/>
        </w:rPr>
        <w:t xml:space="preserve">Ja/My* niżej podpisany/ni* ..................................................……………… jako uprawniony/ni * do działania w imieniu i na rzecz Wykonawcy wskazanego wyżej, w odpowiedzi na ogłoszenie o prowadzonym postępowaniu o udzielenie zamówienia publicznego w trybie przetargu nieograniczonego, którego przedmiotem jest </w:t>
      </w:r>
      <w:r w:rsidR="00974BD2" w:rsidRPr="00EC5B0F">
        <w:rPr>
          <w:rFonts w:ascii="Arial" w:hAnsi="Arial" w:cs="Arial"/>
          <w:b/>
          <w:bCs/>
        </w:rPr>
        <w:t>„</w:t>
      </w:r>
      <w:r w:rsidR="00A72957" w:rsidRPr="00EC5B0F">
        <w:rPr>
          <w:rFonts w:ascii="Arial" w:hAnsi="Arial" w:cs="Arial"/>
          <w:b/>
        </w:rPr>
        <w:t>Kampanię wizerunkową Centrum Nauki Kopernik</w:t>
      </w:r>
      <w:r w:rsidR="00974BD2" w:rsidRPr="00EC5B0F">
        <w:rPr>
          <w:rFonts w:ascii="Arial" w:hAnsi="Arial" w:cs="Arial"/>
          <w:b/>
          <w:bCs/>
        </w:rPr>
        <w:t>”</w:t>
      </w:r>
      <w:r w:rsidRPr="00EC5B0F">
        <w:rPr>
          <w:rFonts w:ascii="Arial" w:hAnsi="Arial" w:cs="Arial"/>
          <w:b/>
        </w:rPr>
        <w:t xml:space="preserve"> nr: </w:t>
      </w:r>
      <w:r w:rsidR="00DA53AC" w:rsidRPr="00EC5B0F">
        <w:rPr>
          <w:rFonts w:ascii="Arial" w:hAnsi="Arial" w:cs="Arial"/>
          <w:b/>
          <w:bCs/>
        </w:rPr>
        <w:t>PZP.26</w:t>
      </w:r>
      <w:r w:rsidR="00EC5B0F">
        <w:rPr>
          <w:rFonts w:ascii="Arial" w:hAnsi="Arial" w:cs="Arial"/>
          <w:b/>
          <w:bCs/>
        </w:rPr>
        <w:t>.8</w:t>
      </w:r>
      <w:r w:rsidR="00DA53AC" w:rsidRPr="00EC5B0F">
        <w:rPr>
          <w:rFonts w:ascii="Arial" w:hAnsi="Arial" w:cs="Arial"/>
          <w:b/>
          <w:bCs/>
        </w:rPr>
        <w:t>.20</w:t>
      </w:r>
      <w:r w:rsidR="003F1762" w:rsidRPr="00EC5B0F">
        <w:rPr>
          <w:rFonts w:ascii="Arial" w:hAnsi="Arial" w:cs="Arial"/>
          <w:b/>
          <w:bCs/>
        </w:rPr>
        <w:t>20</w:t>
      </w:r>
      <w:r w:rsidR="00DA53AC" w:rsidRPr="00EC5B0F">
        <w:rPr>
          <w:rFonts w:ascii="Arial" w:hAnsi="Arial" w:cs="Arial"/>
          <w:b/>
          <w:bCs/>
        </w:rPr>
        <w:t>.MSi</w:t>
      </w:r>
      <w:r w:rsidRPr="00EC5B0F">
        <w:rPr>
          <w:rFonts w:ascii="Arial" w:hAnsi="Arial" w:cs="Arial"/>
          <w:b/>
          <w:bCs/>
        </w:rPr>
        <w:t xml:space="preserve">, </w:t>
      </w:r>
      <w:r w:rsidRPr="00EC5B0F">
        <w:rPr>
          <w:rFonts w:ascii="Arial" w:hAnsi="Arial" w:cs="Arial"/>
        </w:rPr>
        <w:t>składam/my* przedmiotową Ofertę.</w:t>
      </w:r>
    </w:p>
    <w:p w14:paraId="1A8F46C0" w14:textId="4C952E57" w:rsidR="00566E93" w:rsidRPr="00EC5B0F" w:rsidRDefault="003F309C" w:rsidP="00715302">
      <w:pPr>
        <w:pStyle w:val="Akapitzlist"/>
        <w:numPr>
          <w:ilvl w:val="1"/>
          <w:numId w:val="2"/>
        </w:numPr>
        <w:spacing w:after="0" w:line="360" w:lineRule="auto"/>
        <w:ind w:left="284" w:hanging="426"/>
        <w:jc w:val="both"/>
        <w:rPr>
          <w:rFonts w:ascii="Arial" w:hAnsi="Arial" w:cs="Arial"/>
          <w:b/>
          <w:sz w:val="20"/>
          <w:szCs w:val="20"/>
        </w:rPr>
      </w:pPr>
      <w:bookmarkStart w:id="7" w:name="_Hlk6927277"/>
      <w:r w:rsidRPr="00EC5B0F">
        <w:rPr>
          <w:rFonts w:ascii="Arial" w:hAnsi="Arial" w:cs="Arial"/>
          <w:b/>
          <w:sz w:val="20"/>
          <w:szCs w:val="20"/>
        </w:rPr>
        <w:t>W zakresie Część I przedmiotu zamówienia:</w:t>
      </w:r>
    </w:p>
    <w:bookmarkEnd w:id="7"/>
    <w:p w14:paraId="4E4F5950" w14:textId="3E4FA733" w:rsidR="00DA53AC" w:rsidRPr="00EC5B0F" w:rsidRDefault="00566E93" w:rsidP="00DA53AC">
      <w:pPr>
        <w:pStyle w:val="Tekstpodstawowywcity"/>
        <w:suppressAutoHyphens/>
        <w:spacing w:line="360" w:lineRule="auto"/>
        <w:ind w:left="362"/>
        <w:rPr>
          <w:rFonts w:ascii="Arial" w:hAnsi="Arial" w:cs="Arial"/>
          <w:bCs/>
          <w:sz w:val="20"/>
        </w:rPr>
      </w:pPr>
      <w:r w:rsidRPr="00EC5B0F">
        <w:rPr>
          <w:rFonts w:ascii="Arial" w:hAnsi="Arial" w:cs="Arial"/>
          <w:bCs/>
          <w:sz w:val="20"/>
        </w:rPr>
        <w:t>Oferujemy wykonanie</w:t>
      </w:r>
      <w:r w:rsidR="009D2AE8" w:rsidRPr="00EC5B0F">
        <w:rPr>
          <w:rFonts w:ascii="Arial" w:hAnsi="Arial" w:cs="Arial"/>
          <w:bCs/>
          <w:sz w:val="20"/>
        </w:rPr>
        <w:t xml:space="preserve"> P</w:t>
      </w:r>
      <w:r w:rsidRPr="00EC5B0F">
        <w:rPr>
          <w:rFonts w:ascii="Arial" w:hAnsi="Arial" w:cs="Arial"/>
          <w:bCs/>
          <w:sz w:val="20"/>
        </w:rPr>
        <w:t xml:space="preserve">rzedmiotu zamówienia określonego w Specyfikacji Istotnych Warunków Zamówienia, zgodnie z warunkami określonymi przez Zamawiającego </w:t>
      </w:r>
      <w:r w:rsidRPr="00EC5B0F">
        <w:rPr>
          <w:rFonts w:ascii="Arial" w:hAnsi="Arial" w:cs="Arial"/>
          <w:bCs/>
          <w:sz w:val="20"/>
        </w:rPr>
        <w:br/>
      </w:r>
      <w:r w:rsidR="00C21FBE" w:rsidRPr="00EC5B0F">
        <w:rPr>
          <w:rFonts w:ascii="Arial" w:hAnsi="Arial" w:cs="Arial"/>
          <w:bCs/>
          <w:sz w:val="20"/>
        </w:rPr>
        <w:t>za wynagrodzenie</w:t>
      </w:r>
      <w:r w:rsidRPr="00EC5B0F">
        <w:rPr>
          <w:rFonts w:ascii="Arial" w:hAnsi="Arial" w:cs="Arial"/>
          <w:bCs/>
          <w:sz w:val="20"/>
        </w:rPr>
        <w:t xml:space="preserve">: </w:t>
      </w:r>
    </w:p>
    <w:p w14:paraId="1D800AF9" w14:textId="5C79F8EC" w:rsidR="00B950A5" w:rsidRPr="00715302" w:rsidRDefault="00B950A5" w:rsidP="00AF7994">
      <w:pPr>
        <w:pStyle w:val="Tekstpodstawowywcity"/>
        <w:suppressAutoHyphens/>
        <w:spacing w:after="240" w:line="360" w:lineRule="auto"/>
        <w:ind w:left="362"/>
        <w:rPr>
          <w:rFonts w:ascii="Arial" w:hAnsi="Arial" w:cs="Arial"/>
          <w:sz w:val="20"/>
        </w:rPr>
      </w:pPr>
      <w:r w:rsidRPr="00715302">
        <w:rPr>
          <w:rFonts w:ascii="Arial" w:hAnsi="Arial" w:cs="Arial"/>
          <w:sz w:val="20"/>
        </w:rPr>
        <w:t xml:space="preserve">Cena brutto </w:t>
      </w:r>
      <w:r w:rsidR="00F36B01" w:rsidRPr="00715302">
        <w:rPr>
          <w:rFonts w:ascii="Arial" w:hAnsi="Arial" w:cs="Arial"/>
          <w:sz w:val="20"/>
        </w:rPr>
        <w:t>w wysokości</w:t>
      </w:r>
      <w:r w:rsidRPr="00715302">
        <w:rPr>
          <w:rFonts w:ascii="Arial" w:hAnsi="Arial" w:cs="Arial"/>
          <w:sz w:val="20"/>
        </w:rPr>
        <w:tab/>
        <w:t>………………. zł (słownie: …………………………i …/100 złotych)</w:t>
      </w:r>
      <w:r w:rsidR="00F36B01" w:rsidRPr="00715302">
        <w:rPr>
          <w:rFonts w:ascii="Arial" w:hAnsi="Arial" w:cs="Arial"/>
          <w:sz w:val="20"/>
        </w:rPr>
        <w:t>;</w:t>
      </w:r>
    </w:p>
    <w:p w14:paraId="2108FC8E" w14:textId="031214BA" w:rsidR="00895CA7" w:rsidRDefault="00895CA7" w:rsidP="003F1762">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Z</w:t>
      </w:r>
      <w:r w:rsidRPr="00895CA7">
        <w:rPr>
          <w:rFonts w:ascii="Arial" w:hAnsi="Arial" w:cs="Arial"/>
          <w:sz w:val="20"/>
          <w:szCs w:val="20"/>
          <w:lang w:eastAsia="pl-PL"/>
        </w:rPr>
        <w:t>obowiązujemy się w ramach przeprowadzanej kampanii wizerunkowej do wynajęcia powierzchni reklamowej na min …… (proszę wypełnić w przedziale od 26 wzwyż) nośnikach w lokalizacjach zgodnych z wymaganiami  opisu przedmiotu zamówienia.</w:t>
      </w:r>
    </w:p>
    <w:p w14:paraId="67B1E129" w14:textId="77777777" w:rsidR="00895CA7" w:rsidRDefault="00895CA7" w:rsidP="003F1762">
      <w:pPr>
        <w:pStyle w:val="Akapitzlist"/>
        <w:spacing w:after="0" w:line="360" w:lineRule="auto"/>
        <w:ind w:left="284"/>
        <w:jc w:val="both"/>
        <w:rPr>
          <w:rFonts w:ascii="Arial" w:hAnsi="Arial" w:cs="Arial"/>
          <w:sz w:val="20"/>
          <w:szCs w:val="20"/>
          <w:lang w:eastAsia="pl-PL"/>
        </w:rPr>
      </w:pPr>
    </w:p>
    <w:p w14:paraId="623FA366" w14:textId="6EFA638C" w:rsidR="009D2AE8" w:rsidRPr="00715302" w:rsidRDefault="00895CA7" w:rsidP="003F1762">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W tym</w:t>
      </w:r>
      <w:r w:rsidR="00612274" w:rsidRPr="00715302">
        <w:rPr>
          <w:rFonts w:ascii="Arial" w:hAnsi="Arial" w:cs="Arial"/>
          <w:sz w:val="20"/>
          <w:szCs w:val="20"/>
          <w:lang w:eastAsia="pl-PL"/>
        </w:rPr>
        <w:t xml:space="preserve"> </w:t>
      </w:r>
      <w:r w:rsidR="00AC1E3C" w:rsidRPr="00715302">
        <w:rPr>
          <w:rFonts w:ascii="Arial" w:hAnsi="Arial" w:cs="Arial"/>
          <w:sz w:val="20"/>
          <w:szCs w:val="20"/>
          <w:lang w:eastAsia="pl-PL"/>
        </w:rPr>
        <w:t xml:space="preserve">zobowiązujemy się w ramach przeprowadzanej kampanii </w:t>
      </w:r>
      <w:r w:rsidR="0018430B" w:rsidRPr="00715302">
        <w:rPr>
          <w:rFonts w:ascii="Arial" w:hAnsi="Arial" w:cs="Arial"/>
          <w:sz w:val="20"/>
          <w:szCs w:val="20"/>
          <w:lang w:eastAsia="pl-PL"/>
        </w:rPr>
        <w:t>wizerunkowej</w:t>
      </w:r>
      <w:r w:rsidR="004501CB" w:rsidRPr="00715302">
        <w:rPr>
          <w:rFonts w:ascii="Arial" w:hAnsi="Arial" w:cs="Arial"/>
          <w:sz w:val="20"/>
          <w:szCs w:val="20"/>
          <w:lang w:eastAsia="pl-PL"/>
        </w:rPr>
        <w:t xml:space="preserve"> </w:t>
      </w:r>
      <w:r w:rsidR="0018430B" w:rsidRPr="00715302">
        <w:rPr>
          <w:rFonts w:ascii="Arial" w:hAnsi="Arial" w:cs="Arial"/>
          <w:sz w:val="20"/>
          <w:szCs w:val="20"/>
          <w:lang w:eastAsia="pl-PL"/>
        </w:rPr>
        <w:t xml:space="preserve">do wynajęcia powierzchni reklamowej na min …… (proszę wypełnić w przedziale od 6 </w:t>
      </w:r>
      <w:r w:rsidR="00C11750" w:rsidRPr="00715302">
        <w:rPr>
          <w:rFonts w:ascii="Arial" w:hAnsi="Arial" w:cs="Arial"/>
          <w:sz w:val="20"/>
          <w:szCs w:val="20"/>
          <w:lang w:eastAsia="pl-PL"/>
        </w:rPr>
        <w:t>wzwyż</w:t>
      </w:r>
      <w:r w:rsidR="0018430B" w:rsidRPr="00715302">
        <w:rPr>
          <w:rFonts w:ascii="Arial" w:hAnsi="Arial" w:cs="Arial"/>
          <w:sz w:val="20"/>
          <w:szCs w:val="20"/>
          <w:lang w:eastAsia="pl-PL"/>
        </w:rPr>
        <w:t>) nośnikach w kluczowych lokalizacjach zgodnych z wymaganiami opisu przedmiotu zamówienia.</w:t>
      </w:r>
      <w:r w:rsidR="00AC1E3C" w:rsidRPr="00715302">
        <w:rPr>
          <w:rFonts w:ascii="Arial" w:hAnsi="Arial" w:cs="Arial"/>
          <w:sz w:val="20"/>
          <w:szCs w:val="20"/>
          <w:lang w:eastAsia="pl-PL"/>
        </w:rPr>
        <w:t xml:space="preserve"> </w:t>
      </w:r>
    </w:p>
    <w:p w14:paraId="22BE33FA" w14:textId="75DCCB25" w:rsidR="0018430B" w:rsidRPr="00715302" w:rsidRDefault="0018430B" w:rsidP="003F1762">
      <w:pPr>
        <w:pStyle w:val="Akapitzlist"/>
        <w:spacing w:after="0" w:line="360" w:lineRule="auto"/>
        <w:ind w:left="284"/>
        <w:jc w:val="both"/>
        <w:rPr>
          <w:rFonts w:ascii="Arial" w:hAnsi="Arial" w:cs="Arial"/>
          <w:sz w:val="20"/>
          <w:szCs w:val="20"/>
          <w:lang w:eastAsia="pl-PL"/>
        </w:rPr>
      </w:pPr>
    </w:p>
    <w:p w14:paraId="0F7F8627" w14:textId="77777777" w:rsidR="0018430B" w:rsidRPr="00EC5B0F" w:rsidRDefault="0018430B" w:rsidP="003F1762">
      <w:pPr>
        <w:pStyle w:val="Akapitzlist"/>
        <w:spacing w:after="0" w:line="360" w:lineRule="auto"/>
        <w:ind w:left="284"/>
        <w:jc w:val="both"/>
        <w:rPr>
          <w:rFonts w:ascii="Arial" w:hAnsi="Arial" w:cs="Arial"/>
          <w:b/>
          <w:bCs/>
          <w:sz w:val="20"/>
          <w:szCs w:val="20"/>
          <w:lang w:eastAsia="pl-PL"/>
        </w:rPr>
      </w:pPr>
    </w:p>
    <w:p w14:paraId="5A39D5AC" w14:textId="63F2F65E" w:rsidR="00AF7994" w:rsidRPr="00EC5B0F" w:rsidRDefault="00AF7994" w:rsidP="00715302">
      <w:pPr>
        <w:pStyle w:val="Akapitzlist"/>
        <w:numPr>
          <w:ilvl w:val="1"/>
          <w:numId w:val="2"/>
        </w:numPr>
        <w:spacing w:line="360" w:lineRule="auto"/>
        <w:ind w:left="284" w:hanging="426"/>
        <w:jc w:val="both"/>
        <w:rPr>
          <w:rFonts w:ascii="Arial" w:hAnsi="Arial" w:cs="Arial"/>
          <w:b/>
          <w:sz w:val="20"/>
          <w:szCs w:val="20"/>
        </w:rPr>
      </w:pPr>
      <w:bookmarkStart w:id="8" w:name="_Hlk33178343"/>
      <w:r w:rsidRPr="00EC5B0F">
        <w:rPr>
          <w:rFonts w:ascii="Arial" w:hAnsi="Arial" w:cs="Arial"/>
          <w:b/>
          <w:sz w:val="20"/>
          <w:szCs w:val="20"/>
        </w:rPr>
        <w:t>W zakresie Część II przedmiotu zamówienia:</w:t>
      </w:r>
    </w:p>
    <w:p w14:paraId="1D485415" w14:textId="6A5AF401" w:rsidR="00DA53AC" w:rsidRPr="00715302" w:rsidRDefault="00AF7994" w:rsidP="00DA53AC">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w:t>
      </w:r>
      <w:r w:rsidR="00C21FBE" w:rsidRPr="00715302">
        <w:rPr>
          <w:rFonts w:ascii="Arial" w:hAnsi="Arial" w:cs="Arial"/>
          <w:sz w:val="20"/>
          <w:szCs w:val="20"/>
          <w:lang w:eastAsia="pl-PL"/>
        </w:rPr>
        <w:t>za wynagrodzenie</w:t>
      </w:r>
      <w:r w:rsidRPr="00715302">
        <w:rPr>
          <w:rFonts w:ascii="Arial" w:hAnsi="Arial" w:cs="Arial"/>
          <w:sz w:val="20"/>
          <w:szCs w:val="20"/>
          <w:lang w:eastAsia="pl-PL"/>
        </w:rPr>
        <w:t xml:space="preserve">: </w:t>
      </w:r>
    </w:p>
    <w:p w14:paraId="1E7E3499" w14:textId="55223B43" w:rsidR="00AF7994" w:rsidRPr="00715302" w:rsidRDefault="00AF7994" w:rsidP="00DA53AC">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Cena brutto w wysokości</w:t>
      </w:r>
      <w:r w:rsidRPr="00715302">
        <w:rPr>
          <w:rFonts w:ascii="Arial" w:hAnsi="Arial" w:cs="Arial"/>
          <w:sz w:val="20"/>
          <w:szCs w:val="20"/>
          <w:lang w:eastAsia="pl-PL"/>
        </w:rPr>
        <w:tab/>
        <w:t>………………. zł (słownie: …………………………i …/100 złotych);</w:t>
      </w:r>
    </w:p>
    <w:p w14:paraId="0FA01A5A" w14:textId="77777777" w:rsidR="00DC7083" w:rsidRPr="00715302" w:rsidRDefault="00DC7083" w:rsidP="00DA53AC">
      <w:pPr>
        <w:pStyle w:val="Akapitzlist"/>
        <w:spacing w:line="360" w:lineRule="auto"/>
        <w:ind w:left="284"/>
        <w:jc w:val="both"/>
        <w:rPr>
          <w:rFonts w:ascii="Arial" w:hAnsi="Arial" w:cs="Arial"/>
          <w:sz w:val="20"/>
          <w:szCs w:val="20"/>
          <w:lang w:eastAsia="pl-PL"/>
        </w:rPr>
      </w:pPr>
    </w:p>
    <w:p w14:paraId="7A653B66" w14:textId="372B2872"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Ponadto zobowiązujemy się w ramach przeprowadzanej kampanii wizerunkowej do wynajęcia powierzchni reklamowej na min …… (proszę wypełnić w przedziale od </w:t>
      </w:r>
      <w:r w:rsidR="00332C92">
        <w:rPr>
          <w:rFonts w:ascii="Arial" w:hAnsi="Arial" w:cs="Arial"/>
          <w:sz w:val="20"/>
          <w:szCs w:val="20"/>
          <w:lang w:eastAsia="pl-PL"/>
        </w:rPr>
        <w:t>8</w:t>
      </w:r>
      <w:r w:rsidRPr="00715302">
        <w:rPr>
          <w:rFonts w:ascii="Arial" w:hAnsi="Arial" w:cs="Arial"/>
          <w:sz w:val="20"/>
          <w:szCs w:val="20"/>
          <w:lang w:eastAsia="pl-PL"/>
        </w:rPr>
        <w:t xml:space="preserve"> wzwyż ) nośnikach na Trakcie Królewskim zgodnie z wymaganiami opisu przedmiotu zamówienia. </w:t>
      </w:r>
    </w:p>
    <w:p w14:paraId="18A4C4B3" w14:textId="39EE161E" w:rsidR="00C11750" w:rsidRPr="00715302" w:rsidRDefault="00C11750" w:rsidP="00C11750">
      <w:pPr>
        <w:pStyle w:val="Akapitzlist"/>
        <w:spacing w:line="360" w:lineRule="auto"/>
        <w:ind w:left="284"/>
        <w:jc w:val="both"/>
        <w:rPr>
          <w:rFonts w:ascii="Arial" w:hAnsi="Arial" w:cs="Arial"/>
          <w:sz w:val="20"/>
          <w:szCs w:val="20"/>
          <w:lang w:eastAsia="pl-PL"/>
        </w:rPr>
      </w:pPr>
    </w:p>
    <w:p w14:paraId="2FADA298" w14:textId="41694546" w:rsidR="00C11750" w:rsidRPr="00715302" w:rsidRDefault="00895CA7" w:rsidP="00C11750">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W tym</w:t>
      </w:r>
      <w:r w:rsidR="00C11750" w:rsidRPr="00715302">
        <w:rPr>
          <w:rFonts w:ascii="Arial" w:hAnsi="Arial" w:cs="Arial"/>
          <w:sz w:val="20"/>
          <w:szCs w:val="20"/>
          <w:lang w:eastAsia="pl-PL"/>
        </w:rPr>
        <w:t xml:space="preserve"> zobowiązujemy się w ramach przeprowadzanej kampanii wizerunkowej do wynajęcia powierzchni reklamowej na min …… (proszę wypełnić w przedziale od 16 wzwyż) nośnikach w lokalizacjach zgodnych z wymaganiami  opisu przedmiotu zamówienia.</w:t>
      </w:r>
    </w:p>
    <w:bookmarkEnd w:id="8"/>
    <w:p w14:paraId="7DD35696" w14:textId="77777777" w:rsidR="00C11750" w:rsidRPr="00EC5B0F" w:rsidRDefault="00C11750" w:rsidP="00C11750">
      <w:pPr>
        <w:pStyle w:val="Akapitzlist"/>
        <w:spacing w:line="360" w:lineRule="auto"/>
        <w:ind w:left="284"/>
        <w:jc w:val="both"/>
        <w:rPr>
          <w:rFonts w:ascii="Arial" w:hAnsi="Arial" w:cs="Arial"/>
          <w:b/>
          <w:bCs/>
          <w:sz w:val="20"/>
          <w:szCs w:val="20"/>
          <w:lang w:eastAsia="pl-PL"/>
        </w:rPr>
      </w:pPr>
    </w:p>
    <w:p w14:paraId="2BE59CE9" w14:textId="1A89E8AC" w:rsidR="00C11750" w:rsidRPr="00EC5B0F" w:rsidRDefault="00C11750" w:rsidP="00C11750">
      <w:pPr>
        <w:pStyle w:val="Akapitzlist"/>
        <w:numPr>
          <w:ilvl w:val="1"/>
          <w:numId w:val="2"/>
        </w:numPr>
        <w:spacing w:line="360" w:lineRule="auto"/>
        <w:ind w:left="284" w:hanging="426"/>
        <w:jc w:val="both"/>
        <w:rPr>
          <w:rFonts w:ascii="Arial" w:hAnsi="Arial" w:cs="Arial"/>
          <w:b/>
          <w:sz w:val="20"/>
          <w:szCs w:val="20"/>
        </w:rPr>
      </w:pPr>
      <w:r w:rsidRPr="00EC5B0F">
        <w:rPr>
          <w:rFonts w:ascii="Arial" w:hAnsi="Arial" w:cs="Arial"/>
          <w:b/>
          <w:sz w:val="20"/>
          <w:szCs w:val="20"/>
        </w:rPr>
        <w:t>W zakresie Część III przedmiotu zamówienia:</w:t>
      </w:r>
    </w:p>
    <w:p w14:paraId="22C157AF" w14:textId="77777777"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6E4DA186" w14:textId="77777777"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Cena brutto w wysokości</w:t>
      </w:r>
      <w:r w:rsidRPr="00715302">
        <w:rPr>
          <w:rFonts w:ascii="Arial" w:hAnsi="Arial" w:cs="Arial"/>
          <w:sz w:val="20"/>
          <w:szCs w:val="20"/>
          <w:lang w:eastAsia="pl-PL"/>
        </w:rPr>
        <w:tab/>
        <w:t>………………. zł (słownie: …………………………i …/100 złotych);</w:t>
      </w:r>
    </w:p>
    <w:p w14:paraId="333A806D" w14:textId="77777777" w:rsidR="00C11750" w:rsidRPr="00715302" w:rsidRDefault="00C11750" w:rsidP="00C11750">
      <w:pPr>
        <w:pStyle w:val="Akapitzlist"/>
        <w:spacing w:line="360" w:lineRule="auto"/>
        <w:ind w:left="284"/>
        <w:jc w:val="both"/>
        <w:rPr>
          <w:rFonts w:ascii="Arial" w:hAnsi="Arial" w:cs="Arial"/>
          <w:sz w:val="20"/>
          <w:szCs w:val="20"/>
          <w:lang w:eastAsia="pl-PL"/>
        </w:rPr>
      </w:pPr>
    </w:p>
    <w:p w14:paraId="665D9B0E" w14:textId="2D592598" w:rsidR="00C11750" w:rsidRPr="00715302" w:rsidRDefault="00895CA7" w:rsidP="00C11750">
      <w:pPr>
        <w:pStyle w:val="Akapitzlist"/>
        <w:spacing w:line="360" w:lineRule="auto"/>
        <w:ind w:left="284"/>
        <w:jc w:val="both"/>
        <w:rPr>
          <w:rFonts w:ascii="Arial" w:hAnsi="Arial" w:cs="Arial"/>
          <w:sz w:val="20"/>
          <w:szCs w:val="20"/>
          <w:lang w:eastAsia="pl-PL"/>
        </w:rPr>
      </w:pPr>
      <w:r>
        <w:rPr>
          <w:rFonts w:ascii="Arial" w:hAnsi="Arial" w:cs="Arial"/>
          <w:sz w:val="20"/>
          <w:szCs w:val="20"/>
          <w:lang w:eastAsia="pl-PL"/>
        </w:rPr>
        <w:lastRenderedPageBreak/>
        <w:t>Z</w:t>
      </w:r>
      <w:r w:rsidR="00C11750" w:rsidRPr="00715302">
        <w:rPr>
          <w:rFonts w:ascii="Arial" w:hAnsi="Arial" w:cs="Arial"/>
          <w:sz w:val="20"/>
          <w:szCs w:val="20"/>
          <w:lang w:eastAsia="pl-PL"/>
        </w:rPr>
        <w:t xml:space="preserve">obowiązujemy się w ramach przeprowadzanej kampanii wizerunkowej do wynajęcia powierzchni reklamowej na min …… (proszę wypełnić w przedziale od 22 wzwyż ) nośnikach citilighty zgodnie z wymaganiami opisu przedmiotu zamówienia. </w:t>
      </w:r>
    </w:p>
    <w:p w14:paraId="3012508A" w14:textId="77777777" w:rsidR="00C11750" w:rsidRPr="00715302" w:rsidRDefault="00C11750" w:rsidP="00C11750">
      <w:pPr>
        <w:pStyle w:val="Akapitzlist"/>
        <w:spacing w:line="360" w:lineRule="auto"/>
        <w:ind w:left="284"/>
        <w:jc w:val="both"/>
        <w:rPr>
          <w:rFonts w:ascii="Arial" w:hAnsi="Arial" w:cs="Arial"/>
          <w:sz w:val="20"/>
          <w:szCs w:val="20"/>
          <w:lang w:eastAsia="pl-PL"/>
        </w:rPr>
      </w:pPr>
    </w:p>
    <w:p w14:paraId="49A8798D" w14:textId="6292AC56" w:rsidR="00C11750" w:rsidRPr="00715302" w:rsidRDefault="00895CA7" w:rsidP="00C11750">
      <w:pPr>
        <w:pStyle w:val="Akapitzlist"/>
        <w:spacing w:after="0" w:line="360" w:lineRule="auto"/>
        <w:ind w:left="284"/>
        <w:jc w:val="both"/>
        <w:rPr>
          <w:rFonts w:ascii="Arial" w:hAnsi="Arial" w:cs="Arial"/>
          <w:sz w:val="20"/>
          <w:szCs w:val="20"/>
          <w:lang w:eastAsia="pl-PL"/>
        </w:rPr>
      </w:pPr>
      <w:r>
        <w:rPr>
          <w:rFonts w:ascii="Arial" w:hAnsi="Arial" w:cs="Arial"/>
          <w:sz w:val="20"/>
          <w:szCs w:val="20"/>
          <w:lang w:eastAsia="pl-PL"/>
        </w:rPr>
        <w:t>W tym</w:t>
      </w:r>
      <w:r w:rsidR="00C11750" w:rsidRPr="00715302">
        <w:rPr>
          <w:rFonts w:ascii="Arial" w:hAnsi="Arial" w:cs="Arial"/>
          <w:sz w:val="20"/>
          <w:szCs w:val="20"/>
          <w:lang w:eastAsia="pl-PL"/>
        </w:rPr>
        <w:t xml:space="preserve"> zobowiązujemy się w ramach przeprowadzanej kampanii wizerunkowej do wynajęcia powierzchni reklamowej na min …… (proszę wypełnić w przedziale od 1</w:t>
      </w:r>
      <w:r w:rsidR="00332C92">
        <w:rPr>
          <w:rFonts w:ascii="Arial" w:hAnsi="Arial" w:cs="Arial"/>
          <w:sz w:val="20"/>
          <w:szCs w:val="20"/>
          <w:lang w:eastAsia="pl-PL"/>
        </w:rPr>
        <w:t>1</w:t>
      </w:r>
      <w:r w:rsidR="00C11750" w:rsidRPr="00715302">
        <w:rPr>
          <w:rFonts w:ascii="Arial" w:hAnsi="Arial" w:cs="Arial"/>
          <w:sz w:val="20"/>
          <w:szCs w:val="20"/>
          <w:lang w:eastAsia="pl-PL"/>
        </w:rPr>
        <w:t xml:space="preserve"> wzwyż) </w:t>
      </w:r>
      <w:r w:rsidR="00332C92">
        <w:rPr>
          <w:rFonts w:ascii="Arial" w:hAnsi="Arial" w:cs="Arial"/>
          <w:sz w:val="20"/>
          <w:szCs w:val="20"/>
          <w:lang w:eastAsia="pl-PL"/>
        </w:rPr>
        <w:t>stacjach metra</w:t>
      </w:r>
      <w:r w:rsidR="00C11750" w:rsidRPr="00715302">
        <w:rPr>
          <w:rFonts w:ascii="Arial" w:hAnsi="Arial" w:cs="Arial"/>
          <w:sz w:val="20"/>
          <w:szCs w:val="20"/>
          <w:lang w:eastAsia="pl-PL"/>
        </w:rPr>
        <w:t xml:space="preserve"> zgodnych z wymaganiami  opisu przedmiotu zamówienia.</w:t>
      </w:r>
    </w:p>
    <w:p w14:paraId="7F1343C5" w14:textId="6996795D" w:rsidR="0018430B" w:rsidRPr="00EC5B0F" w:rsidRDefault="0018430B" w:rsidP="00DA53AC">
      <w:pPr>
        <w:pStyle w:val="Akapitzlist"/>
        <w:spacing w:line="360" w:lineRule="auto"/>
        <w:ind w:left="284"/>
        <w:jc w:val="both"/>
        <w:rPr>
          <w:rFonts w:ascii="Arial" w:hAnsi="Arial" w:cs="Arial"/>
          <w:b/>
          <w:bCs/>
          <w:sz w:val="20"/>
          <w:szCs w:val="20"/>
          <w:lang w:eastAsia="pl-PL"/>
        </w:rPr>
      </w:pPr>
    </w:p>
    <w:p w14:paraId="364EEDD8" w14:textId="4C0AC687" w:rsidR="00C11750" w:rsidRPr="00EC5B0F" w:rsidRDefault="00C11750" w:rsidP="00C11750">
      <w:pPr>
        <w:pStyle w:val="Akapitzlist"/>
        <w:numPr>
          <w:ilvl w:val="1"/>
          <w:numId w:val="2"/>
        </w:numPr>
        <w:spacing w:line="360" w:lineRule="auto"/>
        <w:ind w:left="284" w:hanging="426"/>
        <w:jc w:val="both"/>
        <w:rPr>
          <w:rFonts w:ascii="Arial" w:hAnsi="Arial" w:cs="Arial"/>
          <w:b/>
          <w:sz w:val="20"/>
          <w:szCs w:val="20"/>
        </w:rPr>
      </w:pPr>
      <w:bookmarkStart w:id="9" w:name="_Hlk33179834"/>
      <w:r w:rsidRPr="00EC5B0F">
        <w:rPr>
          <w:rFonts w:ascii="Arial" w:hAnsi="Arial" w:cs="Arial"/>
          <w:b/>
          <w:sz w:val="20"/>
          <w:szCs w:val="20"/>
        </w:rPr>
        <w:t>W zakresie Część IV przedmiotu zamówienia:</w:t>
      </w:r>
    </w:p>
    <w:p w14:paraId="0D07561B" w14:textId="77777777"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6D7F0D17" w14:textId="77777777"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Cena brutto w wysokości</w:t>
      </w:r>
      <w:r w:rsidRPr="00715302">
        <w:rPr>
          <w:rFonts w:ascii="Arial" w:hAnsi="Arial" w:cs="Arial"/>
          <w:sz w:val="20"/>
          <w:szCs w:val="20"/>
          <w:lang w:eastAsia="pl-PL"/>
        </w:rPr>
        <w:tab/>
        <w:t>………………. zł (słownie: …………………………i …/100 złotych);</w:t>
      </w:r>
    </w:p>
    <w:p w14:paraId="3E262FE7" w14:textId="77777777" w:rsidR="00C11750" w:rsidRPr="00715302" w:rsidRDefault="00C11750" w:rsidP="00C11750">
      <w:pPr>
        <w:pStyle w:val="Akapitzlist"/>
        <w:spacing w:line="360" w:lineRule="auto"/>
        <w:ind w:left="284"/>
        <w:jc w:val="both"/>
        <w:rPr>
          <w:rFonts w:ascii="Arial" w:hAnsi="Arial" w:cs="Arial"/>
          <w:sz w:val="20"/>
          <w:szCs w:val="20"/>
          <w:lang w:eastAsia="pl-PL"/>
        </w:rPr>
      </w:pPr>
    </w:p>
    <w:p w14:paraId="5A089732" w14:textId="1936FF61" w:rsidR="00C11750" w:rsidRPr="00715302" w:rsidRDefault="00C11750" w:rsidP="00C11750">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Ponadto zobowiązujemy się w ramach przeprowadzanej kampanii wizerunkowej do wynajęcia powierzchni reklamowej </w:t>
      </w:r>
      <w:r w:rsidR="009A362A" w:rsidRPr="00715302">
        <w:rPr>
          <w:rFonts w:ascii="Arial" w:hAnsi="Arial" w:cs="Arial"/>
          <w:sz w:val="20"/>
          <w:szCs w:val="20"/>
          <w:lang w:eastAsia="pl-PL"/>
        </w:rPr>
        <w:t xml:space="preserve">na ekranie wielkoformatowym </w:t>
      </w:r>
      <w:r w:rsidRPr="00715302">
        <w:rPr>
          <w:rFonts w:ascii="Arial" w:hAnsi="Arial" w:cs="Arial"/>
          <w:sz w:val="20"/>
          <w:szCs w:val="20"/>
          <w:lang w:eastAsia="pl-PL"/>
        </w:rPr>
        <w:t xml:space="preserve">na min …… (proszę wypełnić w przedziale od </w:t>
      </w:r>
      <w:r w:rsidR="009A362A" w:rsidRPr="00715302">
        <w:rPr>
          <w:rFonts w:ascii="Arial" w:hAnsi="Arial" w:cs="Arial"/>
          <w:sz w:val="20"/>
          <w:szCs w:val="20"/>
          <w:lang w:eastAsia="pl-PL"/>
        </w:rPr>
        <w:t>6</w:t>
      </w:r>
      <w:r w:rsidRPr="00715302">
        <w:rPr>
          <w:rFonts w:ascii="Arial" w:hAnsi="Arial" w:cs="Arial"/>
          <w:sz w:val="20"/>
          <w:szCs w:val="20"/>
          <w:lang w:eastAsia="pl-PL"/>
        </w:rPr>
        <w:t xml:space="preserve"> wzwyż )</w:t>
      </w:r>
      <w:r w:rsidR="00EC5B0F" w:rsidRPr="00715302">
        <w:rPr>
          <w:rFonts w:ascii="Arial" w:hAnsi="Arial" w:cs="Arial"/>
          <w:sz w:val="20"/>
          <w:szCs w:val="20"/>
          <w:lang w:eastAsia="pl-PL"/>
        </w:rPr>
        <w:t xml:space="preserve"> dni,</w:t>
      </w:r>
      <w:r w:rsidRPr="00715302">
        <w:rPr>
          <w:rFonts w:ascii="Arial" w:hAnsi="Arial" w:cs="Arial"/>
          <w:sz w:val="20"/>
          <w:szCs w:val="20"/>
          <w:lang w:eastAsia="pl-PL"/>
        </w:rPr>
        <w:t xml:space="preserve"> zgodnie z wymaganiami opisu przedmiotu zamówienia. </w:t>
      </w:r>
    </w:p>
    <w:bookmarkEnd w:id="9"/>
    <w:p w14:paraId="169D30AF" w14:textId="77777777" w:rsidR="00C11750" w:rsidRPr="00EC5B0F" w:rsidRDefault="00C11750" w:rsidP="00C11750">
      <w:pPr>
        <w:pStyle w:val="Akapitzlist"/>
        <w:spacing w:line="360" w:lineRule="auto"/>
        <w:ind w:left="284"/>
        <w:jc w:val="both"/>
        <w:rPr>
          <w:rFonts w:ascii="Arial" w:hAnsi="Arial" w:cs="Arial"/>
          <w:b/>
          <w:bCs/>
          <w:sz w:val="20"/>
          <w:szCs w:val="20"/>
          <w:lang w:eastAsia="pl-PL"/>
        </w:rPr>
      </w:pPr>
    </w:p>
    <w:p w14:paraId="23205A51" w14:textId="4DB2C0A9" w:rsidR="00EC5B0F" w:rsidRPr="00EC5B0F" w:rsidRDefault="00EC5B0F" w:rsidP="00EC5B0F">
      <w:pPr>
        <w:pStyle w:val="Akapitzlist"/>
        <w:numPr>
          <w:ilvl w:val="1"/>
          <w:numId w:val="2"/>
        </w:numPr>
        <w:spacing w:line="360" w:lineRule="auto"/>
        <w:ind w:left="284"/>
        <w:jc w:val="both"/>
        <w:rPr>
          <w:rFonts w:ascii="Arial" w:hAnsi="Arial" w:cs="Arial"/>
          <w:b/>
          <w:sz w:val="20"/>
          <w:szCs w:val="20"/>
        </w:rPr>
      </w:pPr>
      <w:r w:rsidRPr="00EC5B0F">
        <w:rPr>
          <w:rFonts w:ascii="Arial" w:hAnsi="Arial" w:cs="Arial"/>
          <w:b/>
          <w:sz w:val="20"/>
          <w:szCs w:val="20"/>
        </w:rPr>
        <w:t>W zakresie Część V przedmiotu zamówienia:</w:t>
      </w:r>
    </w:p>
    <w:p w14:paraId="2B359BB6" w14:textId="77777777" w:rsidR="00EC5B0F" w:rsidRPr="00715302" w:rsidRDefault="00EC5B0F" w:rsidP="00EC5B0F">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Oferujemy wykonanie Przedmiotu zamówienia określonego w Specyfikacji Istotnych Warunków Zamówienia, zgodnie z warunkami określonymi przez Zamawiającego za wynagrodzenie: </w:t>
      </w:r>
    </w:p>
    <w:p w14:paraId="42A35721" w14:textId="77777777" w:rsidR="00EC5B0F" w:rsidRPr="00715302" w:rsidRDefault="00EC5B0F" w:rsidP="00EC5B0F">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Cena brutto w wysokości</w:t>
      </w:r>
      <w:r w:rsidRPr="00715302">
        <w:rPr>
          <w:rFonts w:ascii="Arial" w:hAnsi="Arial" w:cs="Arial"/>
          <w:sz w:val="20"/>
          <w:szCs w:val="20"/>
          <w:lang w:eastAsia="pl-PL"/>
        </w:rPr>
        <w:tab/>
        <w:t>………………. zł (słownie: …………………………i …/100 złotych);</w:t>
      </w:r>
    </w:p>
    <w:p w14:paraId="0F5267CE" w14:textId="77777777" w:rsidR="00EC5B0F" w:rsidRPr="00715302" w:rsidRDefault="00EC5B0F" w:rsidP="00EC5B0F">
      <w:pPr>
        <w:pStyle w:val="Akapitzlist"/>
        <w:spacing w:line="360" w:lineRule="auto"/>
        <w:ind w:left="284"/>
        <w:jc w:val="both"/>
        <w:rPr>
          <w:rFonts w:ascii="Arial" w:hAnsi="Arial" w:cs="Arial"/>
          <w:sz w:val="20"/>
          <w:szCs w:val="20"/>
          <w:lang w:eastAsia="pl-PL"/>
        </w:rPr>
      </w:pPr>
    </w:p>
    <w:p w14:paraId="67650301" w14:textId="4C0FD743" w:rsidR="00EC5B0F" w:rsidRPr="00715302" w:rsidRDefault="00EC5B0F" w:rsidP="00EC5B0F">
      <w:pPr>
        <w:pStyle w:val="Akapitzlist"/>
        <w:spacing w:line="360" w:lineRule="auto"/>
        <w:ind w:left="284"/>
        <w:jc w:val="both"/>
        <w:rPr>
          <w:rFonts w:ascii="Arial" w:hAnsi="Arial" w:cs="Arial"/>
          <w:sz w:val="20"/>
          <w:szCs w:val="20"/>
          <w:lang w:eastAsia="pl-PL"/>
        </w:rPr>
      </w:pPr>
      <w:r w:rsidRPr="00715302">
        <w:rPr>
          <w:rFonts w:ascii="Arial" w:hAnsi="Arial" w:cs="Arial"/>
          <w:sz w:val="20"/>
          <w:szCs w:val="20"/>
          <w:lang w:eastAsia="pl-PL"/>
        </w:rPr>
        <w:t xml:space="preserve">Ponadto zobowiązujemy się w ramach przeprowadzanej kampanii wizerunkowej do wynajęcia powierzchni reklamowej na a min …… (proszę wypełnić w przedziale od 250 wzwyż ) rowerach, zgodnie z wymaganiami opisu przedmiotu zamówienia. </w:t>
      </w:r>
    </w:p>
    <w:p w14:paraId="4CBAD374" w14:textId="77777777" w:rsidR="00C11750" w:rsidRPr="00C35CBC" w:rsidRDefault="00C11750" w:rsidP="00DA53AC">
      <w:pPr>
        <w:pStyle w:val="Akapitzlist"/>
        <w:spacing w:line="360" w:lineRule="auto"/>
        <w:ind w:left="284"/>
        <w:jc w:val="both"/>
        <w:rPr>
          <w:rFonts w:ascii="Arial" w:hAnsi="Arial" w:cs="Arial"/>
          <w:b/>
          <w:bCs/>
          <w:lang w:eastAsia="pl-PL"/>
        </w:rPr>
      </w:pPr>
    </w:p>
    <w:p w14:paraId="7E86BE60" w14:textId="77777777" w:rsidR="003778D4" w:rsidRPr="00C35CBC" w:rsidRDefault="003778D4" w:rsidP="003778D4">
      <w:pPr>
        <w:pStyle w:val="Akapitzlist"/>
        <w:spacing w:after="0" w:line="360" w:lineRule="auto"/>
        <w:ind w:left="360"/>
        <w:jc w:val="both"/>
        <w:rPr>
          <w:rFonts w:ascii="Arial" w:hAnsi="Arial" w:cs="Arial"/>
        </w:rPr>
      </w:pPr>
      <w:r w:rsidRPr="00C35CBC">
        <w:rPr>
          <w:rFonts w:ascii="Arial" w:hAnsi="Arial" w:cs="Arial"/>
        </w:rPr>
        <w:t>Oświadczenia:</w:t>
      </w:r>
    </w:p>
    <w:tbl>
      <w:tblPr>
        <w:tblW w:w="9250" w:type="dxa"/>
        <w:tblLayout w:type="fixed"/>
        <w:tblCellMar>
          <w:left w:w="70" w:type="dxa"/>
          <w:right w:w="70" w:type="dxa"/>
        </w:tblCellMar>
        <w:tblLook w:val="04A0" w:firstRow="1" w:lastRow="0" w:firstColumn="1" w:lastColumn="0" w:noHBand="0" w:noVBand="1"/>
      </w:tblPr>
      <w:tblGrid>
        <w:gridCol w:w="9250"/>
      </w:tblGrid>
      <w:tr w:rsidR="003778D4" w:rsidRPr="00C35CBC" w14:paraId="193EB095" w14:textId="77777777" w:rsidTr="003778D4">
        <w:tc>
          <w:tcPr>
            <w:tcW w:w="9250" w:type="dxa"/>
            <w:hideMark/>
          </w:tcPr>
          <w:p w14:paraId="12426C3A"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1)    Uważam się za związanych niniejszą ofertą przez czas wskazany w SIWZ, tj. przez okres 30 dni od upływu terminu składania ofert.</w:t>
            </w:r>
          </w:p>
        </w:tc>
      </w:tr>
      <w:tr w:rsidR="003778D4" w:rsidRPr="00C35CBC" w14:paraId="17D87B67" w14:textId="77777777" w:rsidTr="003778D4">
        <w:tc>
          <w:tcPr>
            <w:tcW w:w="9250" w:type="dxa"/>
            <w:hideMark/>
          </w:tcPr>
          <w:p w14:paraId="150910DC"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2)</w:t>
            </w:r>
            <w:r w:rsidRPr="00C35CBC">
              <w:rPr>
                <w:rFonts w:ascii="Arial" w:hAnsi="Arial" w:cs="Arial"/>
              </w:rPr>
              <w:tab/>
              <w:t>OŚWIADCZAM/Y, że zgodnie z wymaganiami wskazanymi w Rozdziale II SIWZ pkt 4 do realizacji zamówienia przy czynnościach określonych w SIWZ zaangażuję osoby zatrudnione na podstawie umowy o pracę w rozumieniu przepisów ustawy z dnia 26 czerwca 1976 r. - Kodeks pracy.</w:t>
            </w:r>
          </w:p>
        </w:tc>
      </w:tr>
      <w:tr w:rsidR="003778D4" w:rsidRPr="00C35CBC" w14:paraId="7101BDF5" w14:textId="77777777" w:rsidTr="003778D4">
        <w:tc>
          <w:tcPr>
            <w:tcW w:w="9250" w:type="dxa"/>
            <w:hideMark/>
          </w:tcPr>
          <w:p w14:paraId="6702C9B9"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3)</w:t>
            </w:r>
            <w:r w:rsidRPr="00C35CBC">
              <w:rPr>
                <w:rFonts w:ascii="Arial" w:hAnsi="Arial" w:cs="Arial"/>
              </w:rPr>
              <w:tab/>
              <w:t xml:space="preserve">OŚWIADCZAM/Y, że sposób reprezentacji spółki / konsorcjum dla potrzeb niniejszego zamówienia jest następujący: </w:t>
            </w:r>
          </w:p>
        </w:tc>
      </w:tr>
      <w:tr w:rsidR="003778D4" w:rsidRPr="00C35CBC" w14:paraId="617716F8" w14:textId="77777777" w:rsidTr="003778D4">
        <w:tc>
          <w:tcPr>
            <w:tcW w:w="9250" w:type="dxa"/>
            <w:hideMark/>
          </w:tcPr>
          <w:p w14:paraId="6AE15497" w14:textId="77777777" w:rsidR="003778D4" w:rsidRPr="00C35CBC" w:rsidRDefault="003778D4" w:rsidP="003778D4">
            <w:pPr>
              <w:widowControl w:val="0"/>
              <w:suppressAutoHyphens/>
              <w:autoSpaceDE w:val="0"/>
              <w:autoSpaceDN w:val="0"/>
              <w:adjustRightInd w:val="0"/>
              <w:spacing w:before="60" w:after="60" w:line="360" w:lineRule="auto"/>
              <w:ind w:left="1980"/>
              <w:jc w:val="center"/>
              <w:rPr>
                <w:rFonts w:ascii="Arial" w:hAnsi="Arial" w:cs="Arial"/>
                <w:sz w:val="16"/>
                <w:szCs w:val="16"/>
              </w:rPr>
            </w:pPr>
            <w:r w:rsidRPr="00C35CBC">
              <w:rPr>
                <w:rFonts w:ascii="Arial" w:hAnsi="Arial" w:cs="Arial"/>
                <w:sz w:val="16"/>
                <w:szCs w:val="16"/>
              </w:rPr>
              <w:t>(Wypełniają jedynie przedsiębiorcy składający wspólna ofertę - spółki cywilne lub konsorcja)</w:t>
            </w:r>
          </w:p>
        </w:tc>
      </w:tr>
      <w:tr w:rsidR="003778D4" w:rsidRPr="00C35CBC" w14:paraId="483AD514" w14:textId="77777777" w:rsidTr="003778D4">
        <w:tc>
          <w:tcPr>
            <w:tcW w:w="9250" w:type="dxa"/>
            <w:hideMark/>
          </w:tcPr>
          <w:p w14:paraId="30B91A83"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4)</w:t>
            </w:r>
            <w:r w:rsidRPr="00C35CBC">
              <w:rPr>
                <w:rFonts w:ascii="Arial" w:hAnsi="Arial" w:cs="Arial"/>
              </w:rPr>
              <w:tab/>
              <w:t xml:space="preserve">OŚWIADCZAM/Y, że zapoznaliśmy się ze wzorem umowy i zobowiązujemy się, w przypadku wyboru naszej oferty, do zawarcia umowy zgodnej z niniejszą ofertą, na warunkach określonych w Specyfikacji Istotnych Warunków Zamówienia, w miejscu i terminie </w:t>
            </w:r>
            <w:r w:rsidRPr="00C35CBC">
              <w:rPr>
                <w:rFonts w:ascii="Arial" w:hAnsi="Arial" w:cs="Arial"/>
              </w:rPr>
              <w:lastRenderedPageBreak/>
              <w:t>wyznaczonym przez Zamawiającego.</w:t>
            </w:r>
          </w:p>
        </w:tc>
      </w:tr>
      <w:tr w:rsidR="003778D4" w:rsidRPr="00C35CBC" w14:paraId="5910BFC6" w14:textId="77777777" w:rsidTr="003778D4">
        <w:tc>
          <w:tcPr>
            <w:tcW w:w="9250" w:type="dxa"/>
            <w:hideMark/>
          </w:tcPr>
          <w:p w14:paraId="140D30AB"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lastRenderedPageBreak/>
              <w:t>5)</w:t>
            </w:r>
            <w:r w:rsidRPr="00C35CBC">
              <w:rPr>
                <w:rFonts w:ascii="Arial" w:hAnsi="Arial" w:cs="Arial"/>
              </w:rPr>
              <w:tab/>
              <w:t xml:space="preserve">OŚWIADCZAM/Y, iż informacje i dokumenty zawarte na stronach nr od ……… do ………. stanowią tajemnicę przedsiębiorstwa w rozumieniu przepisów o zwalczaniu nieuczciwej konkurencji, co wykazaliśmy w załączniku nr ……….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C35CBC">
              <w:rPr>
                <w:rFonts w:ascii="Arial" w:hAnsi="Arial" w:cs="Arial"/>
              </w:rPr>
              <w:t>p.z.p</w:t>
            </w:r>
            <w:proofErr w:type="spellEnd"/>
            <w:r w:rsidRPr="00C35CBC">
              <w:rPr>
                <w:rFonts w:ascii="Arial" w:hAnsi="Arial" w:cs="Arial"/>
              </w:rPr>
              <w:t xml:space="preserve">. </w:t>
            </w:r>
          </w:p>
        </w:tc>
      </w:tr>
      <w:tr w:rsidR="003778D4" w:rsidRPr="00C35CBC" w14:paraId="1885FC95" w14:textId="77777777" w:rsidTr="003778D4">
        <w:tc>
          <w:tcPr>
            <w:tcW w:w="9250" w:type="dxa"/>
            <w:hideMark/>
          </w:tcPr>
          <w:p w14:paraId="7299FCD9"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6)</w:t>
            </w:r>
            <w:r w:rsidRPr="00C35CBC">
              <w:rPr>
                <w:rFonts w:ascii="Arial" w:hAnsi="Arial" w:cs="Arial"/>
              </w:rPr>
              <w:tab/>
              <w:t>ZAMÓWIENIE ZREALIZUJEMY samodzielnie*/przy udziale podwykonawców w następującym zakresie *:</w:t>
            </w:r>
          </w:p>
        </w:tc>
      </w:tr>
      <w:tr w:rsidR="003778D4" w:rsidRPr="00C35CBC" w14:paraId="5B516587" w14:textId="77777777" w:rsidTr="003778D4">
        <w:tc>
          <w:tcPr>
            <w:tcW w:w="9250" w:type="dxa"/>
            <w:hideMark/>
          </w:tcPr>
          <w:p w14:paraId="67379B65" w14:textId="77777777" w:rsidR="003778D4" w:rsidRPr="00C35CBC" w:rsidRDefault="003778D4" w:rsidP="003778D4">
            <w:pPr>
              <w:widowControl w:val="0"/>
              <w:suppressAutoHyphens/>
              <w:autoSpaceDE w:val="0"/>
              <w:autoSpaceDN w:val="0"/>
              <w:adjustRightInd w:val="0"/>
              <w:spacing w:before="60" w:after="60" w:line="360" w:lineRule="auto"/>
              <w:ind w:left="426"/>
              <w:jc w:val="center"/>
              <w:rPr>
                <w:rFonts w:ascii="Arial" w:hAnsi="Arial" w:cs="Arial"/>
              </w:rPr>
            </w:pPr>
            <w:r w:rsidRPr="00C35CBC">
              <w:rPr>
                <w:rFonts w:ascii="Arial" w:hAnsi="Arial" w:cs="Arial"/>
              </w:rPr>
              <w:t>………………………………………………………………………………………………………………....</w:t>
            </w:r>
          </w:p>
        </w:tc>
      </w:tr>
      <w:tr w:rsidR="003778D4" w:rsidRPr="00C35CBC" w14:paraId="0955CAB8" w14:textId="77777777" w:rsidTr="003778D4">
        <w:tc>
          <w:tcPr>
            <w:tcW w:w="9250" w:type="dxa"/>
            <w:hideMark/>
          </w:tcPr>
          <w:p w14:paraId="5CB0E533" w14:textId="77777777" w:rsidR="003778D4" w:rsidRPr="00C35CBC"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C35CBC">
              <w:rPr>
                <w:rFonts w:ascii="Arial" w:hAnsi="Arial" w:cs="Arial"/>
                <w:sz w:val="16"/>
                <w:szCs w:val="16"/>
              </w:rPr>
              <w:t>(zakres powierzonych usług/ firma Podwykonawcy )</w:t>
            </w:r>
          </w:p>
        </w:tc>
      </w:tr>
      <w:tr w:rsidR="003778D4" w:rsidRPr="00C35CBC" w14:paraId="541A9DC5" w14:textId="77777777" w:rsidTr="003778D4">
        <w:tc>
          <w:tcPr>
            <w:tcW w:w="9250" w:type="dxa"/>
            <w:hideMark/>
          </w:tcPr>
          <w:p w14:paraId="3B4EAB9E" w14:textId="77777777" w:rsidR="003778D4" w:rsidRPr="00C35CBC" w:rsidRDefault="003778D4" w:rsidP="003778D4">
            <w:pPr>
              <w:widowControl w:val="0"/>
              <w:suppressAutoHyphens/>
              <w:autoSpaceDE w:val="0"/>
              <w:autoSpaceDN w:val="0"/>
              <w:adjustRightInd w:val="0"/>
              <w:spacing w:before="60" w:after="60" w:line="360" w:lineRule="auto"/>
              <w:ind w:left="567" w:hanging="141"/>
              <w:jc w:val="center"/>
              <w:rPr>
                <w:rFonts w:ascii="Arial" w:hAnsi="Arial" w:cs="Arial"/>
              </w:rPr>
            </w:pPr>
            <w:r w:rsidRPr="00C35CBC">
              <w:rPr>
                <w:rFonts w:ascii="Arial" w:hAnsi="Arial" w:cs="Arial"/>
              </w:rPr>
              <w:t>………………………………………………………………………………………………………………....</w:t>
            </w:r>
          </w:p>
        </w:tc>
      </w:tr>
      <w:tr w:rsidR="003778D4" w:rsidRPr="00C35CBC" w14:paraId="16EA5E20" w14:textId="77777777" w:rsidTr="003778D4">
        <w:tc>
          <w:tcPr>
            <w:tcW w:w="9250" w:type="dxa"/>
            <w:hideMark/>
          </w:tcPr>
          <w:p w14:paraId="1C237273" w14:textId="77777777" w:rsidR="003778D4" w:rsidRPr="00C35CBC" w:rsidRDefault="003778D4" w:rsidP="003778D4">
            <w:pPr>
              <w:widowControl w:val="0"/>
              <w:suppressAutoHyphens/>
              <w:autoSpaceDE w:val="0"/>
              <w:autoSpaceDN w:val="0"/>
              <w:adjustRightInd w:val="0"/>
              <w:spacing w:before="60" w:after="60" w:line="360" w:lineRule="auto"/>
              <w:jc w:val="center"/>
              <w:rPr>
                <w:rFonts w:ascii="Arial" w:hAnsi="Arial" w:cs="Arial"/>
                <w:sz w:val="16"/>
                <w:szCs w:val="16"/>
              </w:rPr>
            </w:pPr>
            <w:r w:rsidRPr="00C35CBC">
              <w:rPr>
                <w:rFonts w:ascii="Arial" w:hAnsi="Arial" w:cs="Arial"/>
                <w:sz w:val="16"/>
                <w:szCs w:val="16"/>
              </w:rPr>
              <w:t>(zakres powierzonych usług / firma Podwykonawcy)</w:t>
            </w:r>
          </w:p>
        </w:tc>
      </w:tr>
      <w:tr w:rsidR="003778D4" w:rsidRPr="00C35CBC" w14:paraId="17D9625F" w14:textId="77777777" w:rsidTr="003778D4">
        <w:tc>
          <w:tcPr>
            <w:tcW w:w="9250" w:type="dxa"/>
            <w:hideMark/>
          </w:tcPr>
          <w:p w14:paraId="3829BBE1"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7)</w:t>
            </w:r>
            <w:r w:rsidRPr="00C35CBC">
              <w:rPr>
                <w:rFonts w:ascii="Arial" w:hAnsi="Arial" w:cs="Arial"/>
              </w:rPr>
              <w:tab/>
              <w:t>Informuję/</w:t>
            </w:r>
            <w:proofErr w:type="spellStart"/>
            <w:r w:rsidRPr="00C35CBC">
              <w:rPr>
                <w:rFonts w:ascii="Arial" w:hAnsi="Arial" w:cs="Arial"/>
              </w:rPr>
              <w:t>emy</w:t>
            </w:r>
            <w:proofErr w:type="spellEnd"/>
            <w:r w:rsidRPr="00C35CBC">
              <w:rPr>
                <w:rFonts w:ascii="Arial" w:hAnsi="Arial" w:cs="Arial"/>
              </w:rPr>
              <w:t xml:space="preserve">, że wybór oferty będzie/nie będzie* prowadzić do powstania u Zamawiającego obowiązku podatkowego zgodnie z przepisami o podatku od towarów i usług. </w:t>
            </w:r>
          </w:p>
          <w:p w14:paraId="341980CE"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 niepotrzebne proszę skreślić</w:t>
            </w:r>
          </w:p>
          <w:p w14:paraId="516F1F0C"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 przypadku, gdy wybór oferty prowadzić będzie do powstania u Zamawiającego obowiązku podatkowego, Wykonawca zobowiązany jest załączyć do Oferty dokument, z którego będzie wynikała nazwa (rodzaj) towaru lub usługa, których dostawa lub świadczenie będzie prowadzić do jego powstania, oraz ich wartość bez kwoty podatku.</w:t>
            </w:r>
          </w:p>
          <w:p w14:paraId="2F0702C0"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Uwaga!</w:t>
            </w:r>
          </w:p>
          <w:p w14:paraId="3B014F1A"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dotyczy Wykonawców, których oferty będą generować obowiązek doliczania wartości podatku VAT do wartości netto oferty, tj. w przypadku:</w:t>
            </w:r>
          </w:p>
          <w:p w14:paraId="3C4459A2"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t>
            </w:r>
            <w:r w:rsidRPr="00C35CBC">
              <w:rPr>
                <w:rFonts w:ascii="Arial" w:hAnsi="Arial" w:cs="Arial"/>
              </w:rPr>
              <w:tab/>
              <w:t>mechanizmu odwróconego obciążenia, o którym mowa w art. 17 ust. 1 pkt 7 ustawy o podatku od towarów i usług,</w:t>
            </w:r>
          </w:p>
          <w:p w14:paraId="252F76BE" w14:textId="77777777" w:rsidR="003778D4" w:rsidRPr="00C35CBC" w:rsidRDefault="003778D4" w:rsidP="003778D4">
            <w:pPr>
              <w:widowControl w:val="0"/>
              <w:suppressAutoHyphens/>
              <w:autoSpaceDE w:val="0"/>
              <w:autoSpaceDN w:val="0"/>
              <w:adjustRightInd w:val="0"/>
              <w:spacing w:before="60" w:after="60" w:line="360" w:lineRule="auto"/>
              <w:ind w:left="851"/>
              <w:jc w:val="both"/>
              <w:rPr>
                <w:rFonts w:ascii="Arial" w:hAnsi="Arial" w:cs="Arial"/>
              </w:rPr>
            </w:pPr>
            <w:r w:rsidRPr="00C35CBC">
              <w:rPr>
                <w:rFonts w:ascii="Arial" w:hAnsi="Arial" w:cs="Arial"/>
              </w:rPr>
              <w:t>•</w:t>
            </w:r>
            <w:r w:rsidRPr="00C35CBC">
              <w:rPr>
                <w:rFonts w:ascii="Arial" w:hAnsi="Arial" w:cs="Arial"/>
              </w:rPr>
              <w:tab/>
              <w:t>importu usług lub importu towarów, z którymi wiąże się obowiązek doliczenia przez zamawiającego przy porównywaniu cen ofertowych podatku VAT.</w:t>
            </w:r>
          </w:p>
          <w:p w14:paraId="28EB172A"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8)  WSZELKĄ KORESPONDENCJĘ w sprawie niniejszego postępowania należy kierować na adres: ……………………………………………………………………………………</w:t>
            </w:r>
          </w:p>
          <w:p w14:paraId="5DE46C50"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e-mail: …………………………………………………………………………………..</w:t>
            </w:r>
          </w:p>
          <w:p w14:paraId="1F1C32E6"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tel.: ………………………………………………………………………………………</w:t>
            </w:r>
          </w:p>
        </w:tc>
      </w:tr>
      <w:tr w:rsidR="003778D4" w:rsidRPr="00C35CBC" w14:paraId="0E41B9EA" w14:textId="77777777" w:rsidTr="003778D4">
        <w:tc>
          <w:tcPr>
            <w:tcW w:w="9250" w:type="dxa"/>
            <w:hideMark/>
          </w:tcPr>
          <w:p w14:paraId="099F8E90"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9)</w:t>
            </w:r>
            <w:r w:rsidRPr="00C35CBC">
              <w:rPr>
                <w:rFonts w:ascii="Arial" w:hAnsi="Arial" w:cs="Arial"/>
                <w:b/>
              </w:rPr>
              <w:tab/>
              <w:t>Uwaga - proszę skreślić niepotrzebne !!!</w:t>
            </w:r>
            <w:r w:rsidRPr="00C35CBC">
              <w:rPr>
                <w:rFonts w:ascii="Arial" w:hAnsi="Arial" w:cs="Arial"/>
              </w:rPr>
              <w:t xml:space="preserve"> </w:t>
            </w:r>
          </w:p>
          <w:p w14:paraId="492CD8B1" w14:textId="77777777" w:rsidR="003778D4" w:rsidRPr="00C35CBC" w:rsidRDefault="003778D4" w:rsidP="003778D4">
            <w:pPr>
              <w:widowControl w:val="0"/>
              <w:suppressAutoHyphens/>
              <w:autoSpaceDE w:val="0"/>
              <w:autoSpaceDN w:val="0"/>
              <w:adjustRightInd w:val="0"/>
              <w:spacing w:before="60" w:after="60" w:line="360" w:lineRule="auto"/>
              <w:ind w:left="850" w:firstLine="1"/>
              <w:jc w:val="both"/>
              <w:rPr>
                <w:rFonts w:ascii="Arial" w:hAnsi="Arial" w:cs="Arial"/>
              </w:rPr>
            </w:pPr>
            <w:r w:rsidRPr="00C35CBC">
              <w:rPr>
                <w:rFonts w:ascii="Arial" w:hAnsi="Arial" w:cs="Arial"/>
              </w:rPr>
              <w:t xml:space="preserve">Niniejszym informuję, że Wykonawcę którego reprezentuję/ prowadzoną prze zemnie działalność gospodarcza* uznaje się za </w:t>
            </w:r>
          </w:p>
          <w:p w14:paraId="5881E8D9" w14:textId="591BC681"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 xml:space="preserve">        Mikro przedsiębiorca (do 10 pracowników) / Małego przedsiębiorcę (do 50 pracowników) / średniego przedsiębiorcę (do 250 pracowników)* w myśl Ustawy z dnia 4 lipca 2004 r. o </w:t>
            </w:r>
            <w:r w:rsidRPr="00C35CBC">
              <w:rPr>
                <w:rFonts w:ascii="Arial" w:hAnsi="Arial" w:cs="Arial"/>
              </w:rPr>
              <w:lastRenderedPageBreak/>
              <w:t>swobodzie działalności gospodarczej lub NIE DOTYCZY*</w:t>
            </w:r>
          </w:p>
          <w:tbl>
            <w:tblPr>
              <w:tblpPr w:leftFromText="141" w:rightFromText="141" w:vertAnchor="page" w:horzAnchor="margin" w:tblpY="2296"/>
              <w:tblOverlap w:val="neve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1"/>
            </w:tblGrid>
            <w:tr w:rsidR="003F1762" w:rsidRPr="00C35CBC" w14:paraId="0112A0E4" w14:textId="77777777" w:rsidTr="003F1762">
              <w:trPr>
                <w:trHeight w:val="4648"/>
              </w:trPr>
              <w:tc>
                <w:tcPr>
                  <w:tcW w:w="9081" w:type="dxa"/>
                  <w:tcBorders>
                    <w:top w:val="double" w:sz="4" w:space="0" w:color="5B9BD5"/>
                    <w:left w:val="double" w:sz="4" w:space="0" w:color="5B9BD5"/>
                    <w:bottom w:val="double" w:sz="4" w:space="0" w:color="5B9BD5"/>
                    <w:right w:val="double" w:sz="4" w:space="0" w:color="5B9BD5"/>
                  </w:tcBorders>
                </w:tcPr>
                <w:p w14:paraId="4252A61E" w14:textId="77777777" w:rsidR="003F1762" w:rsidRPr="00C35CBC"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C35CBC">
                    <w:rPr>
                      <w:rFonts w:ascii="Arial" w:hAnsi="Arial" w:cs="Arial"/>
                    </w:rPr>
                    <w:t xml:space="preserve">10) </w:t>
                  </w:r>
                  <w:r w:rsidRPr="00C35CBC">
                    <w:rPr>
                      <w:rFonts w:ascii="Arial" w:hAnsi="Arial" w:cs="Arial"/>
                      <w:u w:val="single"/>
                    </w:rPr>
                    <w:t>W celu usprawnienia procesu wyboru wykonawcy zamawiający zachęca wykonawców, którzy nie należą do żadnej grupy kapitałowej, (w rozumieniu ustawy z dnia 16 lutego 2007 r. o ochronie konkurencji i konsumentów (Dz. U. 2017, poz. 229)), do złożenia oświadczenia o tym, że nie należą do grupy kapitałowej. Stosowne oświadczenie w tym zakresie muszą złożyć oddzielnie wszyscy wykonawcy występujący wspólnie.</w:t>
                  </w:r>
                </w:p>
                <w:p w14:paraId="77BB93A1" w14:textId="77777777" w:rsidR="003F1762" w:rsidRPr="00C35CBC" w:rsidRDefault="003F1762" w:rsidP="003F1762">
                  <w:pPr>
                    <w:widowControl w:val="0"/>
                    <w:suppressAutoHyphens/>
                    <w:autoSpaceDE w:val="0"/>
                    <w:autoSpaceDN w:val="0"/>
                    <w:adjustRightInd w:val="0"/>
                    <w:spacing w:before="60" w:after="60" w:line="360" w:lineRule="auto"/>
                    <w:ind w:left="350"/>
                    <w:jc w:val="both"/>
                    <w:rPr>
                      <w:rFonts w:ascii="Arial" w:hAnsi="Arial" w:cs="Arial"/>
                    </w:rPr>
                  </w:pPr>
                  <w:r w:rsidRPr="00C35CBC">
                    <w:rPr>
                      <w:rFonts w:ascii="Arial" w:hAnsi="Arial" w:cs="Arial"/>
                    </w:rPr>
                    <w:t>OŚWIADCZENIE NIEOBOWIĄZKOWE</w:t>
                  </w:r>
                </w:p>
                <w:p w14:paraId="721B734F" w14:textId="77777777" w:rsidR="003F1762" w:rsidRPr="00C35CBC" w:rsidRDefault="003F1762" w:rsidP="003F1762">
                  <w:pPr>
                    <w:widowControl w:val="0"/>
                    <w:suppressAutoHyphens/>
                    <w:autoSpaceDE w:val="0"/>
                    <w:autoSpaceDN w:val="0"/>
                    <w:adjustRightInd w:val="0"/>
                    <w:spacing w:before="60" w:after="60" w:line="276" w:lineRule="auto"/>
                    <w:ind w:left="350"/>
                    <w:jc w:val="both"/>
                    <w:rPr>
                      <w:rFonts w:ascii="Arial" w:hAnsi="Arial" w:cs="Arial"/>
                    </w:rPr>
                  </w:pPr>
                  <w:r w:rsidRPr="00C35CBC">
                    <w:rPr>
                      <w:rFonts w:ascii="Arial" w:hAnsi="Arial" w:cs="Arial"/>
                    </w:rPr>
                    <w:t xml:space="preserve">Nie należę do grupy kapitałowej (w rozumieniu ustawy z dnia 16 lutego 2007 r. o ochronie konkurencji i konsumentów (Dz. U. z 2017 poz. 229 z </w:t>
                  </w:r>
                  <w:proofErr w:type="spellStart"/>
                  <w:r w:rsidRPr="00C35CBC">
                    <w:rPr>
                      <w:rFonts w:ascii="Arial" w:hAnsi="Arial" w:cs="Arial"/>
                    </w:rPr>
                    <w:t>późn</w:t>
                  </w:r>
                  <w:proofErr w:type="spellEnd"/>
                  <w:r w:rsidRPr="00C35CBC">
                    <w:rPr>
                      <w:rFonts w:ascii="Arial" w:hAnsi="Arial" w:cs="Arial"/>
                    </w:rPr>
                    <w:t>. zm. )</w:t>
                  </w:r>
                </w:p>
                <w:p w14:paraId="2223863A" w14:textId="77777777" w:rsidR="003F1762" w:rsidRPr="00C35CBC" w:rsidRDefault="003F1762" w:rsidP="003F1762">
                  <w:pPr>
                    <w:pStyle w:val="Blockquote"/>
                    <w:ind w:left="4253" w:right="0"/>
                    <w:jc w:val="center"/>
                    <w:rPr>
                      <w:rFonts w:ascii="Arial" w:hAnsi="Arial" w:cs="Arial"/>
                      <w:sz w:val="18"/>
                      <w:szCs w:val="18"/>
                    </w:rPr>
                  </w:pPr>
                  <w:r w:rsidRPr="00C35CBC">
                    <w:rPr>
                      <w:rFonts w:ascii="Arial" w:hAnsi="Arial" w:cs="Arial"/>
                      <w:sz w:val="18"/>
                      <w:szCs w:val="18"/>
                    </w:rPr>
                    <w:t>…………………………………………..……………….</w:t>
                  </w:r>
                </w:p>
                <w:p w14:paraId="47E12188" w14:textId="77777777" w:rsidR="003F1762" w:rsidRPr="00C35CBC" w:rsidRDefault="003F1762" w:rsidP="003F1762">
                  <w:pPr>
                    <w:pStyle w:val="Blockquote"/>
                    <w:ind w:left="4253" w:right="0"/>
                    <w:rPr>
                      <w:rFonts w:ascii="Arial" w:hAnsi="Arial" w:cs="Arial"/>
                      <w:sz w:val="18"/>
                      <w:szCs w:val="18"/>
                    </w:rPr>
                  </w:pPr>
                  <w:r w:rsidRPr="00C35CBC">
                    <w:rPr>
                      <w:rFonts w:ascii="Arial" w:hAnsi="Arial" w:cs="Arial"/>
                      <w:sz w:val="18"/>
                      <w:szCs w:val="18"/>
                    </w:rPr>
                    <w:t>- podpis wykonawcy</w:t>
                  </w:r>
                </w:p>
                <w:p w14:paraId="22D03CAB" w14:textId="77777777" w:rsidR="003F1762" w:rsidRPr="00C35CBC" w:rsidRDefault="003F1762" w:rsidP="003F1762">
                  <w:pPr>
                    <w:pStyle w:val="Blockquote"/>
                    <w:ind w:left="4253" w:right="0"/>
                    <w:rPr>
                      <w:rFonts w:ascii="Arial" w:hAnsi="Arial" w:cs="Arial"/>
                      <w:sz w:val="18"/>
                      <w:szCs w:val="18"/>
                    </w:rPr>
                  </w:pPr>
                  <w:r w:rsidRPr="00C35CBC">
                    <w:rPr>
                      <w:rFonts w:ascii="Arial" w:hAnsi="Arial" w:cs="Arial"/>
                      <w:sz w:val="18"/>
                      <w:szCs w:val="18"/>
                    </w:rPr>
                    <w:t>lub</w:t>
                  </w:r>
                </w:p>
                <w:p w14:paraId="29B432EE" w14:textId="77777777" w:rsidR="003F1762" w:rsidRPr="00C35CBC" w:rsidRDefault="003F1762" w:rsidP="003F1762">
                  <w:pPr>
                    <w:pStyle w:val="Blockquote"/>
                    <w:ind w:left="4253" w:right="0"/>
                    <w:rPr>
                      <w:rFonts w:ascii="Arial" w:hAnsi="Arial" w:cs="Arial"/>
                      <w:b/>
                      <w:sz w:val="18"/>
                      <w:szCs w:val="18"/>
                    </w:rPr>
                  </w:pPr>
                  <w:r w:rsidRPr="00C35CBC">
                    <w:rPr>
                      <w:rFonts w:ascii="Arial" w:hAnsi="Arial" w:cs="Arial"/>
                      <w:sz w:val="18"/>
                      <w:szCs w:val="18"/>
                    </w:rPr>
                    <w:t xml:space="preserve">- podpisy przedstawicieli wszystkich wykonawców występujących wspólnie (np. konsorcjum, Spółka Cywilna) – </w:t>
                  </w:r>
                  <w:r w:rsidRPr="00C35CBC">
                    <w:rPr>
                      <w:rFonts w:ascii="Arial" w:hAnsi="Arial" w:cs="Arial"/>
                      <w:b/>
                      <w:sz w:val="18"/>
                      <w:szCs w:val="18"/>
                    </w:rPr>
                    <w:t>KAŻDY WYKONAWCA WYSTĘPUJĄCY WSPÓLNIE SKŁADA OSOBNE OŚWIADCZENIE</w:t>
                  </w:r>
                </w:p>
              </w:tc>
            </w:tr>
          </w:tbl>
          <w:p w14:paraId="22DD7347" w14:textId="77777777" w:rsidR="003778D4" w:rsidRPr="00C35CBC" w:rsidRDefault="003778D4" w:rsidP="003778D4">
            <w:pPr>
              <w:spacing w:line="360" w:lineRule="auto"/>
              <w:ind w:left="492"/>
              <w:jc w:val="both"/>
              <w:rPr>
                <w:rFonts w:ascii="Arial" w:hAnsi="Arial" w:cs="Arial"/>
              </w:rPr>
            </w:pPr>
            <w:r w:rsidRPr="00C35CBC">
              <w:rPr>
                <w:rFonts w:ascii="Arial" w:hAnsi="Arial" w:cs="Arial"/>
              </w:rPr>
              <w:t xml:space="preserve">11)  </w:t>
            </w:r>
            <w:r w:rsidRPr="00C35CBC">
              <w:rPr>
                <w:rFonts w:ascii="Arial" w:hAnsi="Arial" w:cs="Arial"/>
                <w:color w:val="000000"/>
              </w:rPr>
              <w:t>Oświadczam, że wypełniłem obowiązki informacyjne przewidziane w art. 13 lub art. 14 RODO</w:t>
            </w:r>
            <w:r w:rsidRPr="00C35CBC">
              <w:rPr>
                <w:rFonts w:ascii="Arial" w:hAnsi="Arial" w:cs="Arial"/>
                <w:color w:val="000000"/>
                <w:vertAlign w:val="superscript"/>
              </w:rPr>
              <w:t>1)</w:t>
            </w:r>
            <w:r w:rsidRPr="00C35CBC">
              <w:rPr>
                <w:rFonts w:ascii="Arial" w:hAnsi="Arial" w:cs="Arial"/>
                <w:color w:val="000000"/>
              </w:rPr>
              <w:t xml:space="preserve"> wobec osób fizycznych, </w:t>
            </w:r>
            <w:r w:rsidRPr="00C35CBC">
              <w:rPr>
                <w:rFonts w:ascii="Arial" w:hAnsi="Arial" w:cs="Arial"/>
              </w:rPr>
              <w:t>od których dane osobowe bezpośrednio lub pośrednio pozyskałem</w:t>
            </w:r>
            <w:r w:rsidRPr="00C35CBC">
              <w:rPr>
                <w:rFonts w:ascii="Arial" w:hAnsi="Arial" w:cs="Arial"/>
                <w:color w:val="000000"/>
              </w:rPr>
              <w:t xml:space="preserve"> w celu ubiegania się o udzielenie zamówienia publicznego w niniejszym postępowaniu</w:t>
            </w:r>
            <w:r w:rsidRPr="00C35CBC">
              <w:rPr>
                <w:rFonts w:ascii="Arial" w:hAnsi="Arial" w:cs="Arial"/>
              </w:rPr>
              <w:t>.*</w:t>
            </w:r>
          </w:p>
          <w:p w14:paraId="249C1E45" w14:textId="77777777" w:rsidR="003778D4" w:rsidRPr="00C35CBC" w:rsidRDefault="003778D4" w:rsidP="003778D4">
            <w:pPr>
              <w:pStyle w:val="Bezodstpw"/>
              <w:spacing w:line="360" w:lineRule="auto"/>
              <w:ind w:left="492"/>
              <w:rPr>
                <w:rFonts w:ascii="Arial" w:hAnsi="Arial" w:cs="Arial"/>
                <w:i/>
                <w:sz w:val="16"/>
                <w:szCs w:val="16"/>
              </w:rPr>
            </w:pPr>
            <w:r w:rsidRPr="00C35CBC">
              <w:rPr>
                <w:rFonts w:ascii="Arial" w:hAnsi="Arial" w:cs="Arial"/>
                <w:i/>
                <w:color w:val="000000"/>
                <w:sz w:val="16"/>
                <w:szCs w:val="16"/>
                <w:vertAlign w:val="superscript"/>
              </w:rPr>
              <w:t xml:space="preserve">1) </w:t>
            </w:r>
            <w:r w:rsidRPr="00C35CBC">
              <w:rPr>
                <w:rFonts w:ascii="Arial" w:hAnsi="Arial" w:cs="Arial"/>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4420EBE" w14:textId="77777777" w:rsidR="003778D4" w:rsidRPr="00C35CBC" w:rsidRDefault="003778D4" w:rsidP="003778D4">
            <w:pPr>
              <w:pStyle w:val="Bezodstpw"/>
              <w:spacing w:line="360" w:lineRule="auto"/>
              <w:ind w:left="492"/>
              <w:rPr>
                <w:rFonts w:ascii="Arial" w:hAnsi="Arial" w:cs="Arial"/>
                <w:i/>
                <w:sz w:val="16"/>
                <w:szCs w:val="16"/>
              </w:rPr>
            </w:pPr>
          </w:p>
          <w:p w14:paraId="453C420D" w14:textId="77777777" w:rsidR="003778D4" w:rsidRPr="00C35CBC" w:rsidRDefault="003778D4" w:rsidP="003778D4">
            <w:pPr>
              <w:spacing w:line="360" w:lineRule="auto"/>
              <w:ind w:left="492"/>
              <w:jc w:val="both"/>
              <w:rPr>
                <w:rFonts w:ascii="Arial" w:hAnsi="Arial" w:cs="Arial"/>
              </w:rPr>
            </w:pPr>
            <w:r w:rsidRPr="00C35CBC">
              <w:rPr>
                <w:rFonts w:ascii="Arial" w:hAnsi="Arial" w:cs="Arial"/>
                <w:i/>
                <w:color w:val="000000"/>
                <w:sz w:val="16"/>
                <w:szCs w:val="16"/>
              </w:rPr>
              <w:t xml:space="preserve">* W przypadku gdy wykonawca </w:t>
            </w:r>
            <w:r w:rsidRPr="00C35CBC">
              <w:rPr>
                <w:rFonts w:ascii="Arial" w:hAnsi="Arial" w:cs="Arial"/>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3BEBAF3" w14:textId="77777777" w:rsidR="003778D4" w:rsidRPr="00C35CBC" w:rsidRDefault="003778D4" w:rsidP="003778D4">
            <w:pPr>
              <w:pStyle w:val="Akapitzlist"/>
              <w:spacing w:after="0" w:line="360" w:lineRule="auto"/>
              <w:ind w:left="567"/>
              <w:jc w:val="both"/>
              <w:rPr>
                <w:rFonts w:ascii="Arial" w:hAnsi="Arial" w:cs="Arial"/>
                <w:sz w:val="20"/>
                <w:szCs w:val="20"/>
              </w:rPr>
            </w:pPr>
            <w:r w:rsidRPr="00C35CBC">
              <w:rPr>
                <w:rFonts w:ascii="Arial" w:hAnsi="Arial" w:cs="Arial"/>
                <w:sz w:val="20"/>
              </w:rPr>
              <w:t>12</w:t>
            </w:r>
            <w:r w:rsidRPr="00C35CBC">
              <w:rPr>
                <w:rFonts w:ascii="Arial" w:hAnsi="Arial" w:cs="Arial"/>
              </w:rPr>
              <w:t xml:space="preserve">) </w:t>
            </w:r>
            <w:r w:rsidRPr="00C35CBC">
              <w:rPr>
                <w:rFonts w:ascii="Arial" w:hAnsi="Arial" w:cs="Arial"/>
                <w:bCs/>
                <w:sz w:val="20"/>
                <w:szCs w:val="20"/>
              </w:rPr>
              <w:t>Przetwarzanie danych osobowych:</w:t>
            </w:r>
          </w:p>
          <w:p w14:paraId="3716C808" w14:textId="77777777" w:rsidR="003778D4" w:rsidRPr="00C35CBC" w:rsidRDefault="003778D4" w:rsidP="003778D4">
            <w:pPr>
              <w:pStyle w:val="Akapitzlist"/>
              <w:autoSpaceDE w:val="0"/>
              <w:autoSpaceDN w:val="0"/>
              <w:adjustRightInd w:val="0"/>
              <w:ind w:left="492"/>
              <w:jc w:val="both"/>
              <w:rPr>
                <w:rFonts w:ascii="Arial" w:hAnsi="Arial" w:cs="Arial"/>
                <w:sz w:val="20"/>
                <w:szCs w:val="20"/>
              </w:rPr>
            </w:pPr>
            <w:r w:rsidRPr="00C35CBC">
              <w:rPr>
                <w:rFonts w:ascii="Arial" w:hAnsi="Arial" w:cs="Arial"/>
                <w:sz w:val="20"/>
                <w:szCs w:val="20"/>
              </w:rPr>
              <w:t xml:space="preserve">„Wyrażam zgodę na przetwarzanie danych osobowych przekazanych w ofercie oraz w później składanych dokumentach, oświadczeniach i wyjaśnieniach dla potrzeb związanych z niniejszym postępowaniem o udzielenie zamówienia publicznego , zgodnie z ustawą z dnia 29 sierpnia 1997 r. o ochronie danych osobowych (tekst jedn. Dz. U. z 2016 r. poz. 922 z </w:t>
            </w:r>
            <w:proofErr w:type="spellStart"/>
            <w:r w:rsidRPr="00C35CBC">
              <w:rPr>
                <w:rFonts w:ascii="Arial" w:hAnsi="Arial" w:cs="Arial"/>
                <w:sz w:val="20"/>
                <w:szCs w:val="20"/>
              </w:rPr>
              <w:t>późn</w:t>
            </w:r>
            <w:proofErr w:type="spellEnd"/>
            <w:r w:rsidRPr="00C35CBC">
              <w:rPr>
                <w:rFonts w:ascii="Arial" w:hAnsi="Arial" w:cs="Arial"/>
                <w:sz w:val="20"/>
                <w:szCs w:val="20"/>
              </w:rPr>
              <w:t>. zm.) oraz w związku z rozporządzeniem Parlamentu Europejskiego i Rady (UE) 2016/679 z dnia 27 kwietnia 2016 r. w sprawie ochrony osób fizycznych w związku z przetwarzaniem danych osobowych i w sprawie swobodnego przepływu takich danych oraz uchylenia dyrektywy 95/46/WE (czyli po 25 maja 2018 r.). – w pełnym zakresie związanym z udzieleniem zamówienia publicznego”</w:t>
            </w:r>
          </w:p>
          <w:p w14:paraId="0004A6E3"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13) Wpłata wadium.</w:t>
            </w:r>
            <w:r w:rsidRPr="00C35CBC">
              <w:rPr>
                <w:rFonts w:ascii="Arial" w:hAnsi="Arial" w:cs="Arial"/>
              </w:rPr>
              <w:tab/>
              <w:t>Forma w jakiej zostało wniesione wadium: .......................................................................................................</w:t>
            </w:r>
          </w:p>
          <w:p w14:paraId="4D830CFC"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Kwota wniesionego wadium: ………………………………………………………….</w:t>
            </w:r>
          </w:p>
          <w:p w14:paraId="3795F411"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 xml:space="preserve">Nr rachunku bankowego na jaki Zamawiający dokona zwrotu wadium (wypełnia się w przypadku wniesienia wadium w formie gotówki): </w:t>
            </w:r>
          </w:p>
          <w:p w14:paraId="0EC113AF" w14:textId="77777777" w:rsidR="003778D4" w:rsidRPr="00C35CBC" w:rsidRDefault="003778D4" w:rsidP="003778D4">
            <w:pPr>
              <w:widowControl w:val="0"/>
              <w:suppressAutoHyphens/>
              <w:autoSpaceDE w:val="0"/>
              <w:autoSpaceDN w:val="0"/>
              <w:adjustRightInd w:val="0"/>
              <w:spacing w:before="60" w:after="60" w:line="360" w:lineRule="auto"/>
              <w:ind w:left="850" w:hanging="425"/>
              <w:jc w:val="both"/>
              <w:rPr>
                <w:rFonts w:ascii="Arial" w:hAnsi="Arial" w:cs="Arial"/>
              </w:rPr>
            </w:pPr>
            <w:r w:rsidRPr="00C35CBC">
              <w:rPr>
                <w:rFonts w:ascii="Arial" w:hAnsi="Arial" w:cs="Arial"/>
              </w:rPr>
              <w:tab/>
              <w:t>...................................................................................................................................................</w:t>
            </w:r>
          </w:p>
          <w:p w14:paraId="201CDC72" w14:textId="77777777" w:rsidR="003778D4" w:rsidRPr="00C35CBC"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C35CBC">
              <w:rPr>
                <w:rFonts w:ascii="Arial" w:hAnsi="Arial" w:cs="Arial"/>
              </w:rPr>
              <w:t>14) OFERTĘ niniejszą składam/my na ………………… stronach.</w:t>
            </w:r>
          </w:p>
        </w:tc>
      </w:tr>
      <w:tr w:rsidR="003778D4" w:rsidRPr="00C35CBC" w14:paraId="50819E90" w14:textId="77777777" w:rsidTr="003778D4">
        <w:tc>
          <w:tcPr>
            <w:tcW w:w="9250" w:type="dxa"/>
            <w:hideMark/>
          </w:tcPr>
          <w:p w14:paraId="0A85F7D7" w14:textId="77777777" w:rsidR="003778D4" w:rsidRPr="00C35CBC" w:rsidRDefault="003778D4" w:rsidP="003778D4">
            <w:pPr>
              <w:widowControl w:val="0"/>
              <w:suppressAutoHyphens/>
              <w:autoSpaceDE w:val="0"/>
              <w:autoSpaceDN w:val="0"/>
              <w:adjustRightInd w:val="0"/>
              <w:spacing w:before="60" w:after="60" w:line="360" w:lineRule="auto"/>
              <w:ind w:left="426"/>
              <w:jc w:val="both"/>
              <w:rPr>
                <w:rFonts w:ascii="Arial" w:hAnsi="Arial" w:cs="Arial"/>
              </w:rPr>
            </w:pPr>
            <w:r w:rsidRPr="00C35CBC">
              <w:rPr>
                <w:rFonts w:ascii="Arial" w:hAnsi="Arial" w:cs="Arial"/>
              </w:rPr>
              <w:lastRenderedPageBreak/>
              <w:t>15) ZAŁĄCZNIKAMI do oferty są:</w:t>
            </w:r>
          </w:p>
        </w:tc>
      </w:tr>
      <w:tr w:rsidR="003778D4" w:rsidRPr="00C35CBC" w14:paraId="5E59168F" w14:textId="77777777" w:rsidTr="003778D4">
        <w:tc>
          <w:tcPr>
            <w:tcW w:w="9250" w:type="dxa"/>
            <w:hideMark/>
          </w:tcPr>
          <w:p w14:paraId="17ACE1A4" w14:textId="77777777" w:rsidR="003778D4" w:rsidRPr="00C35CBC" w:rsidRDefault="003778D4" w:rsidP="003778D4">
            <w:pPr>
              <w:widowControl w:val="0"/>
              <w:suppressAutoHyphens/>
              <w:autoSpaceDE w:val="0"/>
              <w:autoSpaceDN w:val="0"/>
              <w:adjustRightInd w:val="0"/>
              <w:spacing w:before="60" w:after="60" w:line="360" w:lineRule="auto"/>
              <w:ind w:left="1260" w:hanging="420"/>
              <w:contextualSpacing/>
              <w:jc w:val="both"/>
              <w:rPr>
                <w:rFonts w:ascii="Arial" w:hAnsi="Arial" w:cs="Arial"/>
              </w:rPr>
            </w:pPr>
            <w:r w:rsidRPr="00C35CBC">
              <w:rPr>
                <w:rFonts w:ascii="Arial" w:hAnsi="Arial" w:cs="Arial"/>
              </w:rPr>
              <w:lastRenderedPageBreak/>
              <w:t>a)</w:t>
            </w:r>
            <w:r w:rsidRPr="00C35CBC">
              <w:rPr>
                <w:rFonts w:ascii="Arial" w:hAnsi="Arial" w:cs="Arial"/>
              </w:rPr>
              <w:tab/>
              <w:t>…………….</w:t>
            </w:r>
          </w:p>
        </w:tc>
      </w:tr>
      <w:tr w:rsidR="003778D4" w:rsidRPr="00C35CBC" w14:paraId="54193CDC" w14:textId="77777777" w:rsidTr="003778D4">
        <w:tc>
          <w:tcPr>
            <w:tcW w:w="9250" w:type="dxa"/>
            <w:hideMark/>
          </w:tcPr>
          <w:p w14:paraId="1AC35ED1" w14:textId="77777777" w:rsidR="003778D4" w:rsidRPr="00C35CBC" w:rsidRDefault="003778D4" w:rsidP="003778D4">
            <w:pPr>
              <w:widowControl w:val="0"/>
              <w:suppressAutoHyphens/>
              <w:autoSpaceDE w:val="0"/>
              <w:autoSpaceDN w:val="0"/>
              <w:adjustRightInd w:val="0"/>
              <w:spacing w:before="60" w:line="360" w:lineRule="auto"/>
              <w:ind w:left="1260" w:hanging="420"/>
              <w:contextualSpacing/>
              <w:jc w:val="both"/>
              <w:rPr>
                <w:rFonts w:ascii="Arial" w:hAnsi="Arial" w:cs="Arial"/>
              </w:rPr>
            </w:pPr>
            <w:r w:rsidRPr="00C35CBC">
              <w:rPr>
                <w:rFonts w:ascii="Arial" w:hAnsi="Arial" w:cs="Arial"/>
              </w:rPr>
              <w:t>b)</w:t>
            </w:r>
            <w:r w:rsidRPr="00C35CBC">
              <w:rPr>
                <w:rFonts w:ascii="Arial" w:hAnsi="Arial" w:cs="Arial"/>
              </w:rPr>
              <w:tab/>
              <w:t>…………….</w:t>
            </w:r>
          </w:p>
        </w:tc>
      </w:tr>
      <w:tr w:rsidR="003778D4" w:rsidRPr="00C35CBC" w14:paraId="35920C45" w14:textId="77777777" w:rsidTr="003778D4">
        <w:tc>
          <w:tcPr>
            <w:tcW w:w="9250" w:type="dxa"/>
            <w:hideMark/>
          </w:tcPr>
          <w:p w14:paraId="6740A1F4" w14:textId="77777777" w:rsidR="003778D4" w:rsidRPr="00C35CBC" w:rsidRDefault="003778D4" w:rsidP="003778D4">
            <w:pPr>
              <w:widowControl w:val="0"/>
              <w:tabs>
                <w:tab w:val="right" w:pos="8460"/>
              </w:tabs>
              <w:suppressAutoHyphens/>
              <w:spacing w:before="240" w:line="360" w:lineRule="auto"/>
              <w:ind w:left="426"/>
              <w:rPr>
                <w:rFonts w:ascii="Arial" w:hAnsi="Arial" w:cs="Arial"/>
              </w:rPr>
            </w:pPr>
            <w:r w:rsidRPr="00C35CBC">
              <w:rPr>
                <w:rFonts w:ascii="Arial" w:hAnsi="Arial" w:cs="Arial"/>
              </w:rPr>
              <w:t>…………………….., dnia ………………… r.</w:t>
            </w:r>
            <w:r w:rsidRPr="00C35CBC">
              <w:rPr>
                <w:rFonts w:ascii="Arial" w:hAnsi="Arial" w:cs="Arial"/>
              </w:rPr>
              <w:tab/>
              <w:t>..............................................................</w:t>
            </w:r>
          </w:p>
        </w:tc>
      </w:tr>
      <w:tr w:rsidR="003778D4" w:rsidRPr="00C35CBC" w14:paraId="3A1B33C4" w14:textId="77777777" w:rsidTr="003778D4">
        <w:tc>
          <w:tcPr>
            <w:tcW w:w="9250" w:type="dxa"/>
            <w:hideMark/>
          </w:tcPr>
          <w:p w14:paraId="3EED8BDB" w14:textId="77777777" w:rsidR="003778D4" w:rsidRPr="00C35CBC" w:rsidRDefault="003778D4" w:rsidP="003778D4">
            <w:pPr>
              <w:widowControl w:val="0"/>
              <w:suppressAutoHyphens/>
              <w:spacing w:before="120" w:after="120" w:line="360" w:lineRule="auto"/>
              <w:ind w:left="426"/>
              <w:jc w:val="both"/>
              <w:rPr>
                <w:rFonts w:ascii="Arial" w:hAnsi="Arial" w:cs="Arial"/>
                <w:i/>
                <w:sz w:val="16"/>
                <w:szCs w:val="16"/>
              </w:rPr>
            </w:pPr>
            <w:r w:rsidRPr="00C35CBC">
              <w:rPr>
                <w:rFonts w:ascii="Arial" w:hAnsi="Arial" w:cs="Arial"/>
                <w:i/>
                <w:iCs/>
                <w:sz w:val="16"/>
                <w:szCs w:val="16"/>
              </w:rPr>
              <w:t xml:space="preserve">                                                                                                        (podpis osoby upoważnionej do reprezentacji)</w:t>
            </w:r>
          </w:p>
        </w:tc>
      </w:tr>
    </w:tbl>
    <w:p w14:paraId="4E326B95" w14:textId="2B072930" w:rsidR="00566DB7" w:rsidRPr="00C35CBC" w:rsidRDefault="00566DB7" w:rsidP="00321E70">
      <w:pPr>
        <w:jc w:val="center"/>
        <w:rPr>
          <w:rFonts w:ascii="Arial" w:hAnsi="Arial" w:cs="Arial"/>
          <w:sz w:val="4"/>
          <w:szCs w:val="4"/>
        </w:rPr>
      </w:pPr>
    </w:p>
    <w:p w14:paraId="4CC3D7C6" w14:textId="2FD81455" w:rsidR="00566DB7" w:rsidRPr="00C35CBC" w:rsidRDefault="00566DB7" w:rsidP="00321E70">
      <w:pPr>
        <w:jc w:val="center"/>
        <w:rPr>
          <w:rFonts w:ascii="Arial" w:hAnsi="Arial" w:cs="Arial"/>
          <w:sz w:val="4"/>
          <w:szCs w:val="4"/>
        </w:rPr>
      </w:pPr>
    </w:p>
    <w:p w14:paraId="0F90BCC0" w14:textId="685D06C5" w:rsidR="00566DB7" w:rsidRPr="00C35CBC" w:rsidRDefault="00566DB7" w:rsidP="00321E70">
      <w:pPr>
        <w:jc w:val="center"/>
        <w:rPr>
          <w:rFonts w:ascii="Arial" w:hAnsi="Arial" w:cs="Arial"/>
          <w:sz w:val="4"/>
          <w:szCs w:val="4"/>
        </w:rPr>
      </w:pPr>
    </w:p>
    <w:p w14:paraId="53D9A66E" w14:textId="3BB7890A" w:rsidR="00566DB7" w:rsidRPr="00C35CBC" w:rsidRDefault="00566DB7" w:rsidP="00321E70">
      <w:pPr>
        <w:jc w:val="center"/>
        <w:rPr>
          <w:rFonts w:ascii="Arial" w:hAnsi="Arial" w:cs="Arial"/>
          <w:sz w:val="4"/>
          <w:szCs w:val="4"/>
        </w:rPr>
      </w:pPr>
    </w:p>
    <w:p w14:paraId="0B110AFE" w14:textId="77777777" w:rsidR="00566DB7" w:rsidRPr="00C35CBC" w:rsidRDefault="00566DB7" w:rsidP="00321E70">
      <w:pPr>
        <w:jc w:val="center"/>
        <w:rPr>
          <w:rFonts w:ascii="Arial" w:hAnsi="Arial" w:cs="Arial"/>
          <w:sz w:val="4"/>
          <w:szCs w:val="4"/>
        </w:rPr>
      </w:pPr>
    </w:p>
    <w:p w14:paraId="14335C15" w14:textId="11604A34" w:rsidR="009937E4" w:rsidRPr="00C35CBC" w:rsidRDefault="009937E4" w:rsidP="00321E70">
      <w:pPr>
        <w:jc w:val="center"/>
        <w:rPr>
          <w:rFonts w:ascii="Arial" w:hAnsi="Arial" w:cs="Arial"/>
          <w:sz w:val="4"/>
          <w:szCs w:val="4"/>
        </w:rPr>
      </w:pPr>
    </w:p>
    <w:p w14:paraId="360B65B0" w14:textId="6E48DEA3" w:rsidR="009937E4" w:rsidRPr="00C35CBC" w:rsidRDefault="009937E4" w:rsidP="00321E70">
      <w:pPr>
        <w:jc w:val="center"/>
        <w:rPr>
          <w:rFonts w:ascii="Arial" w:hAnsi="Arial" w:cs="Arial"/>
          <w:sz w:val="4"/>
          <w:szCs w:val="4"/>
        </w:rPr>
      </w:pPr>
    </w:p>
    <w:p w14:paraId="7C91FAEA" w14:textId="0753CBD6" w:rsidR="009937E4" w:rsidRPr="00C35CBC" w:rsidRDefault="009937E4" w:rsidP="00321E70">
      <w:pPr>
        <w:jc w:val="center"/>
        <w:rPr>
          <w:rFonts w:ascii="Arial" w:hAnsi="Arial" w:cs="Arial"/>
          <w:sz w:val="4"/>
          <w:szCs w:val="4"/>
        </w:rPr>
      </w:pPr>
    </w:p>
    <w:p w14:paraId="34BF88B7" w14:textId="32ECA242" w:rsidR="009937E4" w:rsidRPr="00C35CBC" w:rsidRDefault="009937E4" w:rsidP="00321E70">
      <w:pPr>
        <w:jc w:val="center"/>
        <w:rPr>
          <w:rFonts w:ascii="Arial" w:hAnsi="Arial" w:cs="Arial"/>
          <w:sz w:val="4"/>
          <w:szCs w:val="4"/>
        </w:rPr>
      </w:pPr>
    </w:p>
    <w:p w14:paraId="3B198648" w14:textId="5D415CDC" w:rsidR="009937E4" w:rsidRPr="00C35CBC" w:rsidRDefault="009937E4" w:rsidP="00321E70">
      <w:pPr>
        <w:jc w:val="center"/>
        <w:rPr>
          <w:rFonts w:ascii="Arial" w:hAnsi="Arial" w:cs="Arial"/>
          <w:sz w:val="4"/>
          <w:szCs w:val="4"/>
        </w:rPr>
      </w:pPr>
    </w:p>
    <w:p w14:paraId="2F94428F" w14:textId="65CA2B3C" w:rsidR="009937E4" w:rsidRPr="00C35CBC" w:rsidRDefault="009937E4" w:rsidP="00321E70">
      <w:pPr>
        <w:jc w:val="center"/>
        <w:rPr>
          <w:rFonts w:ascii="Arial" w:hAnsi="Arial" w:cs="Arial"/>
          <w:sz w:val="4"/>
          <w:szCs w:val="4"/>
        </w:rPr>
      </w:pPr>
    </w:p>
    <w:p w14:paraId="17E97AFC" w14:textId="731FD562" w:rsidR="009937E4" w:rsidRPr="00C35CBC" w:rsidRDefault="009937E4" w:rsidP="00321E70">
      <w:pPr>
        <w:jc w:val="center"/>
        <w:rPr>
          <w:rFonts w:ascii="Arial" w:hAnsi="Arial" w:cs="Arial"/>
          <w:sz w:val="4"/>
          <w:szCs w:val="4"/>
        </w:rPr>
      </w:pP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C35CBC" w14:paraId="493A23E9" w14:textId="77777777" w:rsidTr="00915829">
        <w:trPr>
          <w:gridAfter w:val="1"/>
          <w:wAfter w:w="40" w:type="dxa"/>
        </w:trPr>
        <w:tc>
          <w:tcPr>
            <w:tcW w:w="9210" w:type="dxa"/>
            <w:gridSpan w:val="3"/>
            <w:hideMark/>
          </w:tcPr>
          <w:p w14:paraId="65AC90F8" w14:textId="77777777" w:rsidR="003778D4" w:rsidRPr="00C35CBC" w:rsidRDefault="0073654B"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r w:rsidRPr="00C35CBC">
              <w:rPr>
                <w:rFonts w:ascii="Arial" w:hAnsi="Arial" w:cs="Arial"/>
                <w:sz w:val="24"/>
                <w:szCs w:val="24"/>
              </w:rPr>
              <w:br w:type="page"/>
            </w:r>
          </w:p>
          <w:p w14:paraId="7BC2169D"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BBAAA18"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6CCC0EF" w14:textId="77777777" w:rsidR="003778D4" w:rsidRPr="00C35CBC"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215909C5" w14:textId="5EFF15F6" w:rsidR="003778D4" w:rsidRDefault="003778D4"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AFA6BFC" w14:textId="740D98C8"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8AB22C6" w14:textId="6861D1FB"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0BC1720A" w14:textId="174093AC"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236DDD24" w14:textId="48C975A2"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73B2B398" w14:textId="29A0D611"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A4109CB" w14:textId="4C216C63"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39480248" w14:textId="1A8C68B6"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799DED1" w14:textId="0505C375"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49281693" w14:textId="21F6F2A6" w:rsidR="00EC5B0F"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19C79DB4" w14:textId="77777777" w:rsidR="00EC5B0F" w:rsidRPr="00C35CBC" w:rsidRDefault="00EC5B0F" w:rsidP="009F6CA7">
            <w:pPr>
              <w:widowControl w:val="0"/>
              <w:suppressAutoHyphens/>
              <w:autoSpaceDE w:val="0"/>
              <w:autoSpaceDN w:val="0"/>
              <w:adjustRightInd w:val="0"/>
              <w:spacing w:beforeLines="60" w:before="144" w:afterLines="60" w:after="144" w:line="360" w:lineRule="auto"/>
              <w:jc w:val="right"/>
              <w:rPr>
                <w:rFonts w:ascii="Arial" w:hAnsi="Arial" w:cs="Arial"/>
                <w:sz w:val="24"/>
                <w:szCs w:val="24"/>
              </w:rPr>
            </w:pPr>
          </w:p>
          <w:p w14:paraId="6CD1D736" w14:textId="7349D663" w:rsidR="0073654B" w:rsidRPr="00C35CBC" w:rsidRDefault="0073654B" w:rsidP="003778D4">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t>ZAŁĄCZNIK Nr 3 do SIWZ</w:t>
            </w:r>
          </w:p>
        </w:tc>
      </w:tr>
      <w:tr w:rsidR="0073654B" w:rsidRPr="00C35CBC" w14:paraId="2DC54005"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49"/>
        </w:trPr>
        <w:tc>
          <w:tcPr>
            <w:tcW w:w="3420" w:type="dxa"/>
            <w:tcBorders>
              <w:top w:val="single" w:sz="4" w:space="0" w:color="auto"/>
              <w:left w:val="single" w:sz="4" w:space="0" w:color="auto"/>
              <w:bottom w:val="single" w:sz="4" w:space="0" w:color="auto"/>
              <w:right w:val="single" w:sz="4" w:space="0" w:color="auto"/>
            </w:tcBorders>
          </w:tcPr>
          <w:p w14:paraId="56806DB2"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17FD2D84"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66C7F159"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1F82DFB7"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OŚWIADCZENIE WYKONAWCY</w:t>
            </w:r>
          </w:p>
          <w:p w14:paraId="7ACD3709"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b/>
                <w:bCs/>
                <w:color w:val="000000"/>
                <w:szCs w:val="22"/>
                <w:lang w:eastAsia="en-US"/>
              </w:rPr>
            </w:pPr>
            <w:r w:rsidRPr="00C35CBC">
              <w:rPr>
                <w:rFonts w:ascii="Arial" w:hAnsi="Arial" w:cs="Arial"/>
                <w:b/>
                <w:bCs/>
                <w:color w:val="000000"/>
              </w:rPr>
              <w:t xml:space="preserve">składane na podstawie art. 25a ust. 1 </w:t>
            </w:r>
            <w:proofErr w:type="spellStart"/>
            <w:r w:rsidRPr="00C35CBC">
              <w:rPr>
                <w:rFonts w:ascii="Arial" w:hAnsi="Arial" w:cs="Arial"/>
                <w:b/>
                <w:bCs/>
                <w:color w:val="000000"/>
              </w:rPr>
              <w:t>p.z.p</w:t>
            </w:r>
            <w:proofErr w:type="spellEnd"/>
            <w:r w:rsidRPr="00C35CBC">
              <w:rPr>
                <w:rFonts w:ascii="Arial" w:hAnsi="Arial" w:cs="Arial"/>
                <w:b/>
                <w:bCs/>
                <w:color w:val="000000"/>
              </w:rPr>
              <w:t xml:space="preserve">. </w:t>
            </w:r>
            <w:r w:rsidRPr="00C35CBC">
              <w:rPr>
                <w:rFonts w:ascii="Arial" w:hAnsi="Arial" w:cs="Arial"/>
                <w:b/>
                <w:bCs/>
                <w:color w:val="000000"/>
                <w:szCs w:val="24"/>
              </w:rPr>
              <w:t>o spełnieniu warunków udziału w postępowaniu</w:t>
            </w:r>
          </w:p>
        </w:tc>
      </w:tr>
      <w:tr w:rsidR="0073654B" w:rsidRPr="00C35CBC" w14:paraId="3F570878" w14:textId="77777777" w:rsidTr="00915829">
        <w:trPr>
          <w:gridAfter w:val="1"/>
          <w:wAfter w:w="40" w:type="dxa"/>
        </w:trPr>
        <w:tc>
          <w:tcPr>
            <w:tcW w:w="9210" w:type="dxa"/>
            <w:gridSpan w:val="3"/>
            <w:hideMark/>
          </w:tcPr>
          <w:p w14:paraId="5BD77FD4" w14:textId="6DE20AC0" w:rsidR="00BD2607" w:rsidRPr="00C35CBC"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C35CBC">
              <w:rPr>
                <w:rFonts w:ascii="Arial" w:hAnsi="Arial" w:cs="Arial"/>
                <w:color w:val="000000"/>
              </w:rPr>
              <w:t>Składając ofertę w przetargu nieograniczonym na</w:t>
            </w:r>
            <w:r w:rsidRPr="00C35CBC">
              <w:rPr>
                <w:rFonts w:ascii="Arial" w:hAnsi="Arial" w:cs="Arial"/>
                <w:sz w:val="24"/>
                <w:szCs w:val="24"/>
              </w:rPr>
              <w:t xml:space="preserve"> </w:t>
            </w:r>
            <w:r w:rsidRPr="00C35CBC">
              <w:rPr>
                <w:rFonts w:ascii="Arial" w:hAnsi="Arial" w:cs="Arial"/>
              </w:rPr>
              <w:t xml:space="preserve"> </w:t>
            </w:r>
            <w:r w:rsidR="00BD2607" w:rsidRPr="00C35CBC">
              <w:rPr>
                <w:rFonts w:ascii="Arial" w:hAnsi="Arial" w:cs="Arial"/>
                <w:b/>
                <w:color w:val="000000"/>
              </w:rPr>
              <w:t>„</w:t>
            </w:r>
            <w:r w:rsidR="00A72957" w:rsidRPr="00C35CBC">
              <w:rPr>
                <w:rFonts w:ascii="Arial" w:hAnsi="Arial" w:cs="Arial"/>
                <w:b/>
                <w:color w:val="000000"/>
              </w:rPr>
              <w:t xml:space="preserve">Kampanię wizerunkową Centrum Nauki </w:t>
            </w:r>
            <w:r w:rsidR="00A72957" w:rsidRPr="00C35CBC">
              <w:rPr>
                <w:rFonts w:ascii="Arial" w:hAnsi="Arial" w:cs="Arial"/>
                <w:b/>
                <w:color w:val="000000"/>
              </w:rPr>
              <w:lastRenderedPageBreak/>
              <w:t>Kopernik</w:t>
            </w:r>
            <w:r w:rsidR="00415776" w:rsidRPr="00C35CBC">
              <w:rPr>
                <w:rFonts w:ascii="Arial" w:hAnsi="Arial" w:cs="Arial"/>
                <w:b/>
                <w:color w:val="000000"/>
              </w:rPr>
              <w:t>”</w:t>
            </w:r>
            <w:r w:rsidR="00111EA2" w:rsidRPr="00C35CBC">
              <w:rPr>
                <w:rFonts w:ascii="Arial" w:hAnsi="Arial" w:cs="Arial"/>
                <w:b/>
                <w:color w:val="000000"/>
              </w:rPr>
              <w:t xml:space="preserve"> </w:t>
            </w:r>
          </w:p>
          <w:p w14:paraId="0335BB17" w14:textId="434A8632" w:rsidR="0073654B" w:rsidRPr="00C35CBC" w:rsidRDefault="00111EA2"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b/>
                <w:color w:val="000000"/>
              </w:rPr>
              <w:t>n</w:t>
            </w:r>
            <w:r w:rsidR="0073654B" w:rsidRPr="00C35CBC">
              <w:rPr>
                <w:rFonts w:ascii="Arial" w:hAnsi="Arial" w:cs="Arial"/>
                <w:b/>
                <w:color w:val="000000"/>
              </w:rPr>
              <w:t xml:space="preserve">umer postępowania: </w:t>
            </w:r>
            <w:r w:rsidR="00DA53AC" w:rsidRPr="00C35CBC">
              <w:rPr>
                <w:rFonts w:ascii="Arial" w:hAnsi="Arial" w:cs="Arial"/>
                <w:b/>
                <w:color w:val="000000"/>
              </w:rPr>
              <w:t>PZP.26</w:t>
            </w:r>
            <w:r w:rsidR="00EC5B0F">
              <w:rPr>
                <w:rFonts w:ascii="Arial" w:hAnsi="Arial" w:cs="Arial"/>
                <w:b/>
                <w:color w:val="000000"/>
              </w:rPr>
              <w:t>.8.</w:t>
            </w:r>
            <w:r w:rsidR="00DA53AC" w:rsidRPr="00C35CBC">
              <w:rPr>
                <w:rFonts w:ascii="Arial" w:hAnsi="Arial" w:cs="Arial"/>
                <w:b/>
                <w:color w:val="000000"/>
              </w:rPr>
              <w:t>20</w:t>
            </w:r>
            <w:r w:rsidR="003F1762" w:rsidRPr="00C35CBC">
              <w:rPr>
                <w:rFonts w:ascii="Arial" w:hAnsi="Arial" w:cs="Arial"/>
                <w:b/>
                <w:color w:val="000000"/>
              </w:rPr>
              <w:t>20</w:t>
            </w:r>
            <w:r w:rsidR="00DA53AC" w:rsidRPr="00C35CBC">
              <w:rPr>
                <w:rFonts w:ascii="Arial" w:hAnsi="Arial" w:cs="Arial"/>
                <w:b/>
                <w:color w:val="000000"/>
              </w:rPr>
              <w:t>.MSi</w:t>
            </w:r>
          </w:p>
        </w:tc>
      </w:tr>
      <w:tr w:rsidR="0073654B" w:rsidRPr="00C35CBC" w14:paraId="7C1E0027" w14:textId="77777777" w:rsidTr="00915829">
        <w:trPr>
          <w:gridAfter w:val="1"/>
          <w:wAfter w:w="40" w:type="dxa"/>
        </w:trPr>
        <w:tc>
          <w:tcPr>
            <w:tcW w:w="9210" w:type="dxa"/>
            <w:gridSpan w:val="3"/>
            <w:hideMark/>
          </w:tcPr>
          <w:p w14:paraId="08ECB665" w14:textId="77777777" w:rsidR="0073654B" w:rsidRPr="00C35CBC"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color w:val="000000"/>
              </w:rPr>
              <w:lastRenderedPageBreak/>
              <w:t>oświadczam, co następuje:</w:t>
            </w:r>
          </w:p>
        </w:tc>
      </w:tr>
      <w:tr w:rsidR="0073654B" w:rsidRPr="00C35CBC" w14:paraId="55B4304A" w14:textId="77777777" w:rsidTr="00915829">
        <w:trPr>
          <w:gridAfter w:val="1"/>
          <w:wAfter w:w="40" w:type="dxa"/>
        </w:trPr>
        <w:tc>
          <w:tcPr>
            <w:tcW w:w="9210" w:type="dxa"/>
            <w:gridSpan w:val="3"/>
            <w:hideMark/>
          </w:tcPr>
          <w:p w14:paraId="25F8D29A" w14:textId="77777777" w:rsidR="0073654B" w:rsidRPr="00C35CBC"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C35CBC">
              <w:rPr>
                <w:rFonts w:ascii="Arial" w:hAnsi="Arial" w:cs="Arial"/>
                <w:b/>
                <w:bCs/>
                <w:szCs w:val="24"/>
              </w:rPr>
              <w:t>INFORMACJA DOTYCZĄCA WYKONAWCY</w:t>
            </w:r>
          </w:p>
        </w:tc>
      </w:tr>
      <w:tr w:rsidR="0073654B" w:rsidRPr="00C35CBC" w14:paraId="25F961A0" w14:textId="77777777" w:rsidTr="00915829">
        <w:trPr>
          <w:gridAfter w:val="1"/>
          <w:wAfter w:w="40" w:type="dxa"/>
        </w:trPr>
        <w:tc>
          <w:tcPr>
            <w:tcW w:w="9210" w:type="dxa"/>
            <w:gridSpan w:val="3"/>
            <w:hideMark/>
          </w:tcPr>
          <w:p w14:paraId="7CAD789F" w14:textId="7D10FD48"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szCs w:val="24"/>
              </w:rPr>
              <w:t xml:space="preserve">Oświadczam, że spełniam warunki udziału w postępowaniu określone przez Zamawiającego w </w:t>
            </w:r>
            <w:r w:rsidR="00B84438" w:rsidRPr="00C35CBC">
              <w:rPr>
                <w:rFonts w:ascii="Arial" w:hAnsi="Arial" w:cs="Arial"/>
                <w:szCs w:val="24"/>
              </w:rPr>
              <w:t>Rozdziale IV</w:t>
            </w:r>
            <w:r w:rsidRPr="00C35CBC">
              <w:rPr>
                <w:rFonts w:ascii="Arial" w:hAnsi="Arial" w:cs="Arial"/>
                <w:szCs w:val="24"/>
              </w:rPr>
              <w:t xml:space="preserve"> SIWZ.</w:t>
            </w:r>
          </w:p>
        </w:tc>
      </w:tr>
      <w:tr w:rsidR="0073654B" w:rsidRPr="00C35CBC" w14:paraId="39B677C4" w14:textId="77777777" w:rsidTr="00915829">
        <w:trPr>
          <w:gridAfter w:val="1"/>
          <w:wAfter w:w="40" w:type="dxa"/>
        </w:trPr>
        <w:tc>
          <w:tcPr>
            <w:tcW w:w="9210" w:type="dxa"/>
            <w:gridSpan w:val="3"/>
            <w:hideMark/>
          </w:tcPr>
          <w:p w14:paraId="6B230652"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0E5E0BA3" w14:textId="77777777" w:rsidTr="00915829">
        <w:trPr>
          <w:gridAfter w:val="1"/>
          <w:wAfter w:w="40" w:type="dxa"/>
        </w:trPr>
        <w:tc>
          <w:tcPr>
            <w:tcW w:w="9210" w:type="dxa"/>
            <w:gridSpan w:val="3"/>
            <w:hideMark/>
          </w:tcPr>
          <w:p w14:paraId="281D7D56"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r w:rsidR="0073654B" w:rsidRPr="00C35CBC" w14:paraId="6370F0F5" w14:textId="77777777" w:rsidTr="00915829">
        <w:trPr>
          <w:gridAfter w:val="1"/>
          <w:wAfter w:w="40" w:type="dxa"/>
        </w:trPr>
        <w:tc>
          <w:tcPr>
            <w:tcW w:w="9210" w:type="dxa"/>
            <w:gridSpan w:val="3"/>
            <w:hideMark/>
          </w:tcPr>
          <w:p w14:paraId="48F112F4" w14:textId="77777777" w:rsidR="0073654B" w:rsidRPr="00C35CBC" w:rsidRDefault="0073654B" w:rsidP="00321E70">
            <w:pPr>
              <w:widowControl w:val="0"/>
              <w:suppressAutoHyphens/>
              <w:spacing w:beforeLines="60" w:before="144" w:afterLines="60" w:after="144" w:line="360" w:lineRule="auto"/>
              <w:jc w:val="center"/>
              <w:rPr>
                <w:rFonts w:ascii="Arial" w:hAnsi="Arial" w:cs="Arial"/>
                <w:b/>
                <w:bCs/>
                <w:szCs w:val="22"/>
                <w:lang w:eastAsia="en-US"/>
              </w:rPr>
            </w:pPr>
            <w:r w:rsidRPr="00C35CBC">
              <w:rPr>
                <w:rFonts w:ascii="Arial" w:hAnsi="Arial" w:cs="Arial"/>
                <w:b/>
                <w:bCs/>
                <w:szCs w:val="24"/>
              </w:rPr>
              <w:t>INFORMACJA W ZWIĄZKU Z POLEGANIEM NA ZASOBACH INNYCH PODMIOTÓW:</w:t>
            </w:r>
          </w:p>
        </w:tc>
      </w:tr>
      <w:tr w:rsidR="0073654B" w:rsidRPr="00C35CBC" w14:paraId="5DDADF96" w14:textId="77777777" w:rsidTr="00915829">
        <w:trPr>
          <w:gridAfter w:val="1"/>
          <w:wAfter w:w="40" w:type="dxa"/>
        </w:trPr>
        <w:tc>
          <w:tcPr>
            <w:tcW w:w="9210" w:type="dxa"/>
            <w:gridSpan w:val="3"/>
            <w:hideMark/>
          </w:tcPr>
          <w:p w14:paraId="7ED8CA6E" w14:textId="4D524CDA"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szCs w:val="24"/>
              </w:rPr>
              <w:t>Oświadczam, że w celu wykazania spełniania warunków udziału w postępowaniu, określonych przez Zamawiającego w Rozdziale IV pkt 2</w:t>
            </w:r>
            <w:r w:rsidR="00B84438" w:rsidRPr="00C35CBC">
              <w:rPr>
                <w:rFonts w:ascii="Arial" w:hAnsi="Arial" w:cs="Arial"/>
                <w:szCs w:val="24"/>
              </w:rPr>
              <w:t>.3 lit.</w:t>
            </w:r>
            <w:r w:rsidRPr="00C35CBC">
              <w:rPr>
                <w:rFonts w:ascii="Arial" w:hAnsi="Arial" w:cs="Arial"/>
                <w:szCs w:val="24"/>
              </w:rPr>
              <w:t xml:space="preserve"> </w:t>
            </w:r>
            <w:r w:rsidRPr="00C35CBC">
              <w:rPr>
                <w:rFonts w:ascii="Arial" w:hAnsi="Arial" w:cs="Arial"/>
              </w:rPr>
              <w:t xml:space="preserve">……………………….. </w:t>
            </w:r>
            <w:r w:rsidRPr="00C35CBC">
              <w:rPr>
                <w:rFonts w:ascii="Arial" w:hAnsi="Arial" w:cs="Arial"/>
                <w:szCs w:val="24"/>
              </w:rPr>
              <w:t xml:space="preserve"> SIWZ polegam na zasobach następującego/</w:t>
            </w:r>
            <w:proofErr w:type="spellStart"/>
            <w:r w:rsidRPr="00C35CBC">
              <w:rPr>
                <w:rFonts w:ascii="Arial" w:hAnsi="Arial" w:cs="Arial"/>
                <w:szCs w:val="24"/>
              </w:rPr>
              <w:t>ych</w:t>
            </w:r>
            <w:proofErr w:type="spellEnd"/>
            <w:r w:rsidRPr="00C35CBC">
              <w:rPr>
                <w:rFonts w:ascii="Arial" w:hAnsi="Arial" w:cs="Arial"/>
                <w:szCs w:val="24"/>
              </w:rPr>
              <w:t xml:space="preserve"> podmiotu/ów:</w:t>
            </w:r>
          </w:p>
        </w:tc>
      </w:tr>
      <w:tr w:rsidR="0073654B" w:rsidRPr="00C35CBC" w14:paraId="5F479983" w14:textId="77777777" w:rsidTr="00915829">
        <w:trPr>
          <w:gridAfter w:val="1"/>
          <w:wAfter w:w="40" w:type="dxa"/>
        </w:trPr>
        <w:tc>
          <w:tcPr>
            <w:tcW w:w="9210" w:type="dxa"/>
            <w:gridSpan w:val="3"/>
            <w:hideMark/>
          </w:tcPr>
          <w:p w14:paraId="30C060A0" w14:textId="77777777"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rPr>
              <w:t>……………………………………………………………………………………………………………………….</w:t>
            </w:r>
          </w:p>
        </w:tc>
      </w:tr>
      <w:tr w:rsidR="0073654B" w:rsidRPr="00C35CBC" w14:paraId="1E2F3168" w14:textId="77777777" w:rsidTr="00915829">
        <w:trPr>
          <w:gridAfter w:val="1"/>
          <w:wAfter w:w="40" w:type="dxa"/>
        </w:trPr>
        <w:tc>
          <w:tcPr>
            <w:tcW w:w="9210" w:type="dxa"/>
            <w:gridSpan w:val="3"/>
            <w:shd w:val="clear" w:color="auto" w:fill="FFFFFF"/>
            <w:hideMark/>
          </w:tcPr>
          <w:p w14:paraId="58D92A0E" w14:textId="77777777" w:rsidR="0073654B" w:rsidRPr="00C35CBC" w:rsidRDefault="0073654B" w:rsidP="00321E70">
            <w:pPr>
              <w:widowControl w:val="0"/>
              <w:suppressAutoHyphens/>
              <w:spacing w:beforeLines="60" w:before="144" w:afterLines="60" w:after="144" w:line="360" w:lineRule="auto"/>
              <w:rPr>
                <w:rFonts w:ascii="Arial" w:hAnsi="Arial" w:cs="Arial"/>
                <w:szCs w:val="22"/>
                <w:lang w:eastAsia="en-US"/>
              </w:rPr>
            </w:pPr>
            <w:r w:rsidRPr="00C35CBC">
              <w:rPr>
                <w:rFonts w:ascii="Arial" w:hAnsi="Arial" w:cs="Arial"/>
                <w:szCs w:val="24"/>
              </w:rPr>
              <w:t>w następującym zakresie:</w:t>
            </w:r>
          </w:p>
        </w:tc>
      </w:tr>
      <w:tr w:rsidR="0073654B" w:rsidRPr="00C35CBC" w14:paraId="41DDA318" w14:textId="77777777" w:rsidTr="00915829">
        <w:trPr>
          <w:gridAfter w:val="1"/>
          <w:wAfter w:w="40" w:type="dxa"/>
        </w:trPr>
        <w:tc>
          <w:tcPr>
            <w:tcW w:w="9210" w:type="dxa"/>
            <w:gridSpan w:val="3"/>
            <w:hideMark/>
          </w:tcPr>
          <w:p w14:paraId="13871FDA" w14:textId="77777777" w:rsidR="0073654B" w:rsidRPr="00C35CBC" w:rsidRDefault="0073654B" w:rsidP="00321E70">
            <w:pPr>
              <w:widowControl w:val="0"/>
              <w:suppressAutoHyphens/>
              <w:spacing w:beforeLines="60" w:before="144" w:afterLines="60" w:after="144" w:line="360" w:lineRule="auto"/>
              <w:jc w:val="both"/>
              <w:rPr>
                <w:rFonts w:ascii="Arial" w:hAnsi="Arial" w:cs="Arial"/>
                <w:szCs w:val="22"/>
                <w:lang w:eastAsia="en-US"/>
              </w:rPr>
            </w:pPr>
            <w:r w:rsidRPr="00C35CBC">
              <w:rPr>
                <w:rFonts w:ascii="Arial" w:hAnsi="Arial" w:cs="Arial"/>
              </w:rPr>
              <w:t>……………………………………………………………………………………………………………………….</w:t>
            </w:r>
          </w:p>
        </w:tc>
      </w:tr>
      <w:tr w:rsidR="0073654B" w:rsidRPr="00C35CBC" w14:paraId="57C254D8" w14:textId="77777777" w:rsidTr="00915829">
        <w:trPr>
          <w:gridAfter w:val="1"/>
          <w:wAfter w:w="40" w:type="dxa"/>
          <w:trHeight w:val="356"/>
        </w:trPr>
        <w:tc>
          <w:tcPr>
            <w:tcW w:w="9210" w:type="dxa"/>
            <w:gridSpan w:val="3"/>
            <w:hideMark/>
          </w:tcPr>
          <w:p w14:paraId="6EC6B2B2" w14:textId="77777777" w:rsidR="0073654B" w:rsidRPr="00C35CBC" w:rsidRDefault="0073654B" w:rsidP="00321E70">
            <w:pPr>
              <w:widowControl w:val="0"/>
              <w:suppressAutoHyphens/>
              <w:spacing w:beforeLines="60" w:before="144" w:afterLines="60" w:after="144" w:line="360" w:lineRule="auto"/>
              <w:jc w:val="center"/>
              <w:rPr>
                <w:rFonts w:ascii="Arial" w:hAnsi="Arial" w:cs="Arial"/>
                <w:i/>
                <w:iCs/>
                <w:sz w:val="16"/>
                <w:szCs w:val="16"/>
                <w:lang w:eastAsia="en-US"/>
              </w:rPr>
            </w:pPr>
            <w:r w:rsidRPr="00C35CBC">
              <w:rPr>
                <w:rFonts w:ascii="Arial" w:hAnsi="Arial" w:cs="Arial"/>
                <w:i/>
                <w:iCs/>
                <w:sz w:val="16"/>
                <w:szCs w:val="16"/>
              </w:rPr>
              <w:t>(wskazać podmiot i określić odpowiedni zakres dla wskazanego podmiotu).</w:t>
            </w:r>
          </w:p>
        </w:tc>
      </w:tr>
      <w:tr w:rsidR="0073654B" w:rsidRPr="00C35CBC" w14:paraId="3BC17C22" w14:textId="77777777" w:rsidTr="00915829">
        <w:trPr>
          <w:gridAfter w:val="1"/>
          <w:wAfter w:w="40" w:type="dxa"/>
        </w:trPr>
        <w:tc>
          <w:tcPr>
            <w:tcW w:w="9210" w:type="dxa"/>
            <w:gridSpan w:val="3"/>
            <w:hideMark/>
          </w:tcPr>
          <w:p w14:paraId="553DB7D0"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32879FC2" w14:textId="77777777" w:rsidTr="00915829">
        <w:trPr>
          <w:gridAfter w:val="1"/>
          <w:wAfter w:w="40" w:type="dxa"/>
        </w:trPr>
        <w:tc>
          <w:tcPr>
            <w:tcW w:w="9210" w:type="dxa"/>
            <w:gridSpan w:val="3"/>
            <w:hideMark/>
          </w:tcPr>
          <w:p w14:paraId="08C3E877" w14:textId="77777777" w:rsidR="0073654B" w:rsidRPr="00C35CBC" w:rsidRDefault="0073654B" w:rsidP="00321E70">
            <w:pPr>
              <w:widowControl w:val="0"/>
              <w:suppressAutoHyphens/>
              <w:spacing w:before="120" w:after="240" w:line="360" w:lineRule="auto"/>
              <w:ind w:left="5040"/>
              <w:jc w:val="both"/>
              <w:rPr>
                <w:rFonts w:ascii="Arial" w:hAnsi="Arial" w:cs="Arial"/>
                <w:i/>
                <w:iCs/>
                <w:sz w:val="16"/>
                <w:szCs w:val="16"/>
              </w:rPr>
            </w:pPr>
            <w:r w:rsidRPr="00C35CBC">
              <w:rPr>
                <w:rFonts w:ascii="Arial" w:hAnsi="Arial" w:cs="Arial"/>
                <w:i/>
                <w:iCs/>
                <w:sz w:val="16"/>
                <w:szCs w:val="16"/>
              </w:rPr>
              <w:t>(podpis osoby upoważnionej do reprezentacji)</w:t>
            </w:r>
          </w:p>
          <w:p w14:paraId="5EB9D4FA"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p>
          <w:p w14:paraId="1A2C5A0F"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p>
        </w:tc>
      </w:tr>
      <w:tr w:rsidR="0073654B" w:rsidRPr="00C35CBC" w14:paraId="1BF07981" w14:textId="77777777" w:rsidTr="00915829">
        <w:trPr>
          <w:gridAfter w:val="1"/>
          <w:wAfter w:w="40" w:type="dxa"/>
        </w:trPr>
        <w:tc>
          <w:tcPr>
            <w:tcW w:w="9210" w:type="dxa"/>
            <w:gridSpan w:val="3"/>
            <w:hideMark/>
          </w:tcPr>
          <w:p w14:paraId="180892B2"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OŚWIADCZENIE DOTYCZĄCE PODANYCH INFORMACJI:</w:t>
            </w:r>
          </w:p>
        </w:tc>
      </w:tr>
      <w:tr w:rsidR="0073654B" w:rsidRPr="00C35CBC" w14:paraId="773342B9" w14:textId="77777777" w:rsidTr="00915829">
        <w:trPr>
          <w:gridAfter w:val="1"/>
          <w:wAfter w:w="40" w:type="dxa"/>
        </w:trPr>
        <w:tc>
          <w:tcPr>
            <w:tcW w:w="9210" w:type="dxa"/>
            <w:gridSpan w:val="3"/>
            <w:hideMark/>
          </w:tcPr>
          <w:p w14:paraId="7371FE3C"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C35CBC">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C35CBC" w14:paraId="2FA1A88D" w14:textId="77777777" w:rsidTr="00915829">
        <w:trPr>
          <w:gridAfter w:val="1"/>
          <w:wAfter w:w="40" w:type="dxa"/>
        </w:trPr>
        <w:tc>
          <w:tcPr>
            <w:tcW w:w="9210" w:type="dxa"/>
            <w:gridSpan w:val="3"/>
            <w:hideMark/>
          </w:tcPr>
          <w:p w14:paraId="0493A806"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15BB8FB9" w14:textId="77777777" w:rsidTr="00915829">
        <w:trPr>
          <w:gridAfter w:val="1"/>
          <w:wAfter w:w="40" w:type="dxa"/>
        </w:trPr>
        <w:tc>
          <w:tcPr>
            <w:tcW w:w="9210" w:type="dxa"/>
            <w:gridSpan w:val="3"/>
            <w:hideMark/>
          </w:tcPr>
          <w:p w14:paraId="67CBEFCE"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bl>
    <w:p w14:paraId="2285F7EC" w14:textId="77777777" w:rsidR="0073654B" w:rsidRPr="00C35CBC" w:rsidRDefault="0073654B" w:rsidP="00321E70">
      <w:pPr>
        <w:ind w:left="6372"/>
        <w:rPr>
          <w:rFonts w:ascii="Arial" w:eastAsia="Calibri" w:hAnsi="Arial" w:cs="Arial"/>
          <w:b/>
          <w:bCs/>
          <w:sz w:val="22"/>
          <w:szCs w:val="22"/>
        </w:rPr>
      </w:pPr>
      <w:r w:rsidRPr="00C35CBC">
        <w:rPr>
          <w:rFonts w:ascii="Arial" w:hAnsi="Arial" w:cs="Arial"/>
          <w:sz w:val="24"/>
          <w:szCs w:val="24"/>
        </w:rPr>
        <w:lastRenderedPageBreak/>
        <w:br w:type="page"/>
      </w:r>
    </w:p>
    <w:tbl>
      <w:tblPr>
        <w:tblW w:w="9250" w:type="dxa"/>
        <w:tblLayout w:type="fixed"/>
        <w:tblCellMar>
          <w:left w:w="70" w:type="dxa"/>
          <w:right w:w="70" w:type="dxa"/>
        </w:tblCellMar>
        <w:tblLook w:val="04A0" w:firstRow="1" w:lastRow="0" w:firstColumn="1" w:lastColumn="0" w:noHBand="0" w:noVBand="1"/>
      </w:tblPr>
      <w:tblGrid>
        <w:gridCol w:w="70"/>
        <w:gridCol w:w="3420"/>
        <w:gridCol w:w="5720"/>
        <w:gridCol w:w="40"/>
      </w:tblGrid>
      <w:tr w:rsidR="0073654B" w:rsidRPr="00C35CBC" w14:paraId="6EDF28A2" w14:textId="77777777" w:rsidTr="00915829">
        <w:trPr>
          <w:gridAfter w:val="1"/>
          <w:wAfter w:w="40" w:type="dxa"/>
        </w:trPr>
        <w:tc>
          <w:tcPr>
            <w:tcW w:w="9210" w:type="dxa"/>
            <w:gridSpan w:val="3"/>
            <w:hideMark/>
          </w:tcPr>
          <w:p w14:paraId="0884EF5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lastRenderedPageBreak/>
              <w:t>ZAŁĄCZNIK Nr 4 do SIWZ</w:t>
            </w:r>
          </w:p>
        </w:tc>
      </w:tr>
      <w:tr w:rsidR="0073654B" w:rsidRPr="00C35CBC" w14:paraId="48DE28E7" w14:textId="77777777" w:rsidTr="0091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0" w:type="dxa"/>
          <w:trHeight w:val="1895"/>
        </w:trPr>
        <w:tc>
          <w:tcPr>
            <w:tcW w:w="3420" w:type="dxa"/>
            <w:tcBorders>
              <w:top w:val="single" w:sz="4" w:space="0" w:color="auto"/>
              <w:left w:val="single" w:sz="4" w:space="0" w:color="auto"/>
              <w:bottom w:val="single" w:sz="4" w:space="0" w:color="auto"/>
              <w:right w:val="single" w:sz="4" w:space="0" w:color="auto"/>
            </w:tcBorders>
            <w:hideMark/>
          </w:tcPr>
          <w:p w14:paraId="0226BFFF" w14:textId="77777777" w:rsidR="0073654B" w:rsidRPr="00C35CBC" w:rsidRDefault="0073654B" w:rsidP="00321E70">
            <w:pPr>
              <w:widowControl w:val="0"/>
              <w:suppressAutoHyphens/>
              <w:autoSpaceDE w:val="0"/>
              <w:autoSpaceDN w:val="0"/>
              <w:adjustRightInd w:val="0"/>
              <w:spacing w:beforeLines="600" w:before="1440"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23A057E7"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OŚWIADCZENIE WYKONAWCY</w:t>
            </w:r>
          </w:p>
          <w:p w14:paraId="59591096"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rPr>
              <w:t xml:space="preserve">składane na podstawie art. 25a ust. 1 </w:t>
            </w:r>
            <w:proofErr w:type="spellStart"/>
            <w:r w:rsidRPr="00C35CBC">
              <w:rPr>
                <w:rFonts w:ascii="Arial" w:hAnsi="Arial" w:cs="Arial"/>
                <w:b/>
                <w:bCs/>
                <w:color w:val="000000"/>
              </w:rPr>
              <w:t>p.z.p</w:t>
            </w:r>
            <w:proofErr w:type="spellEnd"/>
            <w:r w:rsidRPr="00C35CBC">
              <w:rPr>
                <w:rFonts w:ascii="Arial" w:hAnsi="Arial" w:cs="Arial"/>
                <w:b/>
                <w:bCs/>
                <w:color w:val="000000"/>
              </w:rPr>
              <w:t xml:space="preserve">. </w:t>
            </w:r>
            <w:r w:rsidRPr="00C35CBC">
              <w:rPr>
                <w:rFonts w:ascii="Arial" w:hAnsi="Arial" w:cs="Arial"/>
                <w:b/>
                <w:bCs/>
                <w:color w:val="000000"/>
                <w:szCs w:val="24"/>
              </w:rPr>
              <w:t>o braku podstaw do wykluczenia z udziału w postępowaniu</w:t>
            </w:r>
          </w:p>
        </w:tc>
      </w:tr>
      <w:tr w:rsidR="0073654B" w:rsidRPr="00C35CBC" w14:paraId="18440FF2" w14:textId="77777777" w:rsidTr="00915829">
        <w:trPr>
          <w:gridAfter w:val="1"/>
          <w:wAfter w:w="40" w:type="dxa"/>
        </w:trPr>
        <w:tc>
          <w:tcPr>
            <w:tcW w:w="9210" w:type="dxa"/>
            <w:gridSpan w:val="3"/>
            <w:hideMark/>
          </w:tcPr>
          <w:p w14:paraId="00E1D2D8" w14:textId="452E9D4C" w:rsidR="00BD2607" w:rsidRPr="00C35CBC" w:rsidRDefault="0073654B" w:rsidP="00BD2607">
            <w:pPr>
              <w:widowControl w:val="0"/>
              <w:suppressAutoHyphens/>
              <w:autoSpaceDE w:val="0"/>
              <w:autoSpaceDN w:val="0"/>
              <w:adjustRightInd w:val="0"/>
              <w:spacing w:beforeLines="60" w:before="144" w:afterLines="60" w:after="144" w:line="360" w:lineRule="auto"/>
              <w:rPr>
                <w:rFonts w:ascii="Arial" w:hAnsi="Arial" w:cs="Arial"/>
                <w:b/>
                <w:color w:val="000000"/>
              </w:rPr>
            </w:pPr>
            <w:r w:rsidRPr="00C35CBC">
              <w:rPr>
                <w:rFonts w:ascii="Arial" w:hAnsi="Arial" w:cs="Arial"/>
                <w:color w:val="000000"/>
              </w:rPr>
              <w:t>Składając ofertę w przetargu nieograniczonym na:</w:t>
            </w:r>
            <w:r w:rsidRPr="00C35CBC">
              <w:rPr>
                <w:rFonts w:ascii="Arial" w:hAnsi="Arial" w:cs="Arial"/>
                <w:sz w:val="24"/>
                <w:szCs w:val="24"/>
              </w:rPr>
              <w:t xml:space="preserve"> </w:t>
            </w:r>
            <w:r w:rsidR="00974BD2" w:rsidRPr="00C35CBC">
              <w:rPr>
                <w:rFonts w:ascii="Arial" w:hAnsi="Arial" w:cs="Arial"/>
                <w:b/>
                <w:color w:val="000000"/>
              </w:rPr>
              <w:t>„</w:t>
            </w:r>
            <w:r w:rsidR="00A72957" w:rsidRPr="00C35CBC">
              <w:rPr>
                <w:rFonts w:ascii="Arial" w:hAnsi="Arial" w:cs="Arial"/>
                <w:b/>
              </w:rPr>
              <w:t>Kampanię wizerunkową Centrum Nauki Kopernik</w:t>
            </w:r>
            <w:r w:rsidR="00415776" w:rsidRPr="00C35CBC">
              <w:rPr>
                <w:rFonts w:ascii="Arial" w:hAnsi="Arial" w:cs="Arial"/>
                <w:b/>
                <w:color w:val="000000"/>
              </w:rPr>
              <w:t>”</w:t>
            </w:r>
            <w:r w:rsidR="00BD2607" w:rsidRPr="00C35CBC">
              <w:rPr>
                <w:rFonts w:ascii="Arial" w:hAnsi="Arial" w:cs="Arial"/>
                <w:b/>
                <w:color w:val="000000"/>
              </w:rPr>
              <w:t xml:space="preserve"> </w:t>
            </w:r>
          </w:p>
          <w:p w14:paraId="0DD3FAAA" w14:textId="3DF4C624" w:rsidR="0073654B" w:rsidRPr="00C35CBC" w:rsidRDefault="0073654B" w:rsidP="003778D4">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b/>
                <w:color w:val="000000"/>
              </w:rPr>
              <w:t xml:space="preserve">Numer postępowania: </w:t>
            </w:r>
            <w:r w:rsidR="00DA53AC" w:rsidRPr="00C35CBC">
              <w:rPr>
                <w:rFonts w:ascii="Arial" w:hAnsi="Arial" w:cs="Arial"/>
                <w:b/>
                <w:color w:val="000000"/>
              </w:rPr>
              <w:t>PZP.2</w:t>
            </w:r>
            <w:r w:rsidR="00EC5B0F">
              <w:rPr>
                <w:rFonts w:ascii="Arial" w:hAnsi="Arial" w:cs="Arial"/>
                <w:b/>
                <w:color w:val="000000"/>
              </w:rPr>
              <w:t>6.8</w:t>
            </w:r>
            <w:r w:rsidR="00DA53AC" w:rsidRPr="00C35CBC">
              <w:rPr>
                <w:rFonts w:ascii="Arial" w:hAnsi="Arial" w:cs="Arial"/>
                <w:b/>
                <w:color w:val="000000"/>
              </w:rPr>
              <w:t>.20</w:t>
            </w:r>
            <w:r w:rsidR="003F1762" w:rsidRPr="00C35CBC">
              <w:rPr>
                <w:rFonts w:ascii="Arial" w:hAnsi="Arial" w:cs="Arial"/>
                <w:b/>
                <w:color w:val="000000"/>
              </w:rPr>
              <w:t>20</w:t>
            </w:r>
            <w:r w:rsidR="00DA53AC" w:rsidRPr="00C35CBC">
              <w:rPr>
                <w:rFonts w:ascii="Arial" w:hAnsi="Arial" w:cs="Arial"/>
                <w:b/>
                <w:color w:val="000000"/>
              </w:rPr>
              <w:t>.MSi</w:t>
            </w:r>
          </w:p>
        </w:tc>
      </w:tr>
      <w:tr w:rsidR="0073654B" w:rsidRPr="00C35CBC" w14:paraId="3FC17C9A" w14:textId="77777777" w:rsidTr="00915829">
        <w:trPr>
          <w:gridAfter w:val="1"/>
          <w:wAfter w:w="40" w:type="dxa"/>
        </w:trPr>
        <w:tc>
          <w:tcPr>
            <w:tcW w:w="9210" w:type="dxa"/>
            <w:gridSpan w:val="3"/>
            <w:hideMark/>
          </w:tcPr>
          <w:p w14:paraId="062475A2" w14:textId="77777777" w:rsidR="0073654B" w:rsidRPr="00C35CBC" w:rsidRDefault="0073654B" w:rsidP="00321E70">
            <w:pPr>
              <w:widowControl w:val="0"/>
              <w:suppressAutoHyphens/>
              <w:autoSpaceDE w:val="0"/>
              <w:autoSpaceDN w:val="0"/>
              <w:adjustRightInd w:val="0"/>
              <w:spacing w:beforeLines="60" w:before="144" w:afterLines="60" w:after="144" w:line="360" w:lineRule="auto"/>
              <w:rPr>
                <w:rFonts w:ascii="Arial" w:hAnsi="Arial" w:cs="Arial"/>
                <w:color w:val="000000"/>
                <w:lang w:eastAsia="en-US"/>
              </w:rPr>
            </w:pPr>
            <w:r w:rsidRPr="00C35CBC">
              <w:rPr>
                <w:rFonts w:ascii="Arial" w:hAnsi="Arial" w:cs="Arial"/>
                <w:color w:val="000000"/>
              </w:rPr>
              <w:t>oświadczam, co następuje:</w:t>
            </w:r>
          </w:p>
        </w:tc>
      </w:tr>
      <w:tr w:rsidR="0073654B" w:rsidRPr="00C35CBC" w14:paraId="37246DF8" w14:textId="77777777" w:rsidTr="00915829">
        <w:trPr>
          <w:gridAfter w:val="1"/>
          <w:wAfter w:w="40" w:type="dxa"/>
        </w:trPr>
        <w:tc>
          <w:tcPr>
            <w:tcW w:w="9210" w:type="dxa"/>
            <w:gridSpan w:val="3"/>
            <w:hideMark/>
          </w:tcPr>
          <w:p w14:paraId="7CD5F4FC"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OŚWIADCZENIA DOTYCZĄCE WYKONAWCY:</w:t>
            </w:r>
          </w:p>
        </w:tc>
      </w:tr>
      <w:tr w:rsidR="0073654B" w:rsidRPr="00C35CBC" w14:paraId="6B1CD74A" w14:textId="77777777" w:rsidTr="00915829">
        <w:trPr>
          <w:gridAfter w:val="1"/>
          <w:wAfter w:w="40" w:type="dxa"/>
        </w:trPr>
        <w:tc>
          <w:tcPr>
            <w:tcW w:w="9210" w:type="dxa"/>
            <w:gridSpan w:val="3"/>
            <w:hideMark/>
          </w:tcPr>
          <w:p w14:paraId="0B9B97D7"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C35CBC">
              <w:rPr>
                <w:rFonts w:ascii="Arial" w:hAnsi="Arial" w:cs="Arial"/>
              </w:rPr>
              <w:t>1.</w:t>
            </w:r>
            <w:r w:rsidRPr="00C35CBC">
              <w:rPr>
                <w:rFonts w:ascii="Arial" w:hAnsi="Arial" w:cs="Arial"/>
              </w:rPr>
              <w:tab/>
              <w:t xml:space="preserve">Oświadczam, że nie podlegam wykluczeniu z postępowania na podstawie art. 24 ust 1 pkt 12-23 </w:t>
            </w:r>
            <w:proofErr w:type="spellStart"/>
            <w:r w:rsidRPr="00C35CBC">
              <w:rPr>
                <w:rFonts w:ascii="Arial" w:hAnsi="Arial" w:cs="Arial"/>
              </w:rPr>
              <w:t>p.z.p</w:t>
            </w:r>
            <w:proofErr w:type="spellEnd"/>
            <w:r w:rsidRPr="00C35CBC">
              <w:rPr>
                <w:rFonts w:ascii="Arial" w:hAnsi="Arial" w:cs="Arial"/>
              </w:rPr>
              <w:t>.</w:t>
            </w:r>
          </w:p>
        </w:tc>
      </w:tr>
      <w:tr w:rsidR="0073654B" w:rsidRPr="00C35CBC" w14:paraId="4F89B68E" w14:textId="77777777" w:rsidTr="00915829">
        <w:trPr>
          <w:gridAfter w:val="1"/>
          <w:wAfter w:w="40" w:type="dxa"/>
        </w:trPr>
        <w:tc>
          <w:tcPr>
            <w:tcW w:w="9210" w:type="dxa"/>
            <w:gridSpan w:val="3"/>
            <w:hideMark/>
          </w:tcPr>
          <w:p w14:paraId="4C7C16F6"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lang w:eastAsia="en-US"/>
              </w:rPr>
            </w:pPr>
            <w:r w:rsidRPr="00C35CBC">
              <w:rPr>
                <w:rFonts w:ascii="Arial" w:hAnsi="Arial" w:cs="Arial"/>
              </w:rPr>
              <w:t>2.</w:t>
            </w:r>
            <w:r w:rsidRPr="00C35CBC">
              <w:rPr>
                <w:rFonts w:ascii="Arial" w:hAnsi="Arial" w:cs="Arial"/>
              </w:rPr>
              <w:tab/>
              <w:t xml:space="preserve">Oświadczam, że nie podlegam wykluczeniu z postępowania na podstawie art. 24 ust. 5 pkt 1 </w:t>
            </w:r>
            <w:proofErr w:type="spellStart"/>
            <w:r w:rsidRPr="00C35CBC">
              <w:rPr>
                <w:rFonts w:ascii="Arial" w:hAnsi="Arial" w:cs="Arial"/>
              </w:rPr>
              <w:t>p.z.p</w:t>
            </w:r>
            <w:proofErr w:type="spellEnd"/>
            <w:r w:rsidRPr="00C35CBC">
              <w:rPr>
                <w:rFonts w:ascii="Arial" w:hAnsi="Arial" w:cs="Arial"/>
              </w:rPr>
              <w:t>.</w:t>
            </w:r>
          </w:p>
        </w:tc>
      </w:tr>
      <w:tr w:rsidR="0073654B" w:rsidRPr="00C35CBC" w14:paraId="0B7BD15D" w14:textId="77777777" w:rsidTr="00915829">
        <w:trPr>
          <w:gridAfter w:val="1"/>
          <w:wAfter w:w="40" w:type="dxa"/>
        </w:trPr>
        <w:tc>
          <w:tcPr>
            <w:tcW w:w="9210" w:type="dxa"/>
            <w:gridSpan w:val="3"/>
            <w:hideMark/>
          </w:tcPr>
          <w:p w14:paraId="712D4198" w14:textId="77777777" w:rsidR="0073654B" w:rsidRPr="00C35CBC" w:rsidRDefault="0073654B" w:rsidP="00321E70">
            <w:pPr>
              <w:widowControl w:val="0"/>
              <w:suppressAutoHyphens/>
              <w:autoSpaceDE w:val="0"/>
              <w:autoSpaceDN w:val="0"/>
              <w:adjustRightInd w:val="0"/>
              <w:spacing w:before="240" w:line="360" w:lineRule="auto"/>
              <w:rPr>
                <w:rFonts w:ascii="Arial" w:hAnsi="Arial" w:cs="Arial"/>
              </w:rPr>
            </w:pPr>
            <w:r w:rsidRPr="00C35CBC">
              <w:rPr>
                <w:rFonts w:ascii="Arial" w:hAnsi="Arial" w:cs="Arial"/>
              </w:rPr>
              <w:t xml:space="preserve">         ………………. dnia ……………. r.</w:t>
            </w:r>
            <w:r w:rsidRPr="00C35CBC">
              <w:rPr>
                <w:rFonts w:ascii="Arial" w:hAnsi="Arial" w:cs="Arial"/>
                <w:sz w:val="24"/>
                <w:szCs w:val="24"/>
              </w:rPr>
              <w:t xml:space="preserve"> </w:t>
            </w:r>
            <w:r w:rsidRPr="00C35CBC">
              <w:rPr>
                <w:rFonts w:ascii="Arial" w:hAnsi="Arial" w:cs="Arial"/>
              </w:rPr>
              <w:tab/>
              <w:t xml:space="preserve">                              ..............................................................</w:t>
            </w:r>
          </w:p>
          <w:p w14:paraId="703A6684" w14:textId="77777777" w:rsidR="0073654B" w:rsidRPr="00C35CBC" w:rsidRDefault="0073654B" w:rsidP="00321E70">
            <w:pPr>
              <w:widowControl w:val="0"/>
              <w:suppressAutoHyphens/>
              <w:autoSpaceDE w:val="0"/>
              <w:autoSpaceDN w:val="0"/>
              <w:adjustRightInd w:val="0"/>
              <w:spacing w:after="240" w:line="360" w:lineRule="auto"/>
              <w:rPr>
                <w:rFonts w:ascii="Arial" w:hAnsi="Arial" w:cs="Arial"/>
                <w:i/>
              </w:rPr>
            </w:pPr>
            <w:r w:rsidRPr="00C35CBC">
              <w:rPr>
                <w:rFonts w:ascii="Arial" w:hAnsi="Arial" w:cs="Arial"/>
                <w:i/>
                <w:sz w:val="16"/>
              </w:rPr>
              <w:t xml:space="preserve">                                                                                                                        (podpis osoby upoważnionej do reprezentacji)</w:t>
            </w:r>
          </w:p>
        </w:tc>
      </w:tr>
      <w:tr w:rsidR="0073654B" w:rsidRPr="00C35CBC" w14:paraId="456BA126" w14:textId="77777777" w:rsidTr="00915829">
        <w:trPr>
          <w:gridAfter w:val="1"/>
          <w:wAfter w:w="40" w:type="dxa"/>
        </w:trPr>
        <w:tc>
          <w:tcPr>
            <w:tcW w:w="9210" w:type="dxa"/>
            <w:gridSpan w:val="3"/>
            <w:hideMark/>
          </w:tcPr>
          <w:p w14:paraId="281B968F"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hanging="425"/>
              <w:contextualSpacing/>
              <w:jc w:val="both"/>
              <w:rPr>
                <w:rFonts w:ascii="Arial" w:hAnsi="Arial" w:cs="Arial"/>
                <w:i/>
                <w:iCs/>
                <w:szCs w:val="18"/>
                <w:lang w:eastAsia="en-US"/>
              </w:rPr>
            </w:pPr>
            <w:r w:rsidRPr="00C35CBC">
              <w:rPr>
                <w:rFonts w:ascii="Arial" w:hAnsi="Arial" w:cs="Arial"/>
                <w:iCs/>
                <w:szCs w:val="18"/>
              </w:rPr>
              <w:t>3.</w:t>
            </w:r>
            <w:r w:rsidRPr="00C35CBC">
              <w:rPr>
                <w:rFonts w:ascii="Arial" w:hAnsi="Arial" w:cs="Arial"/>
                <w:iCs/>
                <w:szCs w:val="18"/>
              </w:rPr>
              <w:tab/>
            </w:r>
            <w:r w:rsidRPr="00C35CBC">
              <w:rPr>
                <w:rFonts w:ascii="Arial" w:hAnsi="Arial" w:cs="Arial"/>
              </w:rPr>
              <w:t xml:space="preserve">Oświadczam, że zachodzą w stosunku do mnie podstawy wykluczenia z postępowania na podstawie art. ………………. </w:t>
            </w:r>
            <w:proofErr w:type="spellStart"/>
            <w:r w:rsidRPr="00C35CBC">
              <w:rPr>
                <w:rFonts w:ascii="Arial" w:hAnsi="Arial" w:cs="Arial"/>
              </w:rPr>
              <w:t>P.z.p</w:t>
            </w:r>
            <w:proofErr w:type="spellEnd"/>
            <w:r w:rsidRPr="00C35CBC">
              <w:rPr>
                <w:rFonts w:ascii="Arial" w:hAnsi="Arial" w:cs="Arial"/>
              </w:rPr>
              <w:t xml:space="preserve">. </w:t>
            </w:r>
            <w:r w:rsidRPr="00C35CBC">
              <w:rPr>
                <w:rFonts w:ascii="Arial" w:hAnsi="Arial" w:cs="Arial"/>
                <w:i/>
                <w:iCs/>
                <w:szCs w:val="18"/>
              </w:rPr>
              <w:t xml:space="preserve">(podać mającą zastosowanie podstawę wykluczenia spośród wymienionych w art. 24 ust. 1 pkt 13-14, 16-20 lub art. 24 ust. 5 </w:t>
            </w:r>
            <w:proofErr w:type="spellStart"/>
            <w:r w:rsidRPr="00C35CBC">
              <w:rPr>
                <w:rFonts w:ascii="Arial" w:hAnsi="Arial" w:cs="Arial"/>
                <w:i/>
                <w:iCs/>
                <w:szCs w:val="18"/>
              </w:rPr>
              <w:t>p.z.p</w:t>
            </w:r>
            <w:proofErr w:type="spellEnd"/>
            <w:r w:rsidRPr="00C35CBC">
              <w:rPr>
                <w:rFonts w:ascii="Arial" w:hAnsi="Arial" w:cs="Arial"/>
                <w:i/>
                <w:iCs/>
                <w:szCs w:val="18"/>
              </w:rPr>
              <w:t>.).</w:t>
            </w:r>
          </w:p>
        </w:tc>
      </w:tr>
      <w:tr w:rsidR="0073654B" w:rsidRPr="00C35CBC" w14:paraId="47AEB5F1" w14:textId="77777777" w:rsidTr="00915829">
        <w:trPr>
          <w:gridAfter w:val="1"/>
          <w:wAfter w:w="40" w:type="dxa"/>
        </w:trPr>
        <w:tc>
          <w:tcPr>
            <w:tcW w:w="9210" w:type="dxa"/>
            <w:gridSpan w:val="3"/>
            <w:hideMark/>
          </w:tcPr>
          <w:p w14:paraId="4D12074B" w14:textId="77777777" w:rsidR="0073654B" w:rsidRPr="00C35CBC" w:rsidRDefault="0073654B" w:rsidP="00321E70">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lang w:eastAsia="en-US"/>
              </w:rPr>
            </w:pPr>
            <w:r w:rsidRPr="00C35CBC">
              <w:rPr>
                <w:rFonts w:ascii="Arial" w:hAnsi="Arial" w:cs="Arial"/>
                <w:color w:val="000000"/>
              </w:rPr>
              <w:t xml:space="preserve">Jednocześnie oświadczam, że w związku z ww. okolicznością, na podstawie art. 24 ust. 8 </w:t>
            </w:r>
            <w:proofErr w:type="spellStart"/>
            <w:r w:rsidRPr="00C35CBC">
              <w:rPr>
                <w:rFonts w:ascii="Arial" w:hAnsi="Arial" w:cs="Arial"/>
                <w:color w:val="000000"/>
              </w:rPr>
              <w:t>p.z.p</w:t>
            </w:r>
            <w:proofErr w:type="spellEnd"/>
            <w:r w:rsidRPr="00C35CBC">
              <w:rPr>
                <w:rFonts w:ascii="Arial" w:hAnsi="Arial" w:cs="Arial"/>
                <w:color w:val="000000"/>
              </w:rPr>
              <w:t xml:space="preserve">. ustawy </w:t>
            </w:r>
            <w:proofErr w:type="spellStart"/>
            <w:r w:rsidRPr="00C35CBC">
              <w:rPr>
                <w:rFonts w:ascii="Arial" w:hAnsi="Arial" w:cs="Arial"/>
                <w:color w:val="000000"/>
              </w:rPr>
              <w:t>Pzp</w:t>
            </w:r>
            <w:proofErr w:type="spellEnd"/>
            <w:r w:rsidRPr="00C35CBC">
              <w:rPr>
                <w:rFonts w:ascii="Arial" w:hAnsi="Arial" w:cs="Arial"/>
                <w:color w:val="000000"/>
              </w:rPr>
              <w:t xml:space="preserve"> podjąłem następujące środki naprawcze:</w:t>
            </w:r>
          </w:p>
        </w:tc>
      </w:tr>
      <w:tr w:rsidR="0073654B" w:rsidRPr="00C35CBC" w14:paraId="0EE9AB2D" w14:textId="77777777" w:rsidTr="00915829">
        <w:trPr>
          <w:gridAfter w:val="1"/>
          <w:wAfter w:w="40" w:type="dxa"/>
        </w:trPr>
        <w:tc>
          <w:tcPr>
            <w:tcW w:w="9210" w:type="dxa"/>
            <w:gridSpan w:val="3"/>
            <w:hideMark/>
          </w:tcPr>
          <w:p w14:paraId="1486B565"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xml:space="preserve">…………………, dnia …………………r. </w:t>
            </w:r>
            <w:r w:rsidRPr="00C35CBC">
              <w:rPr>
                <w:rFonts w:ascii="Arial" w:hAnsi="Arial" w:cs="Arial"/>
              </w:rPr>
              <w:tab/>
              <w:t>..............................................................</w:t>
            </w:r>
          </w:p>
        </w:tc>
      </w:tr>
      <w:tr w:rsidR="0073654B" w:rsidRPr="00C35CBC" w14:paraId="235C6D72" w14:textId="77777777" w:rsidTr="00915829">
        <w:trPr>
          <w:gridAfter w:val="1"/>
          <w:wAfter w:w="40" w:type="dxa"/>
        </w:trPr>
        <w:tc>
          <w:tcPr>
            <w:tcW w:w="9210" w:type="dxa"/>
            <w:gridSpan w:val="3"/>
            <w:hideMark/>
          </w:tcPr>
          <w:p w14:paraId="35589BC4" w14:textId="77777777" w:rsidR="0073654B" w:rsidRPr="00C35CBC" w:rsidRDefault="0073654B" w:rsidP="00321E70">
            <w:pPr>
              <w:widowControl w:val="0"/>
              <w:suppressAutoHyphens/>
              <w:spacing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r w:rsidR="0073654B" w:rsidRPr="00C35CBC" w14:paraId="357BA553" w14:textId="77777777" w:rsidTr="00915829">
        <w:trPr>
          <w:gridAfter w:val="1"/>
          <w:wAfter w:w="40" w:type="dxa"/>
        </w:trPr>
        <w:tc>
          <w:tcPr>
            <w:tcW w:w="9210" w:type="dxa"/>
            <w:gridSpan w:val="3"/>
            <w:hideMark/>
          </w:tcPr>
          <w:p w14:paraId="2BDF6D95" w14:textId="77777777" w:rsidR="0073654B" w:rsidRPr="00C35CBC" w:rsidRDefault="0073654B" w:rsidP="00321E70">
            <w:pPr>
              <w:widowControl w:val="0"/>
              <w:suppressAutoHyphens/>
              <w:autoSpaceDE w:val="0"/>
              <w:autoSpaceDN w:val="0"/>
              <w:adjustRightInd w:val="0"/>
              <w:spacing w:beforeLines="40" w:before="96" w:afterLines="40" w:after="96" w:line="360" w:lineRule="auto"/>
              <w:rPr>
                <w:rFonts w:ascii="Arial" w:hAnsi="Arial" w:cs="Arial"/>
                <w:color w:val="000000"/>
                <w:lang w:eastAsia="en-US"/>
              </w:rPr>
            </w:pPr>
            <w:r w:rsidRPr="00C35CBC">
              <w:rPr>
                <w:rFonts w:ascii="Arial" w:hAnsi="Arial" w:cs="Arial"/>
                <w:color w:val="000000"/>
              </w:rPr>
              <w:t>Oświadczam, że w stosunku do następującego/</w:t>
            </w:r>
            <w:proofErr w:type="spellStart"/>
            <w:r w:rsidRPr="00C35CBC">
              <w:rPr>
                <w:rFonts w:ascii="Arial" w:hAnsi="Arial" w:cs="Arial"/>
                <w:color w:val="000000"/>
              </w:rPr>
              <w:t>ych</w:t>
            </w:r>
            <w:proofErr w:type="spellEnd"/>
            <w:r w:rsidRPr="00C35CBC">
              <w:rPr>
                <w:rFonts w:ascii="Arial" w:hAnsi="Arial" w:cs="Arial"/>
                <w:color w:val="000000"/>
              </w:rPr>
              <w:t xml:space="preserve"> podmiotu/</w:t>
            </w:r>
            <w:proofErr w:type="spellStart"/>
            <w:r w:rsidRPr="00C35CBC">
              <w:rPr>
                <w:rFonts w:ascii="Arial" w:hAnsi="Arial" w:cs="Arial"/>
                <w:color w:val="000000"/>
              </w:rPr>
              <w:t>tów</w:t>
            </w:r>
            <w:proofErr w:type="spellEnd"/>
            <w:r w:rsidRPr="00C35CBC">
              <w:rPr>
                <w:rFonts w:ascii="Arial" w:hAnsi="Arial" w:cs="Arial"/>
                <w:color w:val="000000"/>
              </w:rPr>
              <w:t>, na którego/</w:t>
            </w:r>
            <w:proofErr w:type="spellStart"/>
            <w:r w:rsidRPr="00C35CBC">
              <w:rPr>
                <w:rFonts w:ascii="Arial" w:hAnsi="Arial" w:cs="Arial"/>
                <w:color w:val="000000"/>
              </w:rPr>
              <w:t>ych</w:t>
            </w:r>
            <w:proofErr w:type="spellEnd"/>
            <w:r w:rsidRPr="00C35CBC">
              <w:rPr>
                <w:rFonts w:ascii="Arial" w:hAnsi="Arial" w:cs="Arial"/>
                <w:color w:val="000000"/>
              </w:rPr>
              <w:t xml:space="preserve"> zasoby powołuję się w niniejszym postępowaniu, tj.:</w:t>
            </w:r>
            <w:r w:rsidRPr="00C35CBC">
              <w:rPr>
                <w:rFonts w:ascii="Arial" w:hAnsi="Arial" w:cs="Arial"/>
              </w:rPr>
              <w:t>……………………………………….</w:t>
            </w:r>
          </w:p>
        </w:tc>
      </w:tr>
      <w:tr w:rsidR="0073654B" w:rsidRPr="00C35CBC" w14:paraId="177124B0" w14:textId="77777777" w:rsidTr="00915829">
        <w:trPr>
          <w:gridAfter w:val="1"/>
          <w:wAfter w:w="40" w:type="dxa"/>
        </w:trPr>
        <w:tc>
          <w:tcPr>
            <w:tcW w:w="9210" w:type="dxa"/>
            <w:gridSpan w:val="3"/>
            <w:hideMark/>
          </w:tcPr>
          <w:p w14:paraId="638243D5" w14:textId="77777777" w:rsidR="0073654B" w:rsidRPr="00C35CBC" w:rsidRDefault="0073654B" w:rsidP="00321E70">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lang w:eastAsia="en-US"/>
              </w:rPr>
            </w:pPr>
            <w:r w:rsidRPr="00C35CBC">
              <w:rPr>
                <w:rFonts w:ascii="Arial" w:hAnsi="Arial" w:cs="Arial"/>
                <w:i/>
                <w:iCs/>
                <w:color w:val="000000"/>
                <w:sz w:val="16"/>
                <w:szCs w:val="16"/>
              </w:rPr>
              <w:t>(podać pełną nazwę/firmę, adres, a także w zależności od podmiotu: NIP/PESEL, KRS/</w:t>
            </w:r>
            <w:proofErr w:type="spellStart"/>
            <w:r w:rsidRPr="00C35CBC">
              <w:rPr>
                <w:rFonts w:ascii="Arial" w:hAnsi="Arial" w:cs="Arial"/>
                <w:i/>
                <w:iCs/>
                <w:color w:val="000000"/>
                <w:sz w:val="16"/>
                <w:szCs w:val="16"/>
              </w:rPr>
              <w:t>CEiDG</w:t>
            </w:r>
            <w:proofErr w:type="spellEnd"/>
            <w:r w:rsidRPr="00C35CBC">
              <w:rPr>
                <w:rFonts w:ascii="Arial" w:hAnsi="Arial" w:cs="Arial"/>
                <w:i/>
                <w:iCs/>
                <w:color w:val="000000"/>
                <w:sz w:val="16"/>
                <w:szCs w:val="16"/>
              </w:rPr>
              <w:t>)</w:t>
            </w:r>
          </w:p>
        </w:tc>
      </w:tr>
      <w:tr w:rsidR="0073654B" w:rsidRPr="00C35CBC" w14:paraId="1255CA7E" w14:textId="77777777" w:rsidTr="00915829">
        <w:trPr>
          <w:gridAfter w:val="1"/>
          <w:wAfter w:w="40" w:type="dxa"/>
        </w:trPr>
        <w:tc>
          <w:tcPr>
            <w:tcW w:w="9210" w:type="dxa"/>
            <w:gridSpan w:val="3"/>
            <w:hideMark/>
          </w:tcPr>
          <w:p w14:paraId="6A993366" w14:textId="77777777" w:rsidR="0073654B" w:rsidRPr="00C35CBC" w:rsidRDefault="0073654B" w:rsidP="00321E70">
            <w:pPr>
              <w:widowControl w:val="0"/>
              <w:suppressAutoHyphens/>
              <w:autoSpaceDE w:val="0"/>
              <w:autoSpaceDN w:val="0"/>
              <w:adjustRightInd w:val="0"/>
              <w:spacing w:afterLines="100" w:after="240" w:line="360" w:lineRule="auto"/>
              <w:rPr>
                <w:rFonts w:ascii="Arial" w:hAnsi="Arial" w:cs="Arial"/>
                <w:color w:val="000000"/>
                <w:lang w:eastAsia="en-US"/>
              </w:rPr>
            </w:pPr>
            <w:r w:rsidRPr="00C35CBC">
              <w:rPr>
                <w:rFonts w:ascii="Arial" w:hAnsi="Arial" w:cs="Arial"/>
                <w:color w:val="000000"/>
              </w:rPr>
              <w:t>nie zachodzą podstawy wykluczenia z postępowania o udzielenie zamówienia.</w:t>
            </w:r>
          </w:p>
        </w:tc>
      </w:tr>
      <w:tr w:rsidR="0073654B" w:rsidRPr="00C35CBC" w14:paraId="1605F11E" w14:textId="77777777" w:rsidTr="00915829">
        <w:trPr>
          <w:gridAfter w:val="1"/>
          <w:wAfter w:w="40" w:type="dxa"/>
        </w:trPr>
        <w:tc>
          <w:tcPr>
            <w:tcW w:w="9210" w:type="dxa"/>
            <w:gridSpan w:val="3"/>
            <w:hideMark/>
          </w:tcPr>
          <w:p w14:paraId="0045EF9C"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7A0D2988" w14:textId="77777777" w:rsidTr="00915829">
        <w:trPr>
          <w:gridAfter w:val="1"/>
          <w:wAfter w:w="40" w:type="dxa"/>
        </w:trPr>
        <w:tc>
          <w:tcPr>
            <w:tcW w:w="9210" w:type="dxa"/>
            <w:gridSpan w:val="3"/>
            <w:hideMark/>
          </w:tcPr>
          <w:p w14:paraId="7CFFBD46"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lastRenderedPageBreak/>
              <w:t>(podpis osoby upoważnionej do reprezentacji)</w:t>
            </w:r>
          </w:p>
        </w:tc>
      </w:tr>
      <w:tr w:rsidR="0073654B" w:rsidRPr="00C35CBC" w14:paraId="0DB79B40" w14:textId="77777777" w:rsidTr="00915829">
        <w:trPr>
          <w:gridAfter w:val="1"/>
          <w:wAfter w:w="40" w:type="dxa"/>
        </w:trPr>
        <w:tc>
          <w:tcPr>
            <w:tcW w:w="9210" w:type="dxa"/>
            <w:gridSpan w:val="3"/>
            <w:hideMark/>
          </w:tcPr>
          <w:p w14:paraId="65FF499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2"/>
                <w:lang w:eastAsia="en-US"/>
              </w:rPr>
            </w:pPr>
            <w:r w:rsidRPr="00C35CBC">
              <w:rPr>
                <w:rFonts w:ascii="Arial" w:hAnsi="Arial" w:cs="Arial"/>
                <w:b/>
                <w:bCs/>
                <w:color w:val="000000"/>
                <w:szCs w:val="24"/>
              </w:rPr>
              <w:t>OŚWIADCZENIE DOTYCZĄCE PODANYCH INFORMACJI:</w:t>
            </w:r>
          </w:p>
        </w:tc>
      </w:tr>
      <w:tr w:rsidR="0073654B" w:rsidRPr="00C35CBC" w14:paraId="381A6EA6" w14:textId="77777777" w:rsidTr="00915829">
        <w:trPr>
          <w:gridAfter w:val="1"/>
          <w:wAfter w:w="40" w:type="dxa"/>
        </w:trPr>
        <w:tc>
          <w:tcPr>
            <w:tcW w:w="9210" w:type="dxa"/>
            <w:gridSpan w:val="3"/>
            <w:hideMark/>
          </w:tcPr>
          <w:p w14:paraId="57CB94DB" w14:textId="77777777" w:rsidR="0073654B" w:rsidRPr="00C35CBC" w:rsidRDefault="0073654B" w:rsidP="00321E70">
            <w:pPr>
              <w:widowControl w:val="0"/>
              <w:suppressAutoHyphens/>
              <w:autoSpaceDE w:val="0"/>
              <w:autoSpaceDN w:val="0"/>
              <w:adjustRightInd w:val="0"/>
              <w:spacing w:beforeLines="60" w:before="144" w:afterLines="60" w:after="144" w:line="360" w:lineRule="auto"/>
              <w:jc w:val="both"/>
              <w:rPr>
                <w:rFonts w:ascii="Arial" w:hAnsi="Arial" w:cs="Arial"/>
                <w:color w:val="000000"/>
                <w:lang w:eastAsia="en-US"/>
              </w:rPr>
            </w:pPr>
            <w:r w:rsidRPr="00C35CBC">
              <w:rPr>
                <w:rFonts w:ascii="Arial" w:hAnsi="Arial" w:cs="Arial"/>
                <w:color w:val="00000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73654B" w:rsidRPr="00C35CBC" w14:paraId="332E2F0E" w14:textId="77777777" w:rsidTr="00915829">
        <w:trPr>
          <w:gridAfter w:val="1"/>
          <w:wAfter w:w="40" w:type="dxa"/>
        </w:trPr>
        <w:tc>
          <w:tcPr>
            <w:tcW w:w="9210" w:type="dxa"/>
            <w:gridSpan w:val="3"/>
            <w:hideMark/>
          </w:tcPr>
          <w:p w14:paraId="6913AF05" w14:textId="77777777" w:rsidR="0073654B" w:rsidRPr="00C35CBC" w:rsidRDefault="0073654B" w:rsidP="00321E70">
            <w:pPr>
              <w:widowControl w:val="0"/>
              <w:tabs>
                <w:tab w:val="right" w:pos="8460"/>
              </w:tabs>
              <w:suppressAutoHyphens/>
              <w:spacing w:before="240" w:line="360" w:lineRule="auto"/>
              <w:rPr>
                <w:rFonts w:ascii="Arial" w:hAnsi="Arial" w:cs="Arial"/>
              </w:rPr>
            </w:pPr>
            <w:r w:rsidRPr="00C35CBC">
              <w:rPr>
                <w:rFonts w:ascii="Arial" w:hAnsi="Arial" w:cs="Arial"/>
              </w:rPr>
              <w:t>…………….., dnia ……………………r.</w:t>
            </w:r>
            <w:r w:rsidRPr="00C35CBC">
              <w:rPr>
                <w:rFonts w:ascii="Arial" w:hAnsi="Arial" w:cs="Arial"/>
              </w:rPr>
              <w:tab/>
              <w:t>..............................................................</w:t>
            </w:r>
          </w:p>
        </w:tc>
      </w:tr>
      <w:tr w:rsidR="0073654B" w:rsidRPr="00C35CBC" w14:paraId="7E32E147" w14:textId="77777777" w:rsidTr="00915829">
        <w:trPr>
          <w:gridAfter w:val="1"/>
          <w:wAfter w:w="40" w:type="dxa"/>
        </w:trPr>
        <w:tc>
          <w:tcPr>
            <w:tcW w:w="9210" w:type="dxa"/>
            <w:gridSpan w:val="3"/>
            <w:hideMark/>
          </w:tcPr>
          <w:p w14:paraId="0DCFF691" w14:textId="77777777" w:rsidR="0073654B" w:rsidRPr="00C35CBC" w:rsidRDefault="0073654B" w:rsidP="00321E70">
            <w:pPr>
              <w:widowControl w:val="0"/>
              <w:suppressAutoHyphens/>
              <w:spacing w:before="120" w:after="240" w:line="360" w:lineRule="auto"/>
              <w:ind w:left="5040"/>
              <w:jc w:val="both"/>
              <w:rPr>
                <w:rFonts w:ascii="Arial" w:hAnsi="Arial" w:cs="Arial"/>
                <w:i/>
                <w:sz w:val="16"/>
                <w:szCs w:val="16"/>
              </w:rPr>
            </w:pPr>
            <w:r w:rsidRPr="00C35CBC">
              <w:rPr>
                <w:rFonts w:ascii="Arial" w:hAnsi="Arial" w:cs="Arial"/>
                <w:i/>
                <w:iCs/>
                <w:sz w:val="16"/>
                <w:szCs w:val="16"/>
              </w:rPr>
              <w:t>(podpis osoby upoważnionej do reprezentacji)</w:t>
            </w:r>
          </w:p>
        </w:tc>
      </w:tr>
    </w:tbl>
    <w:p w14:paraId="7A1947A9" w14:textId="77777777" w:rsidR="0073654B" w:rsidRPr="00C35CBC" w:rsidRDefault="0073654B" w:rsidP="00321E70">
      <w:pPr>
        <w:ind w:left="6372"/>
        <w:rPr>
          <w:rFonts w:ascii="Arial" w:eastAsia="Calibri" w:hAnsi="Arial" w:cs="Arial"/>
          <w:b/>
          <w:bCs/>
          <w:sz w:val="22"/>
          <w:szCs w:val="22"/>
        </w:rPr>
      </w:pPr>
    </w:p>
    <w:p w14:paraId="257DF523" w14:textId="77777777" w:rsidR="0073654B" w:rsidRPr="00C35CBC" w:rsidRDefault="0073654B" w:rsidP="00321E70">
      <w:pPr>
        <w:ind w:left="6372"/>
        <w:rPr>
          <w:rFonts w:ascii="Arial" w:eastAsia="Calibri" w:hAnsi="Arial" w:cs="Arial"/>
          <w:b/>
          <w:bCs/>
          <w:sz w:val="22"/>
          <w:szCs w:val="22"/>
        </w:rPr>
      </w:pPr>
    </w:p>
    <w:p w14:paraId="542306C6" w14:textId="77777777" w:rsidR="0073654B" w:rsidRPr="00C35CBC" w:rsidRDefault="0073654B" w:rsidP="00321E70">
      <w:pPr>
        <w:ind w:left="6372"/>
        <w:rPr>
          <w:rFonts w:ascii="Arial" w:eastAsia="Calibri" w:hAnsi="Arial" w:cs="Arial"/>
          <w:b/>
          <w:bCs/>
          <w:sz w:val="22"/>
          <w:szCs w:val="22"/>
        </w:rPr>
      </w:pPr>
    </w:p>
    <w:p w14:paraId="2DE6A2A3" w14:textId="77777777" w:rsidR="0073654B" w:rsidRPr="00C35CBC" w:rsidRDefault="0073654B" w:rsidP="00321E70">
      <w:pPr>
        <w:ind w:left="6372"/>
        <w:rPr>
          <w:rFonts w:ascii="Arial" w:eastAsia="Calibri" w:hAnsi="Arial" w:cs="Arial"/>
          <w:b/>
          <w:bCs/>
          <w:sz w:val="22"/>
          <w:szCs w:val="22"/>
        </w:rPr>
      </w:pPr>
    </w:p>
    <w:p w14:paraId="2BC1FF8E" w14:textId="77777777" w:rsidR="0073654B" w:rsidRPr="00C35CBC" w:rsidRDefault="0073654B" w:rsidP="00321E70">
      <w:pPr>
        <w:ind w:left="6372"/>
        <w:rPr>
          <w:rFonts w:ascii="Arial" w:eastAsia="Calibri" w:hAnsi="Arial" w:cs="Arial"/>
          <w:b/>
          <w:bCs/>
          <w:sz w:val="22"/>
          <w:szCs w:val="22"/>
        </w:rPr>
      </w:pPr>
    </w:p>
    <w:p w14:paraId="5B932B90" w14:textId="77777777" w:rsidR="0073654B" w:rsidRPr="00C35CBC" w:rsidRDefault="0073654B" w:rsidP="00321E70">
      <w:pPr>
        <w:ind w:left="6372"/>
        <w:rPr>
          <w:rFonts w:ascii="Arial" w:eastAsia="Calibri" w:hAnsi="Arial" w:cs="Arial"/>
          <w:b/>
          <w:bCs/>
          <w:sz w:val="22"/>
          <w:szCs w:val="22"/>
        </w:rPr>
      </w:pPr>
    </w:p>
    <w:p w14:paraId="3836C02E" w14:textId="77777777" w:rsidR="0073654B" w:rsidRPr="00C35CBC" w:rsidRDefault="0073654B" w:rsidP="00321E70">
      <w:pPr>
        <w:ind w:left="6372"/>
        <w:rPr>
          <w:rFonts w:ascii="Arial" w:eastAsia="Calibri" w:hAnsi="Arial" w:cs="Arial"/>
          <w:b/>
          <w:bCs/>
          <w:sz w:val="22"/>
          <w:szCs w:val="22"/>
        </w:rPr>
      </w:pPr>
    </w:p>
    <w:p w14:paraId="2F63EBB4" w14:textId="77777777" w:rsidR="0073654B" w:rsidRPr="00C35CBC" w:rsidRDefault="0073654B" w:rsidP="00321E70">
      <w:pPr>
        <w:ind w:left="6372"/>
        <w:rPr>
          <w:rFonts w:ascii="Arial" w:eastAsia="Calibri" w:hAnsi="Arial" w:cs="Arial"/>
          <w:b/>
          <w:bCs/>
          <w:sz w:val="22"/>
          <w:szCs w:val="22"/>
        </w:rPr>
      </w:pPr>
    </w:p>
    <w:p w14:paraId="30FFD10A" w14:textId="77777777" w:rsidR="0073654B" w:rsidRPr="00C35CBC" w:rsidRDefault="0073654B" w:rsidP="00321E70">
      <w:pPr>
        <w:ind w:left="6372"/>
        <w:rPr>
          <w:rFonts w:ascii="Arial" w:eastAsia="Calibri" w:hAnsi="Arial" w:cs="Arial"/>
          <w:b/>
          <w:bCs/>
          <w:sz w:val="22"/>
          <w:szCs w:val="22"/>
        </w:rPr>
      </w:pPr>
    </w:p>
    <w:p w14:paraId="518051FF" w14:textId="77777777" w:rsidR="0073654B" w:rsidRPr="00C35CBC" w:rsidRDefault="0073654B" w:rsidP="00321E70">
      <w:pPr>
        <w:ind w:left="6372"/>
        <w:rPr>
          <w:rFonts w:ascii="Arial" w:eastAsia="Calibri" w:hAnsi="Arial" w:cs="Arial"/>
          <w:b/>
          <w:bCs/>
          <w:sz w:val="22"/>
          <w:szCs w:val="22"/>
        </w:rPr>
      </w:pPr>
    </w:p>
    <w:p w14:paraId="3A89F821" w14:textId="77777777" w:rsidR="0073654B" w:rsidRPr="00C35CBC" w:rsidRDefault="0073654B" w:rsidP="00321E70">
      <w:pPr>
        <w:ind w:left="6372"/>
        <w:rPr>
          <w:rFonts w:ascii="Arial" w:eastAsia="Calibri" w:hAnsi="Arial" w:cs="Arial"/>
          <w:b/>
          <w:bCs/>
          <w:sz w:val="22"/>
          <w:szCs w:val="22"/>
        </w:rPr>
      </w:pPr>
    </w:p>
    <w:p w14:paraId="6EFD5003" w14:textId="77777777" w:rsidR="0073654B" w:rsidRPr="00C35CBC" w:rsidRDefault="0073654B" w:rsidP="00321E70">
      <w:pPr>
        <w:ind w:left="6372"/>
        <w:rPr>
          <w:rFonts w:ascii="Arial" w:eastAsia="Calibri" w:hAnsi="Arial" w:cs="Arial"/>
          <w:b/>
          <w:bCs/>
          <w:sz w:val="22"/>
          <w:szCs w:val="22"/>
        </w:rPr>
      </w:pPr>
    </w:p>
    <w:p w14:paraId="468DAB2A" w14:textId="77777777" w:rsidR="0073654B" w:rsidRPr="00C35CBC" w:rsidRDefault="0073654B" w:rsidP="00321E70">
      <w:pPr>
        <w:ind w:left="6372"/>
        <w:rPr>
          <w:rFonts w:ascii="Arial" w:eastAsia="Calibri" w:hAnsi="Arial" w:cs="Arial"/>
          <w:b/>
          <w:bCs/>
          <w:sz w:val="22"/>
          <w:szCs w:val="22"/>
        </w:rPr>
      </w:pPr>
    </w:p>
    <w:p w14:paraId="5CAC45D8" w14:textId="77777777" w:rsidR="0073654B" w:rsidRPr="00C35CBC" w:rsidRDefault="0073654B" w:rsidP="00321E70">
      <w:pPr>
        <w:ind w:left="6372"/>
        <w:rPr>
          <w:rFonts w:ascii="Arial" w:eastAsia="Calibri" w:hAnsi="Arial" w:cs="Arial"/>
          <w:b/>
          <w:bCs/>
          <w:sz w:val="22"/>
          <w:szCs w:val="22"/>
        </w:rPr>
      </w:pPr>
    </w:p>
    <w:p w14:paraId="1FD7F88D" w14:textId="77777777" w:rsidR="0073654B" w:rsidRPr="00C35CBC" w:rsidRDefault="0073654B" w:rsidP="00321E70">
      <w:pPr>
        <w:ind w:left="6372"/>
        <w:rPr>
          <w:rFonts w:ascii="Arial" w:eastAsia="Calibri" w:hAnsi="Arial" w:cs="Arial"/>
          <w:b/>
          <w:bCs/>
          <w:sz w:val="22"/>
          <w:szCs w:val="22"/>
        </w:rPr>
      </w:pPr>
    </w:p>
    <w:p w14:paraId="7A8FD2C9" w14:textId="77777777" w:rsidR="0073654B" w:rsidRPr="00C35CBC" w:rsidRDefault="0073654B" w:rsidP="00321E70">
      <w:pPr>
        <w:ind w:left="6372"/>
        <w:rPr>
          <w:rFonts w:ascii="Arial" w:eastAsia="Calibri" w:hAnsi="Arial" w:cs="Arial"/>
          <w:b/>
          <w:bCs/>
          <w:sz w:val="22"/>
          <w:szCs w:val="22"/>
        </w:rPr>
      </w:pPr>
    </w:p>
    <w:p w14:paraId="7677EB13" w14:textId="77777777" w:rsidR="0073654B" w:rsidRPr="00C35CBC" w:rsidRDefault="0073654B" w:rsidP="00321E70">
      <w:pPr>
        <w:ind w:left="6372"/>
        <w:rPr>
          <w:rFonts w:ascii="Arial" w:eastAsia="Calibri" w:hAnsi="Arial" w:cs="Arial"/>
          <w:b/>
          <w:bCs/>
          <w:sz w:val="22"/>
          <w:szCs w:val="22"/>
        </w:rPr>
      </w:pPr>
    </w:p>
    <w:p w14:paraId="2BF43274" w14:textId="77777777" w:rsidR="0073654B" w:rsidRPr="00C35CBC" w:rsidRDefault="0073654B" w:rsidP="00321E70">
      <w:pPr>
        <w:ind w:left="6372"/>
        <w:rPr>
          <w:rFonts w:ascii="Arial" w:eastAsia="Calibri" w:hAnsi="Arial" w:cs="Arial"/>
          <w:b/>
          <w:bCs/>
          <w:sz w:val="22"/>
          <w:szCs w:val="22"/>
        </w:rPr>
      </w:pPr>
    </w:p>
    <w:p w14:paraId="093F3AC2" w14:textId="77777777" w:rsidR="0073654B" w:rsidRPr="00C35CBC" w:rsidRDefault="0073654B" w:rsidP="00321E70">
      <w:pPr>
        <w:ind w:left="6372"/>
        <w:rPr>
          <w:rFonts w:ascii="Arial" w:eastAsia="Calibri" w:hAnsi="Arial" w:cs="Arial"/>
          <w:b/>
          <w:bCs/>
          <w:sz w:val="22"/>
          <w:szCs w:val="22"/>
        </w:rPr>
      </w:pPr>
    </w:p>
    <w:p w14:paraId="64FB2753" w14:textId="77777777" w:rsidR="0073654B" w:rsidRPr="00C35CBC" w:rsidRDefault="0073654B" w:rsidP="00321E70">
      <w:pPr>
        <w:ind w:left="6372"/>
        <w:rPr>
          <w:rFonts w:ascii="Arial" w:eastAsia="Calibri" w:hAnsi="Arial" w:cs="Arial"/>
          <w:b/>
          <w:bCs/>
          <w:sz w:val="22"/>
          <w:szCs w:val="22"/>
        </w:rPr>
      </w:pPr>
    </w:p>
    <w:p w14:paraId="066255D7" w14:textId="77777777" w:rsidR="0073654B" w:rsidRPr="00C35CBC" w:rsidRDefault="0073654B" w:rsidP="00321E70">
      <w:pPr>
        <w:ind w:left="6372"/>
        <w:rPr>
          <w:rFonts w:ascii="Arial" w:eastAsia="Calibri" w:hAnsi="Arial" w:cs="Arial"/>
          <w:b/>
          <w:bCs/>
          <w:sz w:val="22"/>
          <w:szCs w:val="22"/>
        </w:rPr>
      </w:pPr>
    </w:p>
    <w:p w14:paraId="2C747FFE" w14:textId="77777777" w:rsidR="0073654B" w:rsidRPr="00C35CBC" w:rsidRDefault="0073654B" w:rsidP="00321E70">
      <w:pPr>
        <w:ind w:left="6372"/>
        <w:rPr>
          <w:rFonts w:ascii="Arial" w:eastAsia="Calibri" w:hAnsi="Arial" w:cs="Arial"/>
          <w:b/>
          <w:bCs/>
          <w:sz w:val="22"/>
          <w:szCs w:val="22"/>
        </w:rPr>
      </w:pPr>
    </w:p>
    <w:p w14:paraId="3290055A" w14:textId="77777777" w:rsidR="0073654B" w:rsidRPr="00C35CBC" w:rsidRDefault="0073654B" w:rsidP="00321E70">
      <w:pPr>
        <w:ind w:left="6372"/>
        <w:rPr>
          <w:rFonts w:ascii="Arial" w:eastAsia="Calibri" w:hAnsi="Arial" w:cs="Arial"/>
          <w:b/>
          <w:bCs/>
          <w:sz w:val="22"/>
          <w:szCs w:val="22"/>
        </w:rPr>
      </w:pPr>
    </w:p>
    <w:p w14:paraId="1A7B6FA4" w14:textId="77777777" w:rsidR="0073654B" w:rsidRPr="00C35CBC" w:rsidRDefault="0073654B" w:rsidP="00321E70">
      <w:pPr>
        <w:ind w:left="6372"/>
        <w:rPr>
          <w:rFonts w:ascii="Arial" w:eastAsia="Calibri" w:hAnsi="Arial" w:cs="Arial"/>
          <w:b/>
          <w:bCs/>
          <w:sz w:val="22"/>
          <w:szCs w:val="22"/>
        </w:rPr>
      </w:pPr>
    </w:p>
    <w:p w14:paraId="3C3D658D" w14:textId="77777777" w:rsidR="0073654B" w:rsidRPr="00C35CBC" w:rsidRDefault="0073654B" w:rsidP="00321E70">
      <w:pPr>
        <w:ind w:left="6372"/>
        <w:rPr>
          <w:rFonts w:ascii="Arial" w:eastAsia="Calibri" w:hAnsi="Arial" w:cs="Arial"/>
          <w:b/>
          <w:bCs/>
          <w:sz w:val="22"/>
          <w:szCs w:val="22"/>
        </w:rPr>
      </w:pPr>
    </w:p>
    <w:p w14:paraId="7E1DE015" w14:textId="77777777" w:rsidR="0073654B" w:rsidRPr="00C35CBC" w:rsidRDefault="0073654B" w:rsidP="00321E70">
      <w:pPr>
        <w:ind w:left="6372"/>
        <w:rPr>
          <w:rFonts w:ascii="Arial" w:eastAsia="Calibri" w:hAnsi="Arial" w:cs="Arial"/>
          <w:b/>
          <w:bCs/>
          <w:sz w:val="22"/>
          <w:szCs w:val="22"/>
        </w:rPr>
      </w:pPr>
    </w:p>
    <w:p w14:paraId="08A51668" w14:textId="77777777" w:rsidR="0073654B" w:rsidRPr="00C35CBC" w:rsidRDefault="0073654B" w:rsidP="00321E70">
      <w:pPr>
        <w:ind w:left="6372"/>
        <w:rPr>
          <w:rFonts w:ascii="Arial" w:eastAsia="Calibri" w:hAnsi="Arial" w:cs="Arial"/>
          <w:b/>
          <w:bCs/>
          <w:sz w:val="22"/>
          <w:szCs w:val="22"/>
        </w:rPr>
      </w:pPr>
    </w:p>
    <w:p w14:paraId="3C519DAD" w14:textId="77777777" w:rsidR="0073654B" w:rsidRPr="00C35CBC" w:rsidRDefault="0073654B" w:rsidP="00321E70">
      <w:pPr>
        <w:ind w:left="6372"/>
        <w:rPr>
          <w:rFonts w:ascii="Arial" w:eastAsia="Calibri" w:hAnsi="Arial" w:cs="Arial"/>
          <w:b/>
          <w:bCs/>
          <w:sz w:val="22"/>
          <w:szCs w:val="22"/>
        </w:rPr>
      </w:pPr>
    </w:p>
    <w:p w14:paraId="76D8648D" w14:textId="77777777" w:rsidR="0073654B" w:rsidRPr="00C35CBC" w:rsidRDefault="0073654B" w:rsidP="00321E70">
      <w:pPr>
        <w:ind w:left="6372"/>
        <w:rPr>
          <w:rFonts w:ascii="Arial" w:eastAsia="Calibri" w:hAnsi="Arial" w:cs="Arial"/>
          <w:b/>
          <w:bCs/>
          <w:sz w:val="22"/>
          <w:szCs w:val="22"/>
        </w:rPr>
      </w:pPr>
    </w:p>
    <w:p w14:paraId="3263681B" w14:textId="77777777" w:rsidR="0073654B" w:rsidRPr="00C35CBC" w:rsidRDefault="0073654B" w:rsidP="00321E70">
      <w:pPr>
        <w:ind w:left="6372"/>
        <w:rPr>
          <w:rFonts w:ascii="Arial" w:eastAsia="Calibri" w:hAnsi="Arial" w:cs="Arial"/>
          <w:b/>
          <w:bCs/>
          <w:sz w:val="22"/>
          <w:szCs w:val="22"/>
        </w:rPr>
      </w:pPr>
    </w:p>
    <w:p w14:paraId="7C35C0D4" w14:textId="77777777" w:rsidR="0073654B" w:rsidRPr="00C35CBC" w:rsidRDefault="0073654B" w:rsidP="00321E70">
      <w:pPr>
        <w:ind w:left="6372"/>
        <w:rPr>
          <w:rFonts w:ascii="Arial" w:eastAsia="Calibri" w:hAnsi="Arial" w:cs="Arial"/>
          <w:b/>
          <w:bCs/>
          <w:sz w:val="22"/>
          <w:szCs w:val="22"/>
        </w:rPr>
      </w:pPr>
    </w:p>
    <w:p w14:paraId="155C5D94" w14:textId="77777777" w:rsidR="0073654B" w:rsidRPr="00C35CBC" w:rsidRDefault="0073654B" w:rsidP="00321E70">
      <w:pPr>
        <w:ind w:left="6372"/>
        <w:rPr>
          <w:rFonts w:ascii="Arial" w:eastAsia="Calibri" w:hAnsi="Arial" w:cs="Arial"/>
          <w:b/>
          <w:bCs/>
          <w:sz w:val="22"/>
          <w:szCs w:val="22"/>
        </w:rPr>
      </w:pPr>
    </w:p>
    <w:p w14:paraId="7E2D747E" w14:textId="77777777" w:rsidR="0073654B" w:rsidRPr="00C35CBC" w:rsidRDefault="0073654B" w:rsidP="00321E70">
      <w:pPr>
        <w:ind w:left="6372"/>
        <w:rPr>
          <w:rFonts w:ascii="Arial" w:eastAsia="Calibri" w:hAnsi="Arial" w:cs="Arial"/>
          <w:b/>
          <w:bCs/>
          <w:sz w:val="22"/>
          <w:szCs w:val="22"/>
        </w:rPr>
      </w:pPr>
    </w:p>
    <w:p w14:paraId="5D1C7E04" w14:textId="77777777" w:rsidR="0073654B" w:rsidRPr="00C35CBC" w:rsidRDefault="0073654B" w:rsidP="00321E70">
      <w:pPr>
        <w:ind w:left="6372"/>
        <w:rPr>
          <w:rFonts w:ascii="Arial" w:eastAsia="Calibri" w:hAnsi="Arial" w:cs="Arial"/>
          <w:b/>
          <w:bCs/>
          <w:sz w:val="22"/>
          <w:szCs w:val="22"/>
        </w:rPr>
      </w:pPr>
    </w:p>
    <w:p w14:paraId="18BEB264" w14:textId="77777777" w:rsidR="0073654B" w:rsidRPr="00C35CBC" w:rsidRDefault="0073654B" w:rsidP="00321E70">
      <w:pPr>
        <w:ind w:left="6372"/>
        <w:rPr>
          <w:rFonts w:ascii="Arial" w:eastAsia="Calibri" w:hAnsi="Arial" w:cs="Arial"/>
          <w:b/>
          <w:bCs/>
          <w:sz w:val="22"/>
          <w:szCs w:val="22"/>
        </w:rPr>
      </w:pPr>
    </w:p>
    <w:p w14:paraId="1474EFBA" w14:textId="77777777" w:rsidR="0073654B" w:rsidRPr="00C35CBC" w:rsidRDefault="0073654B" w:rsidP="00321E70">
      <w:pPr>
        <w:ind w:left="6372"/>
        <w:rPr>
          <w:rFonts w:ascii="Arial" w:eastAsia="Calibri" w:hAnsi="Arial" w:cs="Arial"/>
          <w:b/>
          <w:bCs/>
          <w:sz w:val="22"/>
          <w:szCs w:val="22"/>
        </w:rPr>
      </w:pPr>
    </w:p>
    <w:p w14:paraId="369B2C9B" w14:textId="77777777" w:rsidR="0073654B" w:rsidRPr="00C35CBC" w:rsidRDefault="0073654B" w:rsidP="00321E70">
      <w:pPr>
        <w:ind w:left="6372"/>
        <w:rPr>
          <w:rFonts w:ascii="Arial" w:eastAsia="Calibri" w:hAnsi="Arial" w:cs="Arial"/>
          <w:b/>
          <w:bCs/>
          <w:sz w:val="22"/>
          <w:szCs w:val="22"/>
        </w:rPr>
      </w:pPr>
    </w:p>
    <w:p w14:paraId="14CDBB1C" w14:textId="77777777" w:rsidR="0073654B" w:rsidRPr="00C35CBC" w:rsidRDefault="0073654B" w:rsidP="00321E70">
      <w:pPr>
        <w:ind w:left="6372"/>
        <w:rPr>
          <w:rFonts w:ascii="Arial" w:eastAsia="Calibri" w:hAnsi="Arial" w:cs="Arial"/>
          <w:b/>
          <w:bCs/>
          <w:sz w:val="22"/>
          <w:szCs w:val="22"/>
        </w:rPr>
      </w:pPr>
    </w:p>
    <w:p w14:paraId="31C0A040" w14:textId="77777777" w:rsidR="0073654B" w:rsidRPr="00C35CBC" w:rsidRDefault="0073654B" w:rsidP="00321E70">
      <w:pPr>
        <w:ind w:left="6372"/>
        <w:rPr>
          <w:rFonts w:ascii="Arial" w:eastAsia="Calibri" w:hAnsi="Arial" w:cs="Arial"/>
          <w:b/>
          <w:bCs/>
          <w:sz w:val="22"/>
          <w:szCs w:val="22"/>
        </w:rPr>
      </w:pPr>
    </w:p>
    <w:p w14:paraId="6D04B4E8" w14:textId="77777777" w:rsidR="0073654B" w:rsidRPr="00C35CBC" w:rsidRDefault="0073654B" w:rsidP="00321E70">
      <w:pPr>
        <w:ind w:left="6372"/>
        <w:rPr>
          <w:rFonts w:ascii="Arial" w:eastAsia="Calibri" w:hAnsi="Arial" w:cs="Arial"/>
          <w:b/>
          <w:bCs/>
          <w:sz w:val="22"/>
          <w:szCs w:val="22"/>
        </w:rPr>
      </w:pPr>
    </w:p>
    <w:p w14:paraId="1BDEA9FB" w14:textId="4D835DF9" w:rsidR="009937E4" w:rsidRPr="00C35CBC" w:rsidRDefault="009937E4" w:rsidP="002D61D4">
      <w:pPr>
        <w:ind w:left="6237"/>
        <w:jc w:val="right"/>
        <w:rPr>
          <w:rFonts w:ascii="Arial" w:eastAsia="Calibri" w:hAnsi="Arial" w:cs="Arial"/>
          <w:b/>
          <w:bCs/>
          <w:sz w:val="22"/>
          <w:szCs w:val="22"/>
        </w:rPr>
      </w:pPr>
      <w:r w:rsidRPr="00C35CBC">
        <w:rPr>
          <w:rFonts w:ascii="Arial" w:eastAsia="Calibri" w:hAnsi="Arial" w:cs="Arial"/>
          <w:b/>
          <w:bCs/>
          <w:sz w:val="22"/>
          <w:szCs w:val="22"/>
        </w:rPr>
        <w:lastRenderedPageBreak/>
        <w:t xml:space="preserve">ZAŁĄCZNIK Nr </w:t>
      </w:r>
      <w:r w:rsidR="007B6059" w:rsidRPr="00C35CBC">
        <w:rPr>
          <w:rFonts w:ascii="Arial" w:eastAsia="Calibri" w:hAnsi="Arial" w:cs="Arial"/>
          <w:b/>
          <w:bCs/>
          <w:sz w:val="22"/>
          <w:szCs w:val="22"/>
        </w:rPr>
        <w:t xml:space="preserve">5 </w:t>
      </w:r>
      <w:r w:rsidRPr="00C35CBC">
        <w:rPr>
          <w:rFonts w:ascii="Arial" w:eastAsia="Calibri" w:hAnsi="Arial" w:cs="Arial"/>
          <w:b/>
          <w:bCs/>
          <w:sz w:val="22"/>
          <w:szCs w:val="22"/>
        </w:rPr>
        <w:t>do SIWZ</w:t>
      </w:r>
    </w:p>
    <w:p w14:paraId="053803CC" w14:textId="77777777" w:rsidR="009937E4" w:rsidRPr="00C35CBC" w:rsidRDefault="009937E4" w:rsidP="00321E70">
      <w:pPr>
        <w:rPr>
          <w:rFonts w:ascii="Arial" w:eastAsia="Calibri" w:hAnsi="Arial" w:cs="Arial"/>
          <w:sz w:val="22"/>
          <w:szCs w:val="22"/>
        </w:rPr>
      </w:pPr>
      <w:r w:rsidRPr="00C35CBC">
        <w:rPr>
          <w:rFonts w:ascii="Arial" w:eastAsia="Calibri" w:hAnsi="Arial" w:cs="Arial"/>
          <w:sz w:val="22"/>
          <w:szCs w:val="22"/>
        </w:rPr>
        <w:t>(pieczęć adresowa firmy Wykonawcy)</w:t>
      </w:r>
    </w:p>
    <w:p w14:paraId="50F66367" w14:textId="77777777" w:rsidR="009937E4" w:rsidRPr="00C35CBC" w:rsidRDefault="009937E4" w:rsidP="00321E70">
      <w:pPr>
        <w:rPr>
          <w:rFonts w:ascii="Arial" w:eastAsia="Calibri" w:hAnsi="Arial" w:cs="Arial"/>
          <w:sz w:val="22"/>
          <w:szCs w:val="22"/>
        </w:rPr>
      </w:pPr>
    </w:p>
    <w:p w14:paraId="1A855C9F" w14:textId="77777777" w:rsidR="00AF3760" w:rsidRPr="00C35CBC" w:rsidRDefault="009937E4" w:rsidP="00321E70">
      <w:pPr>
        <w:jc w:val="center"/>
        <w:rPr>
          <w:rFonts w:ascii="Arial" w:eastAsia="Calibri" w:hAnsi="Arial" w:cs="Arial"/>
          <w:b/>
          <w:bCs/>
          <w:sz w:val="22"/>
          <w:szCs w:val="22"/>
        </w:rPr>
      </w:pPr>
      <w:r w:rsidRPr="00C35CBC">
        <w:rPr>
          <w:rFonts w:ascii="Arial" w:eastAsia="Calibri" w:hAnsi="Arial" w:cs="Arial"/>
          <w:b/>
          <w:bCs/>
          <w:sz w:val="22"/>
          <w:szCs w:val="22"/>
        </w:rPr>
        <w:t xml:space="preserve">WYKAZ </w:t>
      </w:r>
      <w:r w:rsidR="00E7185C" w:rsidRPr="00C35CBC">
        <w:rPr>
          <w:rFonts w:ascii="Arial" w:eastAsia="Calibri" w:hAnsi="Arial" w:cs="Arial"/>
          <w:b/>
          <w:bCs/>
          <w:sz w:val="22"/>
          <w:szCs w:val="22"/>
        </w:rPr>
        <w:t>USŁUG</w:t>
      </w:r>
      <w:r w:rsidR="00AF3760" w:rsidRPr="00C35CBC">
        <w:rPr>
          <w:rFonts w:ascii="Arial" w:eastAsia="Calibri" w:hAnsi="Arial" w:cs="Arial"/>
          <w:b/>
          <w:bCs/>
          <w:sz w:val="22"/>
          <w:szCs w:val="22"/>
        </w:rPr>
        <w:t xml:space="preserve"> </w:t>
      </w:r>
    </w:p>
    <w:p w14:paraId="6714BCFB" w14:textId="75D71E95" w:rsidR="009937E4" w:rsidRPr="00C35CBC" w:rsidRDefault="009937E4" w:rsidP="00321E70">
      <w:pPr>
        <w:spacing w:line="360" w:lineRule="auto"/>
        <w:jc w:val="both"/>
        <w:rPr>
          <w:rFonts w:ascii="Arial" w:eastAsia="Calibri" w:hAnsi="Arial" w:cs="Arial"/>
          <w:b/>
          <w:bCs/>
          <w:sz w:val="22"/>
          <w:szCs w:val="22"/>
        </w:rPr>
      </w:pPr>
      <w:r w:rsidRPr="00C35CBC">
        <w:rPr>
          <w:rFonts w:ascii="Arial" w:eastAsia="Calibri" w:hAnsi="Arial" w:cs="Arial"/>
          <w:sz w:val="22"/>
          <w:szCs w:val="22"/>
        </w:rPr>
        <w:t xml:space="preserve">składając Ofertę w postępowaniu o udzielenie zamówienia publicznego prowadzonego w trybie przetargu nieograniczonego, którego przedmiotem jest: </w:t>
      </w:r>
      <w:r w:rsidR="00276D61" w:rsidRPr="00C35CBC">
        <w:rPr>
          <w:rFonts w:ascii="Arial" w:eastAsia="Calibri" w:hAnsi="Arial" w:cs="Arial"/>
          <w:b/>
          <w:bCs/>
          <w:sz w:val="22"/>
          <w:szCs w:val="22"/>
        </w:rPr>
        <w:t>„</w:t>
      </w:r>
      <w:r w:rsidR="00A72957" w:rsidRPr="00C35CBC">
        <w:rPr>
          <w:rFonts w:ascii="Arial" w:hAnsi="Arial" w:cs="Arial"/>
          <w:b/>
          <w:sz w:val="22"/>
          <w:szCs w:val="22"/>
        </w:rPr>
        <w:t>Kampanię wizerunkową Centrum Nauki Kopernik</w:t>
      </w:r>
      <w:r w:rsidR="00276D61" w:rsidRPr="00C35CBC">
        <w:rPr>
          <w:rFonts w:ascii="Arial" w:eastAsia="Calibri" w:hAnsi="Arial" w:cs="Arial"/>
          <w:b/>
          <w:bCs/>
          <w:sz w:val="22"/>
          <w:szCs w:val="22"/>
        </w:rPr>
        <w:t>”</w:t>
      </w:r>
      <w:r w:rsidRPr="00C35CBC">
        <w:rPr>
          <w:rFonts w:ascii="Arial" w:eastAsia="Calibri" w:hAnsi="Arial" w:cs="Arial"/>
          <w:b/>
          <w:sz w:val="22"/>
          <w:szCs w:val="22"/>
        </w:rPr>
        <w:t xml:space="preserve">, </w:t>
      </w:r>
      <w:r w:rsidRPr="00C35CBC">
        <w:rPr>
          <w:rFonts w:ascii="Arial" w:eastAsia="Calibri" w:hAnsi="Arial" w:cs="Arial"/>
          <w:b/>
          <w:bCs/>
          <w:sz w:val="22"/>
          <w:szCs w:val="22"/>
        </w:rPr>
        <w:t xml:space="preserve">Numer postępowania: </w:t>
      </w:r>
      <w:r w:rsidR="00DA53AC" w:rsidRPr="00C35CBC">
        <w:rPr>
          <w:rFonts w:ascii="Arial" w:eastAsia="Calibri" w:hAnsi="Arial" w:cs="Arial"/>
          <w:b/>
          <w:bCs/>
          <w:sz w:val="22"/>
          <w:szCs w:val="22"/>
        </w:rPr>
        <w:t>PZP.26</w:t>
      </w:r>
      <w:r w:rsidR="00EC5B0F">
        <w:rPr>
          <w:rFonts w:ascii="Arial" w:eastAsia="Calibri" w:hAnsi="Arial" w:cs="Arial"/>
          <w:b/>
          <w:bCs/>
          <w:sz w:val="22"/>
          <w:szCs w:val="22"/>
        </w:rPr>
        <w:t>.8</w:t>
      </w:r>
      <w:r w:rsidR="00DA53AC" w:rsidRPr="00C35CBC">
        <w:rPr>
          <w:rFonts w:ascii="Arial" w:eastAsia="Calibri" w:hAnsi="Arial" w:cs="Arial"/>
          <w:b/>
          <w:bCs/>
          <w:sz w:val="22"/>
          <w:szCs w:val="22"/>
        </w:rPr>
        <w:t>.20</w:t>
      </w:r>
      <w:r w:rsidR="003F1762" w:rsidRPr="00C35CBC">
        <w:rPr>
          <w:rFonts w:ascii="Arial" w:eastAsia="Calibri" w:hAnsi="Arial" w:cs="Arial"/>
          <w:b/>
          <w:bCs/>
          <w:sz w:val="22"/>
          <w:szCs w:val="22"/>
        </w:rPr>
        <w:t>20</w:t>
      </w:r>
      <w:r w:rsidR="00DA53AC" w:rsidRPr="00C35CBC">
        <w:rPr>
          <w:rFonts w:ascii="Arial" w:eastAsia="Calibri" w:hAnsi="Arial" w:cs="Arial"/>
          <w:b/>
          <w:bCs/>
          <w:sz w:val="22"/>
          <w:szCs w:val="22"/>
        </w:rPr>
        <w:t>.MSi</w:t>
      </w:r>
    </w:p>
    <w:p w14:paraId="7DBE7C3A" w14:textId="77777777" w:rsidR="009937E4" w:rsidRPr="00C35CBC" w:rsidRDefault="009937E4" w:rsidP="00321E70">
      <w:pPr>
        <w:pBdr>
          <w:bottom w:val="single" w:sz="12" w:space="1" w:color="auto"/>
        </w:pBdr>
        <w:jc w:val="both"/>
        <w:rPr>
          <w:rFonts w:ascii="Arial" w:eastAsia="Calibri" w:hAnsi="Arial" w:cs="Arial"/>
          <w:sz w:val="22"/>
          <w:szCs w:val="22"/>
        </w:rPr>
      </w:pPr>
    </w:p>
    <w:p w14:paraId="0FB0AAD8" w14:textId="77777777" w:rsidR="009937E4" w:rsidRPr="00C35CBC" w:rsidRDefault="009937E4" w:rsidP="00321E70">
      <w:pPr>
        <w:pBdr>
          <w:bottom w:val="single" w:sz="12" w:space="1" w:color="auto"/>
        </w:pBdr>
        <w:jc w:val="both"/>
        <w:rPr>
          <w:rFonts w:ascii="Arial" w:eastAsia="Calibri" w:hAnsi="Arial" w:cs="Arial"/>
          <w:sz w:val="22"/>
          <w:szCs w:val="22"/>
        </w:rPr>
      </w:pPr>
      <w:r w:rsidRPr="00C35CBC">
        <w:rPr>
          <w:rFonts w:ascii="Arial" w:eastAsia="Calibri" w:hAnsi="Arial" w:cs="Arial"/>
          <w:sz w:val="22"/>
          <w:szCs w:val="22"/>
        </w:rPr>
        <w:t>Ja/My* niżej podpisany/i* działając w imieniu i na rzecz:</w:t>
      </w:r>
    </w:p>
    <w:p w14:paraId="0796D7FF" w14:textId="00B2E5ED" w:rsidR="009937E4" w:rsidRPr="00C35CBC" w:rsidRDefault="009937E4" w:rsidP="00321E70">
      <w:pPr>
        <w:pBdr>
          <w:bottom w:val="single" w:sz="12" w:space="1" w:color="auto"/>
        </w:pBdr>
        <w:jc w:val="both"/>
        <w:rPr>
          <w:rFonts w:ascii="Arial" w:eastAsia="Calibri" w:hAnsi="Arial" w:cs="Arial"/>
          <w:sz w:val="22"/>
          <w:szCs w:val="22"/>
        </w:rPr>
      </w:pPr>
    </w:p>
    <w:p w14:paraId="6A2B61E7" w14:textId="77777777" w:rsidR="00104D12" w:rsidRPr="00C35CBC" w:rsidRDefault="00104D12" w:rsidP="00321E70">
      <w:pPr>
        <w:pBdr>
          <w:bottom w:val="single" w:sz="12" w:space="1" w:color="auto"/>
        </w:pBdr>
        <w:jc w:val="both"/>
        <w:rPr>
          <w:rFonts w:ascii="Arial" w:eastAsia="Calibri" w:hAnsi="Arial" w:cs="Arial"/>
          <w:sz w:val="22"/>
          <w:szCs w:val="22"/>
        </w:rPr>
      </w:pPr>
    </w:p>
    <w:p w14:paraId="40E8F59A" w14:textId="77777777" w:rsidR="009937E4" w:rsidRPr="00C35CBC" w:rsidRDefault="009937E4" w:rsidP="00321E70">
      <w:pPr>
        <w:autoSpaceDE w:val="0"/>
        <w:autoSpaceDN w:val="0"/>
        <w:jc w:val="both"/>
        <w:rPr>
          <w:rFonts w:ascii="Arial" w:eastAsia="Calibri" w:hAnsi="Arial" w:cs="Arial"/>
          <w:sz w:val="6"/>
          <w:szCs w:val="6"/>
        </w:rPr>
      </w:pPr>
    </w:p>
    <w:p w14:paraId="4422F5FA" w14:textId="77777777" w:rsidR="009937E4" w:rsidRPr="00C35CBC" w:rsidRDefault="009937E4" w:rsidP="00321E70">
      <w:pPr>
        <w:tabs>
          <w:tab w:val="left" w:pos="1152"/>
        </w:tabs>
        <w:jc w:val="center"/>
        <w:rPr>
          <w:rFonts w:ascii="Arial" w:eastAsia="Calibri" w:hAnsi="Arial" w:cs="Arial"/>
          <w:i/>
          <w:iCs/>
          <w:sz w:val="16"/>
          <w:szCs w:val="16"/>
        </w:rPr>
      </w:pPr>
      <w:r w:rsidRPr="00C35CBC">
        <w:rPr>
          <w:rFonts w:ascii="Arial" w:eastAsia="Calibri" w:hAnsi="Arial" w:cs="Arial"/>
          <w:i/>
          <w:iCs/>
          <w:sz w:val="16"/>
          <w:szCs w:val="16"/>
        </w:rPr>
        <w:t>pełna nazwa (firma) dokładny adres Wykonawcy/Wykonawców</w:t>
      </w:r>
    </w:p>
    <w:p w14:paraId="0C435A48" w14:textId="77777777" w:rsidR="009937E4" w:rsidRPr="00C35CBC" w:rsidRDefault="009937E4" w:rsidP="00321E70">
      <w:pPr>
        <w:jc w:val="both"/>
        <w:rPr>
          <w:rFonts w:ascii="Arial" w:eastAsia="Calibri" w:hAnsi="Arial" w:cs="Arial"/>
          <w:b/>
          <w:bCs/>
          <w:sz w:val="22"/>
          <w:szCs w:val="22"/>
        </w:rPr>
      </w:pPr>
    </w:p>
    <w:p w14:paraId="0EEB2332" w14:textId="115F5B1D" w:rsidR="009937E4" w:rsidRPr="00D672C9" w:rsidRDefault="00C128A8" w:rsidP="00321E70">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w:t>
      </w:r>
      <w:r w:rsidRPr="00D672C9">
        <w:rPr>
          <w:rFonts w:ascii="Arial" w:eastAsia="Calibri" w:hAnsi="Arial" w:cs="Arial"/>
        </w:rPr>
        <w:t xml:space="preserve"> </w:t>
      </w:r>
      <w:r w:rsidR="009937E4" w:rsidRPr="00D672C9">
        <w:rPr>
          <w:rFonts w:ascii="Arial" w:eastAsia="Calibri" w:hAnsi="Arial" w:cs="Arial"/>
        </w:rPr>
        <w:t xml:space="preserve">oświadczam/y*, że w okresie ostatnich trzech lat przed upływem terminu składania ofert, </w:t>
      </w:r>
      <w:r w:rsidR="00104D12" w:rsidRPr="00D672C9">
        <w:rPr>
          <w:rFonts w:ascii="Arial" w:eastAsia="Calibri" w:hAnsi="Arial" w:cs="Arial"/>
        </w:rPr>
        <w:t>(</w:t>
      </w:r>
      <w:r w:rsidR="009937E4" w:rsidRPr="00D672C9">
        <w:rPr>
          <w:rFonts w:ascii="Arial" w:eastAsia="Calibri" w:hAnsi="Arial" w:cs="Arial"/>
        </w:rPr>
        <w:t>jeżeli okres prowadzenia działalności jest krótszy – w tym okresie</w:t>
      </w:r>
      <w:r w:rsidR="00104D12" w:rsidRPr="00D672C9">
        <w:rPr>
          <w:rFonts w:ascii="Arial" w:eastAsia="Calibri" w:hAnsi="Arial" w:cs="Arial"/>
        </w:rPr>
        <w:t>)</w:t>
      </w:r>
      <w:r w:rsidR="009937E4" w:rsidRPr="00D672C9">
        <w:rPr>
          <w:rFonts w:ascii="Arial" w:eastAsia="Calibri" w:hAnsi="Arial" w:cs="Arial"/>
        </w:rPr>
        <w:t xml:space="preserve"> wykonałem/wykonaliśmy*</w:t>
      </w:r>
      <w:r w:rsidR="009937E4" w:rsidRPr="00D672C9">
        <w:rPr>
          <w:rFonts w:ascii="Arial" w:eastAsia="Calibri" w:hAnsi="Arial" w:cs="Arial"/>
          <w:vertAlign w:val="superscript"/>
        </w:rPr>
        <w:t xml:space="preserve"> </w:t>
      </w:r>
      <w:r w:rsidR="009937E4" w:rsidRPr="00D672C9">
        <w:rPr>
          <w:rFonts w:ascii="Arial" w:eastAsia="Calibri" w:hAnsi="Arial" w:cs="Arial"/>
        </w:rPr>
        <w:t>lub</w:t>
      </w:r>
      <w:r w:rsidR="009937E4" w:rsidRPr="00D672C9">
        <w:rPr>
          <w:rFonts w:ascii="Arial" w:eastAsia="Calibri" w:hAnsi="Arial" w:cs="Arial"/>
          <w:vertAlign w:val="superscript"/>
        </w:rPr>
        <w:t xml:space="preserve"> </w:t>
      </w:r>
      <w:r w:rsidR="009937E4" w:rsidRPr="00D672C9">
        <w:rPr>
          <w:rFonts w:ascii="Arial" w:eastAsia="Calibri" w:hAnsi="Arial" w:cs="Arial"/>
        </w:rPr>
        <w:t xml:space="preserve">wykonuję/wykonujemy* </w:t>
      </w:r>
      <w:r w:rsidR="009937E4" w:rsidRPr="00D672C9">
        <w:rPr>
          <w:rFonts w:ascii="Arial" w:eastAsia="Calibri" w:hAnsi="Arial" w:cs="Arial"/>
          <w:b/>
        </w:rPr>
        <w:t xml:space="preserve">co </w:t>
      </w:r>
      <w:r w:rsidR="00AB56FF" w:rsidRPr="00D672C9">
        <w:rPr>
          <w:rFonts w:ascii="Arial" w:eastAsia="Calibri" w:hAnsi="Arial" w:cs="Arial"/>
          <w:b/>
        </w:rPr>
        <w:t xml:space="preserve">najmniej </w:t>
      </w:r>
      <w:r w:rsidR="00276D61" w:rsidRPr="00D672C9">
        <w:rPr>
          <w:rFonts w:ascii="Arial" w:eastAsia="Calibri" w:hAnsi="Arial" w:cs="Arial"/>
          <w:b/>
        </w:rPr>
        <w:t>1</w:t>
      </w:r>
      <w:r w:rsidR="00AB56FF" w:rsidRPr="00D672C9">
        <w:rPr>
          <w:rFonts w:ascii="Arial" w:eastAsia="Calibri" w:hAnsi="Arial" w:cs="Arial"/>
          <w:b/>
        </w:rPr>
        <w:t xml:space="preserve"> (słownie: </w:t>
      </w:r>
      <w:r w:rsidR="00276D61" w:rsidRPr="00D672C9">
        <w:rPr>
          <w:rFonts w:ascii="Arial" w:eastAsia="Calibri" w:hAnsi="Arial" w:cs="Arial"/>
          <w:b/>
        </w:rPr>
        <w:t>jedną</w:t>
      </w:r>
      <w:r w:rsidR="00AB56FF" w:rsidRPr="00D672C9">
        <w:rPr>
          <w:rFonts w:ascii="Arial" w:eastAsia="Calibri" w:hAnsi="Arial" w:cs="Arial"/>
          <w:b/>
        </w:rPr>
        <w:t>) usług</w:t>
      </w:r>
      <w:r w:rsidR="00276D61" w:rsidRPr="00D672C9">
        <w:rPr>
          <w:rFonts w:ascii="Arial" w:eastAsia="Calibri" w:hAnsi="Arial" w:cs="Arial"/>
          <w:b/>
        </w:rPr>
        <w:t>ę</w:t>
      </w:r>
      <w:r w:rsidR="00AB56FF" w:rsidRPr="00D672C9">
        <w:rPr>
          <w:rFonts w:ascii="Arial" w:eastAsia="Calibri" w:hAnsi="Arial" w:cs="Arial"/>
          <w:b/>
        </w:rPr>
        <w:t xml:space="preserve"> polegając</w:t>
      </w:r>
      <w:r w:rsidR="00276D61" w:rsidRPr="00D672C9">
        <w:rPr>
          <w:rFonts w:ascii="Arial" w:eastAsia="Calibri" w:hAnsi="Arial" w:cs="Arial"/>
          <w:b/>
        </w:rPr>
        <w:t>ą</w:t>
      </w:r>
      <w:r w:rsidR="00AB56FF" w:rsidRPr="00D672C9">
        <w:rPr>
          <w:rFonts w:ascii="Arial" w:eastAsia="Calibri" w:hAnsi="Arial" w:cs="Arial"/>
          <w:b/>
        </w:rPr>
        <w:t xml:space="preserve"> na </w:t>
      </w:r>
      <w:r w:rsidR="00DD5E7C" w:rsidRPr="00D672C9">
        <w:rPr>
          <w:rFonts w:ascii="Arial" w:eastAsia="Calibri" w:hAnsi="Arial" w:cs="Arial"/>
          <w:b/>
        </w:rPr>
        <w:t>zaplanowanie, przeprowadzenie i wykonanie</w:t>
      </w:r>
      <w:r w:rsidR="00AF3760" w:rsidRPr="00D672C9">
        <w:rPr>
          <w:rFonts w:ascii="Arial" w:eastAsia="Calibri" w:hAnsi="Arial" w:cs="Arial"/>
          <w:b/>
        </w:rPr>
        <w:t xml:space="preserve"> kampanii </w:t>
      </w:r>
      <w:r w:rsidRPr="00D672C9">
        <w:rPr>
          <w:rFonts w:ascii="Arial" w:eastAsia="Calibri" w:hAnsi="Arial" w:cs="Arial"/>
          <w:b/>
        </w:rPr>
        <w:t>outdoorowej</w:t>
      </w:r>
      <w:r w:rsidR="003F1762" w:rsidRPr="00D672C9">
        <w:rPr>
          <w:rFonts w:ascii="Arial" w:eastAsia="Calibri" w:hAnsi="Arial" w:cs="Arial"/>
          <w:b/>
        </w:rPr>
        <w:t xml:space="preserve">** </w:t>
      </w:r>
      <w:r w:rsidR="00AB56FF" w:rsidRPr="00D672C9">
        <w:rPr>
          <w:rFonts w:ascii="Arial" w:eastAsia="Calibri" w:hAnsi="Arial" w:cs="Arial"/>
          <w:b/>
        </w:rPr>
        <w:t xml:space="preserve">o wartości </w:t>
      </w:r>
      <w:r w:rsidR="008C3465" w:rsidRPr="00D672C9">
        <w:rPr>
          <w:rFonts w:ascii="Arial" w:eastAsia="Calibri" w:hAnsi="Arial" w:cs="Arial"/>
          <w:b/>
        </w:rPr>
        <w:t xml:space="preserve">nie mniejszej niż </w:t>
      </w:r>
      <w:r w:rsidRPr="00D672C9">
        <w:rPr>
          <w:rFonts w:ascii="Arial" w:eastAsia="Calibri" w:hAnsi="Arial" w:cs="Arial"/>
          <w:b/>
        </w:rPr>
        <w:t>18</w:t>
      </w:r>
      <w:r w:rsidR="00AB56FF" w:rsidRPr="00D672C9">
        <w:rPr>
          <w:rFonts w:ascii="Arial" w:eastAsia="Calibri" w:hAnsi="Arial" w:cs="Arial"/>
          <w:b/>
        </w:rPr>
        <w:t xml:space="preserve"> 000,00 zł (słownie: </w:t>
      </w:r>
      <w:r w:rsidRPr="00D672C9">
        <w:rPr>
          <w:rFonts w:ascii="Arial" w:eastAsia="Calibri" w:hAnsi="Arial" w:cs="Arial"/>
          <w:b/>
        </w:rPr>
        <w:t xml:space="preserve">osiemnaście </w:t>
      </w:r>
      <w:r w:rsidR="00AF3760" w:rsidRPr="00D672C9">
        <w:rPr>
          <w:rFonts w:ascii="Arial" w:eastAsia="Calibri" w:hAnsi="Arial" w:cs="Arial"/>
          <w:b/>
        </w:rPr>
        <w:t>tysięcy złotych</w:t>
      </w:r>
      <w:r w:rsidR="00D249AE" w:rsidRPr="00D672C9">
        <w:rPr>
          <w:rFonts w:ascii="Arial" w:eastAsia="Calibri" w:hAnsi="Arial" w:cs="Arial"/>
          <w:b/>
        </w:rPr>
        <w:t>) brutto</w:t>
      </w:r>
      <w:r w:rsidR="004F63E5" w:rsidRPr="00D672C9">
        <w:rPr>
          <w:rFonts w:ascii="Arial" w:eastAsia="Calibri" w:hAnsi="Arial" w:cs="Arial"/>
          <w:b/>
        </w:rPr>
        <w:t>.</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9937E4" w:rsidRPr="00C35CBC" w14:paraId="4E7C6414" w14:textId="77777777" w:rsidTr="006B4F4B">
        <w:trPr>
          <w:trHeight w:val="1173"/>
          <w:jc w:val="center"/>
        </w:trPr>
        <w:tc>
          <w:tcPr>
            <w:tcW w:w="579" w:type="dxa"/>
            <w:vAlign w:val="center"/>
          </w:tcPr>
          <w:p w14:paraId="60DCE338" w14:textId="77777777" w:rsidR="009937E4" w:rsidRPr="00C35CBC" w:rsidRDefault="009937E4" w:rsidP="00321E70">
            <w:pPr>
              <w:jc w:val="center"/>
              <w:rPr>
                <w:rFonts w:ascii="Arial" w:eastAsia="Calibri" w:hAnsi="Arial" w:cs="Arial"/>
                <w:b/>
                <w:bCs/>
                <w:sz w:val="16"/>
                <w:szCs w:val="16"/>
              </w:rPr>
            </w:pPr>
          </w:p>
          <w:p w14:paraId="1505B82F"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7779893" w14:textId="77777777" w:rsidR="009937E4" w:rsidRPr="00C35CBC" w:rsidRDefault="009937E4" w:rsidP="00321E70">
            <w:pPr>
              <w:jc w:val="center"/>
              <w:rPr>
                <w:rFonts w:ascii="Arial" w:eastAsia="Calibri" w:hAnsi="Arial" w:cs="Arial"/>
                <w:b/>
                <w:bCs/>
                <w:sz w:val="16"/>
                <w:szCs w:val="16"/>
              </w:rPr>
            </w:pPr>
          </w:p>
          <w:p w14:paraId="62250D67"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428005A1" w14:textId="77777777" w:rsidR="009937E4" w:rsidRPr="00C35CBC" w:rsidRDefault="009937E4" w:rsidP="00321E70">
            <w:pPr>
              <w:jc w:val="center"/>
              <w:rPr>
                <w:rFonts w:ascii="Arial" w:eastAsia="Calibri" w:hAnsi="Arial" w:cs="Arial"/>
                <w:b/>
                <w:bCs/>
                <w:sz w:val="16"/>
                <w:szCs w:val="16"/>
              </w:rPr>
            </w:pPr>
          </w:p>
          <w:p w14:paraId="4464C9D4" w14:textId="4ED8D62E"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 xml:space="preserve">Szczegółowy opis przedmiotu </w:t>
            </w:r>
            <w:r w:rsidR="0073654B" w:rsidRPr="00C35CBC">
              <w:rPr>
                <w:rFonts w:ascii="Arial" w:eastAsia="Calibri" w:hAnsi="Arial" w:cs="Arial"/>
                <w:b/>
                <w:bCs/>
                <w:sz w:val="16"/>
                <w:szCs w:val="16"/>
              </w:rPr>
              <w:t>usługi</w:t>
            </w:r>
          </w:p>
          <w:p w14:paraId="699FA9C6" w14:textId="77777777" w:rsidR="009937E4" w:rsidRPr="00C35CBC" w:rsidRDefault="009937E4" w:rsidP="00321E70">
            <w:pPr>
              <w:jc w:val="center"/>
              <w:rPr>
                <w:rFonts w:ascii="Arial" w:eastAsia="Calibri" w:hAnsi="Arial" w:cs="Arial"/>
                <w:sz w:val="16"/>
                <w:szCs w:val="16"/>
              </w:rPr>
            </w:pPr>
          </w:p>
          <w:p w14:paraId="2D40F004" w14:textId="77777777" w:rsidR="009937E4" w:rsidRPr="00C35CBC" w:rsidRDefault="009937E4" w:rsidP="00321E70">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2F449030" w14:textId="77777777" w:rsidR="009937E4" w:rsidRPr="00C35CBC" w:rsidRDefault="009937E4" w:rsidP="00321E70">
            <w:pPr>
              <w:jc w:val="center"/>
              <w:rPr>
                <w:rFonts w:ascii="Arial" w:eastAsia="Calibri" w:hAnsi="Arial" w:cs="Arial"/>
                <w:b/>
                <w:bCs/>
                <w:sz w:val="16"/>
                <w:szCs w:val="16"/>
              </w:rPr>
            </w:pPr>
          </w:p>
        </w:tc>
        <w:tc>
          <w:tcPr>
            <w:tcW w:w="2693" w:type="dxa"/>
            <w:vAlign w:val="center"/>
          </w:tcPr>
          <w:p w14:paraId="745C46E5"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1318A7A5" w14:textId="77777777" w:rsidR="009937E4" w:rsidRPr="00C35CBC" w:rsidRDefault="009937E4" w:rsidP="00321E70">
            <w:pPr>
              <w:jc w:val="center"/>
              <w:rPr>
                <w:rFonts w:ascii="Arial" w:eastAsia="Calibri" w:hAnsi="Arial" w:cs="Arial"/>
                <w:b/>
                <w:bCs/>
                <w:sz w:val="16"/>
                <w:szCs w:val="16"/>
              </w:rPr>
            </w:pPr>
          </w:p>
          <w:p w14:paraId="33E42083"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sz w:val="16"/>
                <w:szCs w:val="16"/>
              </w:rPr>
              <w:t>(</w:t>
            </w:r>
            <w:proofErr w:type="spellStart"/>
            <w:r w:rsidRPr="00C35CBC">
              <w:rPr>
                <w:rFonts w:ascii="Arial" w:eastAsia="Calibri" w:hAnsi="Arial" w:cs="Arial"/>
                <w:b/>
                <w:sz w:val="16"/>
                <w:szCs w:val="16"/>
              </w:rPr>
              <w:t>dd</w:t>
            </w:r>
            <w:proofErr w:type="spellEnd"/>
            <w:r w:rsidRPr="00C35CBC">
              <w:rPr>
                <w:rFonts w:ascii="Arial" w:eastAsia="Calibri" w:hAnsi="Arial" w:cs="Arial"/>
                <w:b/>
                <w:sz w:val="16"/>
                <w:szCs w:val="16"/>
              </w:rPr>
              <w:t>/mm/</w:t>
            </w:r>
            <w:proofErr w:type="spellStart"/>
            <w:r w:rsidRPr="00C35CBC">
              <w:rPr>
                <w:rFonts w:ascii="Arial" w:eastAsia="Calibri" w:hAnsi="Arial" w:cs="Arial"/>
                <w:b/>
                <w:sz w:val="16"/>
                <w:szCs w:val="16"/>
              </w:rPr>
              <w:t>rrrr</w:t>
            </w:r>
            <w:proofErr w:type="spellEnd"/>
            <w:r w:rsidRPr="00C35CBC">
              <w:rPr>
                <w:rFonts w:ascii="Arial" w:eastAsia="Calibri" w:hAnsi="Arial" w:cs="Arial"/>
                <w:b/>
                <w:sz w:val="16"/>
                <w:szCs w:val="16"/>
              </w:rPr>
              <w:t>)</w:t>
            </w:r>
          </w:p>
        </w:tc>
        <w:tc>
          <w:tcPr>
            <w:tcW w:w="1418" w:type="dxa"/>
            <w:vAlign w:val="center"/>
          </w:tcPr>
          <w:p w14:paraId="51C00493" w14:textId="77777777" w:rsidR="009937E4" w:rsidRPr="00C35CBC" w:rsidRDefault="009937E4" w:rsidP="00321E70">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9937E4" w:rsidRPr="00C35CBC" w14:paraId="3E7C59E2" w14:textId="77777777" w:rsidTr="006B4F4B">
        <w:trPr>
          <w:trHeight w:val="483"/>
          <w:jc w:val="center"/>
        </w:trPr>
        <w:tc>
          <w:tcPr>
            <w:tcW w:w="579" w:type="dxa"/>
          </w:tcPr>
          <w:p w14:paraId="15182397"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5A1A26E7"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38535DF6" w14:textId="77777777" w:rsidR="009937E4" w:rsidRPr="00C35CBC" w:rsidRDefault="009937E4" w:rsidP="00321E70">
            <w:pPr>
              <w:spacing w:line="360" w:lineRule="auto"/>
              <w:jc w:val="center"/>
              <w:rPr>
                <w:rFonts w:ascii="Arial" w:eastAsia="Calibri" w:hAnsi="Arial" w:cs="Arial"/>
                <w:b/>
                <w:bCs/>
                <w:sz w:val="24"/>
                <w:szCs w:val="24"/>
              </w:rPr>
            </w:pPr>
          </w:p>
        </w:tc>
        <w:tc>
          <w:tcPr>
            <w:tcW w:w="2693" w:type="dxa"/>
          </w:tcPr>
          <w:p w14:paraId="71486B60" w14:textId="77777777" w:rsidR="009937E4" w:rsidRPr="00C35CBC" w:rsidRDefault="009937E4" w:rsidP="00321E70">
            <w:pPr>
              <w:spacing w:line="360" w:lineRule="auto"/>
              <w:jc w:val="center"/>
              <w:rPr>
                <w:rFonts w:ascii="Arial" w:eastAsia="Calibri" w:hAnsi="Arial" w:cs="Arial"/>
                <w:b/>
                <w:bCs/>
                <w:sz w:val="24"/>
                <w:szCs w:val="24"/>
              </w:rPr>
            </w:pPr>
          </w:p>
        </w:tc>
        <w:tc>
          <w:tcPr>
            <w:tcW w:w="1418" w:type="dxa"/>
          </w:tcPr>
          <w:p w14:paraId="024C26E2" w14:textId="77777777" w:rsidR="009937E4" w:rsidRPr="00C35CBC" w:rsidRDefault="009937E4" w:rsidP="00321E70">
            <w:pPr>
              <w:spacing w:line="360" w:lineRule="auto"/>
              <w:jc w:val="center"/>
              <w:rPr>
                <w:rFonts w:ascii="Arial" w:eastAsia="Calibri" w:hAnsi="Arial" w:cs="Arial"/>
                <w:b/>
                <w:bCs/>
                <w:sz w:val="24"/>
                <w:szCs w:val="24"/>
              </w:rPr>
            </w:pPr>
          </w:p>
        </w:tc>
      </w:tr>
      <w:tr w:rsidR="009937E4" w:rsidRPr="00C35CBC" w14:paraId="544397FB" w14:textId="77777777" w:rsidTr="006B4F4B">
        <w:trPr>
          <w:trHeight w:val="419"/>
          <w:jc w:val="center"/>
        </w:trPr>
        <w:tc>
          <w:tcPr>
            <w:tcW w:w="579" w:type="dxa"/>
          </w:tcPr>
          <w:p w14:paraId="43910C45"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2E908364" w14:textId="77777777" w:rsidR="009937E4" w:rsidRPr="00C35CBC" w:rsidRDefault="009937E4" w:rsidP="00321E70">
            <w:pPr>
              <w:spacing w:line="360" w:lineRule="auto"/>
              <w:jc w:val="center"/>
              <w:rPr>
                <w:rFonts w:ascii="Arial" w:eastAsia="Calibri" w:hAnsi="Arial" w:cs="Arial"/>
                <w:b/>
                <w:bCs/>
                <w:sz w:val="24"/>
                <w:szCs w:val="24"/>
              </w:rPr>
            </w:pPr>
          </w:p>
        </w:tc>
        <w:tc>
          <w:tcPr>
            <w:tcW w:w="2268" w:type="dxa"/>
          </w:tcPr>
          <w:p w14:paraId="790D6260" w14:textId="77777777" w:rsidR="009937E4" w:rsidRPr="00C35CBC" w:rsidRDefault="009937E4" w:rsidP="00321E70">
            <w:pPr>
              <w:spacing w:line="360" w:lineRule="auto"/>
              <w:jc w:val="center"/>
              <w:rPr>
                <w:rFonts w:ascii="Arial" w:eastAsia="Calibri" w:hAnsi="Arial" w:cs="Arial"/>
                <w:b/>
                <w:bCs/>
                <w:sz w:val="24"/>
                <w:szCs w:val="24"/>
              </w:rPr>
            </w:pPr>
          </w:p>
        </w:tc>
        <w:tc>
          <w:tcPr>
            <w:tcW w:w="2693" w:type="dxa"/>
          </w:tcPr>
          <w:p w14:paraId="1183EEEB" w14:textId="77777777" w:rsidR="009937E4" w:rsidRPr="00C35CBC" w:rsidRDefault="009937E4" w:rsidP="00321E70">
            <w:pPr>
              <w:spacing w:line="360" w:lineRule="auto"/>
              <w:jc w:val="center"/>
              <w:rPr>
                <w:rFonts w:ascii="Arial" w:eastAsia="Calibri" w:hAnsi="Arial" w:cs="Arial"/>
                <w:b/>
                <w:bCs/>
                <w:sz w:val="24"/>
                <w:szCs w:val="24"/>
              </w:rPr>
            </w:pPr>
          </w:p>
        </w:tc>
        <w:tc>
          <w:tcPr>
            <w:tcW w:w="1418" w:type="dxa"/>
          </w:tcPr>
          <w:p w14:paraId="0D717289" w14:textId="77777777" w:rsidR="009937E4" w:rsidRPr="00C35CBC" w:rsidRDefault="009937E4" w:rsidP="00321E70">
            <w:pPr>
              <w:spacing w:line="360" w:lineRule="auto"/>
              <w:jc w:val="center"/>
              <w:rPr>
                <w:rFonts w:ascii="Arial" w:eastAsia="Calibri" w:hAnsi="Arial" w:cs="Arial"/>
                <w:b/>
                <w:bCs/>
                <w:sz w:val="24"/>
                <w:szCs w:val="24"/>
              </w:rPr>
            </w:pPr>
          </w:p>
        </w:tc>
      </w:tr>
    </w:tbl>
    <w:p w14:paraId="4D32B264" w14:textId="77777777" w:rsidR="00AF3760" w:rsidRPr="00C35CBC" w:rsidRDefault="00AF3760" w:rsidP="00AF3760">
      <w:pPr>
        <w:jc w:val="both"/>
        <w:rPr>
          <w:rFonts w:ascii="Arial" w:eastAsia="Calibri" w:hAnsi="Arial" w:cs="Arial"/>
          <w:b/>
          <w:bCs/>
          <w:sz w:val="22"/>
          <w:szCs w:val="22"/>
        </w:rPr>
      </w:pPr>
    </w:p>
    <w:p w14:paraId="4EA90DB6" w14:textId="4FD87816" w:rsidR="00AF3760" w:rsidRPr="00D672C9" w:rsidRDefault="00C128A8" w:rsidP="00AF3760">
      <w:pPr>
        <w:jc w:val="both"/>
        <w:rPr>
          <w:rFonts w:ascii="Arial" w:eastAsia="Calibri" w:hAnsi="Arial" w:cs="Arial"/>
          <w:b/>
          <w:bCs/>
          <w:color w:val="FF0000"/>
        </w:rPr>
      </w:pPr>
      <w:r w:rsidRPr="00D672C9">
        <w:rPr>
          <w:rFonts w:ascii="Arial" w:eastAsia="Calibri" w:hAnsi="Arial" w:cs="Arial"/>
        </w:rPr>
        <w:t xml:space="preserve">Na potrzeby udziału w postępowaniu </w:t>
      </w:r>
      <w:r w:rsidRPr="00D672C9">
        <w:rPr>
          <w:rFonts w:ascii="Arial" w:eastAsia="Calibri" w:hAnsi="Arial" w:cs="Arial"/>
          <w:b/>
          <w:bCs/>
        </w:rPr>
        <w:t>na Część II</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 lub wykonuję/wykonujemy* </w:t>
      </w:r>
      <w:r w:rsidRPr="00D672C9">
        <w:rPr>
          <w:rFonts w:ascii="Arial" w:eastAsia="Calibri" w:hAnsi="Arial" w:cs="Arial"/>
          <w:b/>
          <w:bCs/>
        </w:rPr>
        <w:t>co najmniej 1 (słownie: jedną) usługę polegającą na zaplanowanie, przeprowadzenie i wykonanie kampanii outdoorowej** o wartości nie mniejszej niż 16 000,00 zł (słownie: osiemnaście tysięcy złotych) brutto.</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AF3760" w:rsidRPr="00C35CBC" w14:paraId="6798AD76" w14:textId="77777777" w:rsidTr="00A80D03">
        <w:trPr>
          <w:trHeight w:val="1173"/>
          <w:jc w:val="center"/>
        </w:trPr>
        <w:tc>
          <w:tcPr>
            <w:tcW w:w="579" w:type="dxa"/>
            <w:vAlign w:val="center"/>
          </w:tcPr>
          <w:p w14:paraId="486C2B2B" w14:textId="77777777" w:rsidR="00AF3760" w:rsidRPr="00C35CBC" w:rsidRDefault="00AF3760" w:rsidP="00A80D03">
            <w:pPr>
              <w:jc w:val="center"/>
              <w:rPr>
                <w:rFonts w:ascii="Arial" w:eastAsia="Calibri" w:hAnsi="Arial" w:cs="Arial"/>
                <w:b/>
                <w:bCs/>
                <w:sz w:val="16"/>
                <w:szCs w:val="16"/>
              </w:rPr>
            </w:pPr>
          </w:p>
          <w:p w14:paraId="78C0EE47"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C821BF2" w14:textId="77777777" w:rsidR="00AF3760" w:rsidRPr="00C35CBC" w:rsidRDefault="00AF3760" w:rsidP="00A80D03">
            <w:pPr>
              <w:jc w:val="center"/>
              <w:rPr>
                <w:rFonts w:ascii="Arial" w:eastAsia="Calibri" w:hAnsi="Arial" w:cs="Arial"/>
                <w:b/>
                <w:bCs/>
                <w:sz w:val="16"/>
                <w:szCs w:val="16"/>
              </w:rPr>
            </w:pPr>
          </w:p>
          <w:p w14:paraId="4676DA05"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5896DA1E" w14:textId="77777777" w:rsidR="00AF3760" w:rsidRPr="00C35CBC" w:rsidRDefault="00AF3760" w:rsidP="00A80D03">
            <w:pPr>
              <w:jc w:val="center"/>
              <w:rPr>
                <w:rFonts w:ascii="Arial" w:eastAsia="Calibri" w:hAnsi="Arial" w:cs="Arial"/>
                <w:b/>
                <w:bCs/>
                <w:sz w:val="16"/>
                <w:szCs w:val="16"/>
              </w:rPr>
            </w:pPr>
          </w:p>
          <w:p w14:paraId="2E3A84BF"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160350AE" w14:textId="77777777" w:rsidR="00AF3760" w:rsidRPr="00C35CBC" w:rsidRDefault="00AF3760" w:rsidP="00A80D03">
            <w:pPr>
              <w:jc w:val="center"/>
              <w:rPr>
                <w:rFonts w:ascii="Arial" w:eastAsia="Calibri" w:hAnsi="Arial" w:cs="Arial"/>
                <w:sz w:val="16"/>
                <w:szCs w:val="16"/>
              </w:rPr>
            </w:pPr>
          </w:p>
          <w:p w14:paraId="183AED05" w14:textId="77777777" w:rsidR="00AF3760" w:rsidRPr="00C35CBC" w:rsidRDefault="00AF3760" w:rsidP="00A80D03">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27A38912" w14:textId="77777777" w:rsidR="00AF3760" w:rsidRPr="00C35CBC" w:rsidRDefault="00AF3760" w:rsidP="00A80D03">
            <w:pPr>
              <w:jc w:val="center"/>
              <w:rPr>
                <w:rFonts w:ascii="Arial" w:eastAsia="Calibri" w:hAnsi="Arial" w:cs="Arial"/>
                <w:b/>
                <w:bCs/>
                <w:sz w:val="16"/>
                <w:szCs w:val="16"/>
              </w:rPr>
            </w:pPr>
          </w:p>
        </w:tc>
        <w:tc>
          <w:tcPr>
            <w:tcW w:w="2693" w:type="dxa"/>
            <w:vAlign w:val="center"/>
          </w:tcPr>
          <w:p w14:paraId="47CE507B"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50F24976" w14:textId="77777777" w:rsidR="00AF3760" w:rsidRPr="00C35CBC" w:rsidRDefault="00AF3760" w:rsidP="00A80D03">
            <w:pPr>
              <w:jc w:val="center"/>
              <w:rPr>
                <w:rFonts w:ascii="Arial" w:eastAsia="Calibri" w:hAnsi="Arial" w:cs="Arial"/>
                <w:b/>
                <w:bCs/>
                <w:sz w:val="16"/>
                <w:szCs w:val="16"/>
              </w:rPr>
            </w:pPr>
          </w:p>
          <w:p w14:paraId="79F91858"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sz w:val="16"/>
                <w:szCs w:val="16"/>
              </w:rPr>
              <w:t>(</w:t>
            </w:r>
            <w:proofErr w:type="spellStart"/>
            <w:r w:rsidRPr="00C35CBC">
              <w:rPr>
                <w:rFonts w:ascii="Arial" w:eastAsia="Calibri" w:hAnsi="Arial" w:cs="Arial"/>
                <w:b/>
                <w:sz w:val="16"/>
                <w:szCs w:val="16"/>
              </w:rPr>
              <w:t>dd</w:t>
            </w:r>
            <w:proofErr w:type="spellEnd"/>
            <w:r w:rsidRPr="00C35CBC">
              <w:rPr>
                <w:rFonts w:ascii="Arial" w:eastAsia="Calibri" w:hAnsi="Arial" w:cs="Arial"/>
                <w:b/>
                <w:sz w:val="16"/>
                <w:szCs w:val="16"/>
              </w:rPr>
              <w:t>/mm/</w:t>
            </w:r>
            <w:proofErr w:type="spellStart"/>
            <w:r w:rsidRPr="00C35CBC">
              <w:rPr>
                <w:rFonts w:ascii="Arial" w:eastAsia="Calibri" w:hAnsi="Arial" w:cs="Arial"/>
                <w:b/>
                <w:sz w:val="16"/>
                <w:szCs w:val="16"/>
              </w:rPr>
              <w:t>rrrr</w:t>
            </w:r>
            <w:proofErr w:type="spellEnd"/>
            <w:r w:rsidRPr="00C35CBC">
              <w:rPr>
                <w:rFonts w:ascii="Arial" w:eastAsia="Calibri" w:hAnsi="Arial" w:cs="Arial"/>
                <w:b/>
                <w:sz w:val="16"/>
                <w:szCs w:val="16"/>
              </w:rPr>
              <w:t>)</w:t>
            </w:r>
          </w:p>
        </w:tc>
        <w:tc>
          <w:tcPr>
            <w:tcW w:w="1418" w:type="dxa"/>
            <w:vAlign w:val="center"/>
          </w:tcPr>
          <w:p w14:paraId="6427D80F" w14:textId="77777777" w:rsidR="00AF3760" w:rsidRPr="00C35CBC" w:rsidRDefault="00AF3760" w:rsidP="00A80D03">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AF3760" w:rsidRPr="00C35CBC" w14:paraId="79B1928B" w14:textId="77777777" w:rsidTr="00A80D03">
        <w:trPr>
          <w:trHeight w:val="483"/>
          <w:jc w:val="center"/>
        </w:trPr>
        <w:tc>
          <w:tcPr>
            <w:tcW w:w="579" w:type="dxa"/>
          </w:tcPr>
          <w:p w14:paraId="674364ED"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F83C8DE"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DBDAE4A" w14:textId="77777777" w:rsidR="00AF3760" w:rsidRPr="00C35CBC" w:rsidRDefault="00AF3760" w:rsidP="00A80D03">
            <w:pPr>
              <w:spacing w:line="360" w:lineRule="auto"/>
              <w:jc w:val="center"/>
              <w:rPr>
                <w:rFonts w:ascii="Arial" w:eastAsia="Calibri" w:hAnsi="Arial" w:cs="Arial"/>
                <w:b/>
                <w:bCs/>
                <w:sz w:val="24"/>
                <w:szCs w:val="24"/>
              </w:rPr>
            </w:pPr>
          </w:p>
        </w:tc>
        <w:tc>
          <w:tcPr>
            <w:tcW w:w="2693" w:type="dxa"/>
          </w:tcPr>
          <w:p w14:paraId="10D404DC" w14:textId="77777777" w:rsidR="00AF3760" w:rsidRPr="00C35CBC" w:rsidRDefault="00AF3760" w:rsidP="00A80D03">
            <w:pPr>
              <w:spacing w:line="360" w:lineRule="auto"/>
              <w:jc w:val="center"/>
              <w:rPr>
                <w:rFonts w:ascii="Arial" w:eastAsia="Calibri" w:hAnsi="Arial" w:cs="Arial"/>
                <w:b/>
                <w:bCs/>
                <w:sz w:val="24"/>
                <w:szCs w:val="24"/>
              </w:rPr>
            </w:pPr>
          </w:p>
        </w:tc>
        <w:tc>
          <w:tcPr>
            <w:tcW w:w="1418" w:type="dxa"/>
          </w:tcPr>
          <w:p w14:paraId="30CB1356" w14:textId="77777777" w:rsidR="00AF3760" w:rsidRPr="00C35CBC" w:rsidRDefault="00AF3760" w:rsidP="00A80D03">
            <w:pPr>
              <w:spacing w:line="360" w:lineRule="auto"/>
              <w:jc w:val="center"/>
              <w:rPr>
                <w:rFonts w:ascii="Arial" w:eastAsia="Calibri" w:hAnsi="Arial" w:cs="Arial"/>
                <w:b/>
                <w:bCs/>
                <w:sz w:val="24"/>
                <w:szCs w:val="24"/>
              </w:rPr>
            </w:pPr>
          </w:p>
        </w:tc>
      </w:tr>
      <w:tr w:rsidR="00AF3760" w:rsidRPr="00C35CBC" w14:paraId="5D6E7A27" w14:textId="77777777" w:rsidTr="00A80D03">
        <w:trPr>
          <w:trHeight w:val="419"/>
          <w:jc w:val="center"/>
        </w:trPr>
        <w:tc>
          <w:tcPr>
            <w:tcW w:w="579" w:type="dxa"/>
          </w:tcPr>
          <w:p w14:paraId="2C4FE991"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10C017F3" w14:textId="77777777" w:rsidR="00AF3760" w:rsidRPr="00C35CBC" w:rsidRDefault="00AF3760" w:rsidP="00A80D03">
            <w:pPr>
              <w:spacing w:line="360" w:lineRule="auto"/>
              <w:jc w:val="center"/>
              <w:rPr>
                <w:rFonts w:ascii="Arial" w:eastAsia="Calibri" w:hAnsi="Arial" w:cs="Arial"/>
                <w:b/>
                <w:bCs/>
                <w:sz w:val="24"/>
                <w:szCs w:val="24"/>
              </w:rPr>
            </w:pPr>
          </w:p>
        </w:tc>
        <w:tc>
          <w:tcPr>
            <w:tcW w:w="2268" w:type="dxa"/>
          </w:tcPr>
          <w:p w14:paraId="34638890" w14:textId="77777777" w:rsidR="00AF3760" w:rsidRPr="00C35CBC" w:rsidRDefault="00AF3760" w:rsidP="00A80D03">
            <w:pPr>
              <w:spacing w:line="360" w:lineRule="auto"/>
              <w:jc w:val="center"/>
              <w:rPr>
                <w:rFonts w:ascii="Arial" w:eastAsia="Calibri" w:hAnsi="Arial" w:cs="Arial"/>
                <w:b/>
                <w:bCs/>
                <w:sz w:val="24"/>
                <w:szCs w:val="24"/>
              </w:rPr>
            </w:pPr>
          </w:p>
        </w:tc>
        <w:tc>
          <w:tcPr>
            <w:tcW w:w="2693" w:type="dxa"/>
          </w:tcPr>
          <w:p w14:paraId="697ADA7F" w14:textId="77777777" w:rsidR="00AF3760" w:rsidRPr="00C35CBC" w:rsidRDefault="00AF3760" w:rsidP="00A80D03">
            <w:pPr>
              <w:spacing w:line="360" w:lineRule="auto"/>
              <w:jc w:val="center"/>
              <w:rPr>
                <w:rFonts w:ascii="Arial" w:eastAsia="Calibri" w:hAnsi="Arial" w:cs="Arial"/>
                <w:b/>
                <w:bCs/>
                <w:sz w:val="24"/>
                <w:szCs w:val="24"/>
              </w:rPr>
            </w:pPr>
          </w:p>
        </w:tc>
        <w:tc>
          <w:tcPr>
            <w:tcW w:w="1418" w:type="dxa"/>
          </w:tcPr>
          <w:p w14:paraId="291D2057" w14:textId="77777777" w:rsidR="00AF3760" w:rsidRPr="00C35CBC" w:rsidRDefault="00AF3760" w:rsidP="00A80D03">
            <w:pPr>
              <w:spacing w:line="360" w:lineRule="auto"/>
              <w:jc w:val="center"/>
              <w:rPr>
                <w:rFonts w:ascii="Arial" w:eastAsia="Calibri" w:hAnsi="Arial" w:cs="Arial"/>
                <w:b/>
                <w:bCs/>
                <w:sz w:val="24"/>
                <w:szCs w:val="24"/>
              </w:rPr>
            </w:pPr>
          </w:p>
        </w:tc>
      </w:tr>
    </w:tbl>
    <w:p w14:paraId="72510E1F" w14:textId="77777777" w:rsidR="00AF3760" w:rsidRPr="00C35CBC" w:rsidRDefault="00AF3760" w:rsidP="00AF3760">
      <w:pPr>
        <w:spacing w:line="360" w:lineRule="auto"/>
        <w:rPr>
          <w:rFonts w:ascii="Arial" w:eastAsia="Calibri" w:hAnsi="Arial" w:cs="Arial"/>
          <w:sz w:val="22"/>
          <w:szCs w:val="22"/>
          <w:u w:val="single"/>
        </w:rPr>
      </w:pPr>
    </w:p>
    <w:p w14:paraId="318EDBB2" w14:textId="060D8B88"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III</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co najmniej 1 (słownie: jedną) usługę polegającą na zaplanowanie, przeprowadzenie i wykonanie kampanii outdoorowej** o wartości nie mniejszej niż 65 000,00 zł (słownie: sześćdziesiąt pięć tysięcy złotych) brutto.</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7D7961A2" w14:textId="77777777" w:rsidTr="00895CA7">
        <w:trPr>
          <w:trHeight w:val="1173"/>
          <w:jc w:val="center"/>
        </w:trPr>
        <w:tc>
          <w:tcPr>
            <w:tcW w:w="579" w:type="dxa"/>
            <w:vAlign w:val="center"/>
          </w:tcPr>
          <w:p w14:paraId="34B0A0B7" w14:textId="77777777" w:rsidR="00C128A8" w:rsidRPr="00C35CBC" w:rsidRDefault="00C128A8" w:rsidP="00895CA7">
            <w:pPr>
              <w:jc w:val="center"/>
              <w:rPr>
                <w:rFonts w:ascii="Arial" w:eastAsia="Calibri" w:hAnsi="Arial" w:cs="Arial"/>
                <w:b/>
                <w:bCs/>
                <w:sz w:val="16"/>
                <w:szCs w:val="16"/>
              </w:rPr>
            </w:pPr>
          </w:p>
          <w:p w14:paraId="771259C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160C1F10" w14:textId="77777777" w:rsidR="00C128A8" w:rsidRPr="00C35CBC" w:rsidRDefault="00C128A8" w:rsidP="00895CA7">
            <w:pPr>
              <w:jc w:val="center"/>
              <w:rPr>
                <w:rFonts w:ascii="Arial" w:eastAsia="Calibri" w:hAnsi="Arial" w:cs="Arial"/>
                <w:b/>
                <w:bCs/>
                <w:sz w:val="16"/>
                <w:szCs w:val="16"/>
              </w:rPr>
            </w:pPr>
          </w:p>
          <w:p w14:paraId="6A10599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1049D937" w14:textId="77777777" w:rsidR="00C128A8" w:rsidRPr="00C35CBC" w:rsidRDefault="00C128A8" w:rsidP="00895CA7">
            <w:pPr>
              <w:jc w:val="center"/>
              <w:rPr>
                <w:rFonts w:ascii="Arial" w:eastAsia="Calibri" w:hAnsi="Arial" w:cs="Arial"/>
                <w:b/>
                <w:bCs/>
                <w:sz w:val="16"/>
                <w:szCs w:val="16"/>
              </w:rPr>
            </w:pPr>
          </w:p>
          <w:p w14:paraId="7C1EC0E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42DB91BF" w14:textId="77777777" w:rsidR="00C128A8" w:rsidRPr="00C35CBC" w:rsidRDefault="00C128A8" w:rsidP="00895CA7">
            <w:pPr>
              <w:jc w:val="center"/>
              <w:rPr>
                <w:rFonts w:ascii="Arial" w:eastAsia="Calibri" w:hAnsi="Arial" w:cs="Arial"/>
                <w:sz w:val="16"/>
                <w:szCs w:val="16"/>
              </w:rPr>
            </w:pPr>
          </w:p>
          <w:p w14:paraId="7C7323D3"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683254E1"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6DEF260F"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0A9403FD" w14:textId="77777777" w:rsidR="00C128A8" w:rsidRPr="00C35CBC" w:rsidRDefault="00C128A8" w:rsidP="00895CA7">
            <w:pPr>
              <w:jc w:val="center"/>
              <w:rPr>
                <w:rFonts w:ascii="Arial" w:eastAsia="Calibri" w:hAnsi="Arial" w:cs="Arial"/>
                <w:b/>
                <w:bCs/>
                <w:sz w:val="16"/>
                <w:szCs w:val="16"/>
              </w:rPr>
            </w:pPr>
          </w:p>
          <w:p w14:paraId="6B69C22C"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w:t>
            </w:r>
            <w:proofErr w:type="spellStart"/>
            <w:r w:rsidRPr="00C35CBC">
              <w:rPr>
                <w:rFonts w:ascii="Arial" w:eastAsia="Calibri" w:hAnsi="Arial" w:cs="Arial"/>
                <w:b/>
                <w:sz w:val="16"/>
                <w:szCs w:val="16"/>
              </w:rPr>
              <w:t>dd</w:t>
            </w:r>
            <w:proofErr w:type="spellEnd"/>
            <w:r w:rsidRPr="00C35CBC">
              <w:rPr>
                <w:rFonts w:ascii="Arial" w:eastAsia="Calibri" w:hAnsi="Arial" w:cs="Arial"/>
                <w:b/>
                <w:sz w:val="16"/>
                <w:szCs w:val="16"/>
              </w:rPr>
              <w:t>/mm/</w:t>
            </w:r>
            <w:proofErr w:type="spellStart"/>
            <w:r w:rsidRPr="00C35CBC">
              <w:rPr>
                <w:rFonts w:ascii="Arial" w:eastAsia="Calibri" w:hAnsi="Arial" w:cs="Arial"/>
                <w:b/>
                <w:sz w:val="16"/>
                <w:szCs w:val="16"/>
              </w:rPr>
              <w:t>rrrr</w:t>
            </w:r>
            <w:proofErr w:type="spellEnd"/>
            <w:r w:rsidRPr="00C35CBC">
              <w:rPr>
                <w:rFonts w:ascii="Arial" w:eastAsia="Calibri" w:hAnsi="Arial" w:cs="Arial"/>
                <w:b/>
                <w:sz w:val="16"/>
                <w:szCs w:val="16"/>
              </w:rPr>
              <w:t>)</w:t>
            </w:r>
          </w:p>
        </w:tc>
        <w:tc>
          <w:tcPr>
            <w:tcW w:w="1418" w:type="dxa"/>
            <w:vAlign w:val="center"/>
          </w:tcPr>
          <w:p w14:paraId="534AF3D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41E0EC51" w14:textId="77777777" w:rsidTr="00895CA7">
        <w:trPr>
          <w:trHeight w:val="483"/>
          <w:jc w:val="center"/>
        </w:trPr>
        <w:tc>
          <w:tcPr>
            <w:tcW w:w="579" w:type="dxa"/>
          </w:tcPr>
          <w:p w14:paraId="34A37E96"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7F3C0858"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3D191F97"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07DDB502"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5F75B656"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7615E951" w14:textId="77777777" w:rsidTr="00895CA7">
        <w:trPr>
          <w:trHeight w:val="419"/>
          <w:jc w:val="center"/>
        </w:trPr>
        <w:tc>
          <w:tcPr>
            <w:tcW w:w="579" w:type="dxa"/>
          </w:tcPr>
          <w:p w14:paraId="6CD6A88E"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020D3438"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4F98F9B9"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AB0FC96"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32D6D0D2" w14:textId="77777777" w:rsidR="00C128A8" w:rsidRPr="00C35CBC" w:rsidRDefault="00C128A8" w:rsidP="00895CA7">
            <w:pPr>
              <w:spacing w:line="360" w:lineRule="auto"/>
              <w:jc w:val="center"/>
              <w:rPr>
                <w:rFonts w:ascii="Arial" w:eastAsia="Calibri" w:hAnsi="Arial" w:cs="Arial"/>
                <w:b/>
                <w:bCs/>
                <w:sz w:val="24"/>
                <w:szCs w:val="24"/>
              </w:rPr>
            </w:pPr>
          </w:p>
        </w:tc>
      </w:tr>
    </w:tbl>
    <w:p w14:paraId="7FCB0AE1" w14:textId="6F9D83CF" w:rsidR="00AF3760" w:rsidRDefault="00AF3760" w:rsidP="00AF3760">
      <w:pPr>
        <w:rPr>
          <w:rFonts w:ascii="Arial" w:eastAsia="Calibri" w:hAnsi="Arial" w:cs="Arial"/>
          <w:spacing w:val="-6"/>
        </w:rPr>
      </w:pPr>
    </w:p>
    <w:p w14:paraId="27D41FDD" w14:textId="5C01A583"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IV</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co najmniej 1 (słownie: jedną) usługę polegającą na zaplanowanie, przeprowadzenie i wykonanie kampanii outdoorowej** o wartości nie mniejszej niż 35 000,00 zł (słownie: trzydzieści pięć tysięcy złotych) brutto.</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4F6AFD82" w14:textId="77777777" w:rsidTr="00895CA7">
        <w:trPr>
          <w:trHeight w:val="1173"/>
          <w:jc w:val="center"/>
        </w:trPr>
        <w:tc>
          <w:tcPr>
            <w:tcW w:w="579" w:type="dxa"/>
            <w:vAlign w:val="center"/>
          </w:tcPr>
          <w:p w14:paraId="0FD71F7B" w14:textId="77777777" w:rsidR="00C128A8" w:rsidRPr="00C35CBC" w:rsidRDefault="00C128A8" w:rsidP="00895CA7">
            <w:pPr>
              <w:jc w:val="center"/>
              <w:rPr>
                <w:rFonts w:ascii="Arial" w:eastAsia="Calibri" w:hAnsi="Arial" w:cs="Arial"/>
                <w:b/>
                <w:bCs/>
                <w:sz w:val="16"/>
                <w:szCs w:val="16"/>
              </w:rPr>
            </w:pPr>
          </w:p>
          <w:p w14:paraId="4ADF5C05"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75D9F757" w14:textId="77777777" w:rsidR="00C128A8" w:rsidRPr="00C35CBC" w:rsidRDefault="00C128A8" w:rsidP="00895CA7">
            <w:pPr>
              <w:jc w:val="center"/>
              <w:rPr>
                <w:rFonts w:ascii="Arial" w:eastAsia="Calibri" w:hAnsi="Arial" w:cs="Arial"/>
                <w:b/>
                <w:bCs/>
                <w:sz w:val="16"/>
                <w:szCs w:val="16"/>
              </w:rPr>
            </w:pPr>
          </w:p>
          <w:p w14:paraId="45F2C86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0DFF04BE" w14:textId="77777777" w:rsidR="00C128A8" w:rsidRPr="00C35CBC" w:rsidRDefault="00C128A8" w:rsidP="00895CA7">
            <w:pPr>
              <w:jc w:val="center"/>
              <w:rPr>
                <w:rFonts w:ascii="Arial" w:eastAsia="Calibri" w:hAnsi="Arial" w:cs="Arial"/>
                <w:b/>
                <w:bCs/>
                <w:sz w:val="16"/>
                <w:szCs w:val="16"/>
              </w:rPr>
            </w:pPr>
          </w:p>
          <w:p w14:paraId="0B65A107"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54DF3F44" w14:textId="77777777" w:rsidR="00C128A8" w:rsidRPr="00C35CBC" w:rsidRDefault="00C128A8" w:rsidP="00895CA7">
            <w:pPr>
              <w:jc w:val="center"/>
              <w:rPr>
                <w:rFonts w:ascii="Arial" w:eastAsia="Calibri" w:hAnsi="Arial" w:cs="Arial"/>
                <w:sz w:val="16"/>
                <w:szCs w:val="16"/>
              </w:rPr>
            </w:pPr>
          </w:p>
          <w:p w14:paraId="138AF69D"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55238F85"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5045BAC8"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1E1B5FDA" w14:textId="77777777" w:rsidR="00C128A8" w:rsidRPr="00C35CBC" w:rsidRDefault="00C128A8" w:rsidP="00895CA7">
            <w:pPr>
              <w:jc w:val="center"/>
              <w:rPr>
                <w:rFonts w:ascii="Arial" w:eastAsia="Calibri" w:hAnsi="Arial" w:cs="Arial"/>
                <w:b/>
                <w:bCs/>
                <w:sz w:val="16"/>
                <w:szCs w:val="16"/>
              </w:rPr>
            </w:pPr>
          </w:p>
          <w:p w14:paraId="1B38F5D4"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w:t>
            </w:r>
            <w:proofErr w:type="spellStart"/>
            <w:r w:rsidRPr="00C35CBC">
              <w:rPr>
                <w:rFonts w:ascii="Arial" w:eastAsia="Calibri" w:hAnsi="Arial" w:cs="Arial"/>
                <w:b/>
                <w:sz w:val="16"/>
                <w:szCs w:val="16"/>
              </w:rPr>
              <w:t>dd</w:t>
            </w:r>
            <w:proofErr w:type="spellEnd"/>
            <w:r w:rsidRPr="00C35CBC">
              <w:rPr>
                <w:rFonts w:ascii="Arial" w:eastAsia="Calibri" w:hAnsi="Arial" w:cs="Arial"/>
                <w:b/>
                <w:sz w:val="16"/>
                <w:szCs w:val="16"/>
              </w:rPr>
              <w:t>/mm/</w:t>
            </w:r>
            <w:proofErr w:type="spellStart"/>
            <w:r w:rsidRPr="00C35CBC">
              <w:rPr>
                <w:rFonts w:ascii="Arial" w:eastAsia="Calibri" w:hAnsi="Arial" w:cs="Arial"/>
                <w:b/>
                <w:sz w:val="16"/>
                <w:szCs w:val="16"/>
              </w:rPr>
              <w:t>rrrr</w:t>
            </w:r>
            <w:proofErr w:type="spellEnd"/>
            <w:r w:rsidRPr="00C35CBC">
              <w:rPr>
                <w:rFonts w:ascii="Arial" w:eastAsia="Calibri" w:hAnsi="Arial" w:cs="Arial"/>
                <w:b/>
                <w:sz w:val="16"/>
                <w:szCs w:val="16"/>
              </w:rPr>
              <w:t>)</w:t>
            </w:r>
          </w:p>
        </w:tc>
        <w:tc>
          <w:tcPr>
            <w:tcW w:w="1418" w:type="dxa"/>
            <w:vAlign w:val="center"/>
          </w:tcPr>
          <w:p w14:paraId="733B925D"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7E6FCF06" w14:textId="77777777" w:rsidTr="00895CA7">
        <w:trPr>
          <w:trHeight w:val="483"/>
          <w:jc w:val="center"/>
        </w:trPr>
        <w:tc>
          <w:tcPr>
            <w:tcW w:w="579" w:type="dxa"/>
          </w:tcPr>
          <w:p w14:paraId="568C4AA7"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F18CE1F"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5A852DA"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57F5BFF"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71F92791"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1D20B94B" w14:textId="77777777" w:rsidTr="00895CA7">
        <w:trPr>
          <w:trHeight w:val="419"/>
          <w:jc w:val="center"/>
        </w:trPr>
        <w:tc>
          <w:tcPr>
            <w:tcW w:w="579" w:type="dxa"/>
          </w:tcPr>
          <w:p w14:paraId="22660202"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3E67BEB3"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2D0BA6CE"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30AF525"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466B4AC8" w14:textId="77777777" w:rsidR="00C128A8" w:rsidRPr="00C35CBC" w:rsidRDefault="00C128A8" w:rsidP="00895CA7">
            <w:pPr>
              <w:spacing w:line="360" w:lineRule="auto"/>
              <w:jc w:val="center"/>
              <w:rPr>
                <w:rFonts w:ascii="Arial" w:eastAsia="Calibri" w:hAnsi="Arial" w:cs="Arial"/>
                <w:b/>
                <w:bCs/>
                <w:sz w:val="24"/>
                <w:szCs w:val="24"/>
              </w:rPr>
            </w:pPr>
          </w:p>
        </w:tc>
      </w:tr>
    </w:tbl>
    <w:p w14:paraId="08D67F09" w14:textId="46378109" w:rsidR="00C128A8" w:rsidRDefault="00C128A8" w:rsidP="00AF3760">
      <w:pPr>
        <w:rPr>
          <w:rFonts w:ascii="Arial" w:eastAsia="Calibri" w:hAnsi="Arial" w:cs="Arial"/>
          <w:spacing w:val="-6"/>
        </w:rPr>
      </w:pPr>
    </w:p>
    <w:p w14:paraId="678E1D78" w14:textId="3C82C35B" w:rsidR="00C128A8" w:rsidRPr="00D672C9" w:rsidRDefault="00C128A8" w:rsidP="00C128A8">
      <w:pPr>
        <w:jc w:val="both"/>
        <w:rPr>
          <w:rFonts w:ascii="Arial" w:eastAsia="Calibri" w:hAnsi="Arial" w:cs="Arial"/>
        </w:rPr>
      </w:pPr>
      <w:r w:rsidRPr="00D672C9">
        <w:rPr>
          <w:rFonts w:ascii="Arial" w:eastAsia="Calibri" w:hAnsi="Arial" w:cs="Arial"/>
        </w:rPr>
        <w:t xml:space="preserve">Na potrzeby udziału w postępowaniu </w:t>
      </w:r>
      <w:r w:rsidRPr="00D672C9">
        <w:rPr>
          <w:rFonts w:ascii="Arial" w:eastAsia="Calibri" w:hAnsi="Arial" w:cs="Arial"/>
          <w:b/>
          <w:bCs/>
        </w:rPr>
        <w:t>na Część V</w:t>
      </w:r>
      <w:r w:rsidRPr="00D672C9">
        <w:rPr>
          <w:rFonts w:ascii="Arial" w:eastAsia="Calibri" w:hAnsi="Arial" w:cs="Arial"/>
        </w:rPr>
        <w:t xml:space="preserve"> oświadczam/y*, że w okresie ostatnich trzech lat przed upływem terminu składania ofert, (jeżeli okres prowadzenia działalności jest krótszy – w tym okresie) wykonałem/wykonaliśmy*</w:t>
      </w:r>
      <w:r w:rsidRPr="00D672C9">
        <w:rPr>
          <w:rFonts w:ascii="Arial" w:eastAsia="Calibri" w:hAnsi="Arial" w:cs="Arial"/>
          <w:vertAlign w:val="superscript"/>
        </w:rPr>
        <w:t xml:space="preserve"> </w:t>
      </w:r>
      <w:r w:rsidRPr="00D672C9">
        <w:rPr>
          <w:rFonts w:ascii="Arial" w:eastAsia="Calibri" w:hAnsi="Arial" w:cs="Arial"/>
        </w:rPr>
        <w:t>lub</w:t>
      </w:r>
      <w:r w:rsidRPr="00D672C9">
        <w:rPr>
          <w:rFonts w:ascii="Arial" w:eastAsia="Calibri" w:hAnsi="Arial" w:cs="Arial"/>
          <w:vertAlign w:val="superscript"/>
        </w:rPr>
        <w:t xml:space="preserve"> </w:t>
      </w:r>
      <w:r w:rsidRPr="00D672C9">
        <w:rPr>
          <w:rFonts w:ascii="Arial" w:eastAsia="Calibri" w:hAnsi="Arial" w:cs="Arial"/>
        </w:rPr>
        <w:t xml:space="preserve">wykonuję/wykonujemy* </w:t>
      </w:r>
      <w:r w:rsidRPr="00D672C9">
        <w:rPr>
          <w:rFonts w:ascii="Arial" w:eastAsia="Calibri" w:hAnsi="Arial" w:cs="Arial"/>
          <w:b/>
        </w:rPr>
        <w:t>co najmniej 1 (słownie: jedną) usługę polegającą na zaplanowanie, przeprowadzenie i wykonanie kampanii outdoorowej** o wartości nie mniejszej niż 65 000,00 zł (słownie: sześćdziesiąt pięć tysięcy złotych) brutto.</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2268"/>
        <w:gridCol w:w="2268"/>
        <w:gridCol w:w="2693"/>
        <w:gridCol w:w="1418"/>
      </w:tblGrid>
      <w:tr w:rsidR="00C128A8" w:rsidRPr="00C35CBC" w14:paraId="0CDE8636" w14:textId="77777777" w:rsidTr="00895CA7">
        <w:trPr>
          <w:trHeight w:val="1173"/>
          <w:jc w:val="center"/>
        </w:trPr>
        <w:tc>
          <w:tcPr>
            <w:tcW w:w="579" w:type="dxa"/>
            <w:vAlign w:val="center"/>
          </w:tcPr>
          <w:p w14:paraId="520D6DF1" w14:textId="77777777" w:rsidR="00C128A8" w:rsidRPr="00C35CBC" w:rsidRDefault="00C128A8" w:rsidP="00895CA7">
            <w:pPr>
              <w:jc w:val="center"/>
              <w:rPr>
                <w:rFonts w:ascii="Arial" w:eastAsia="Calibri" w:hAnsi="Arial" w:cs="Arial"/>
                <w:b/>
                <w:bCs/>
                <w:sz w:val="16"/>
                <w:szCs w:val="16"/>
              </w:rPr>
            </w:pPr>
          </w:p>
          <w:p w14:paraId="683F9F39"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Lp.</w:t>
            </w:r>
          </w:p>
        </w:tc>
        <w:tc>
          <w:tcPr>
            <w:tcW w:w="2268" w:type="dxa"/>
            <w:vAlign w:val="center"/>
          </w:tcPr>
          <w:p w14:paraId="6BCC4464" w14:textId="77777777" w:rsidR="00C128A8" w:rsidRPr="00C35CBC" w:rsidRDefault="00C128A8" w:rsidP="00895CA7">
            <w:pPr>
              <w:jc w:val="center"/>
              <w:rPr>
                <w:rFonts w:ascii="Arial" w:eastAsia="Calibri" w:hAnsi="Arial" w:cs="Arial"/>
                <w:b/>
                <w:bCs/>
                <w:sz w:val="16"/>
                <w:szCs w:val="16"/>
              </w:rPr>
            </w:pPr>
          </w:p>
          <w:p w14:paraId="1668A5B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Pełna nazwa oraz adres podmiotu, na rzecz którego zamówienie zostało wykonane</w:t>
            </w:r>
          </w:p>
        </w:tc>
        <w:tc>
          <w:tcPr>
            <w:tcW w:w="2268" w:type="dxa"/>
            <w:vAlign w:val="center"/>
          </w:tcPr>
          <w:p w14:paraId="47AB35C7" w14:textId="77777777" w:rsidR="00C128A8" w:rsidRPr="00C35CBC" w:rsidRDefault="00C128A8" w:rsidP="00895CA7">
            <w:pPr>
              <w:jc w:val="center"/>
              <w:rPr>
                <w:rFonts w:ascii="Arial" w:eastAsia="Calibri" w:hAnsi="Arial" w:cs="Arial"/>
                <w:b/>
                <w:bCs/>
                <w:sz w:val="16"/>
                <w:szCs w:val="16"/>
              </w:rPr>
            </w:pPr>
          </w:p>
          <w:p w14:paraId="0E3ADF46"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Szczegółowy opis przedmiotu usługi</w:t>
            </w:r>
          </w:p>
          <w:p w14:paraId="03943AF4" w14:textId="77777777" w:rsidR="00C128A8" w:rsidRPr="00C35CBC" w:rsidRDefault="00C128A8" w:rsidP="00895CA7">
            <w:pPr>
              <w:jc w:val="center"/>
              <w:rPr>
                <w:rFonts w:ascii="Arial" w:eastAsia="Calibri" w:hAnsi="Arial" w:cs="Arial"/>
                <w:sz w:val="16"/>
                <w:szCs w:val="16"/>
              </w:rPr>
            </w:pPr>
          </w:p>
          <w:p w14:paraId="68A650CB" w14:textId="77777777" w:rsidR="00C128A8" w:rsidRPr="00C35CBC" w:rsidRDefault="00C128A8" w:rsidP="00895CA7">
            <w:pPr>
              <w:jc w:val="center"/>
              <w:rPr>
                <w:rFonts w:ascii="Arial" w:eastAsia="Calibri" w:hAnsi="Arial" w:cs="Arial"/>
                <w:sz w:val="16"/>
                <w:szCs w:val="16"/>
              </w:rPr>
            </w:pPr>
            <w:r w:rsidRPr="00C35CBC">
              <w:rPr>
                <w:rFonts w:ascii="Arial" w:eastAsia="Calibri" w:hAnsi="Arial" w:cs="Arial"/>
                <w:sz w:val="16"/>
                <w:szCs w:val="16"/>
              </w:rPr>
              <w:t>(zakres musi potwierdzać spełnianie warunku wiedzy i doświadczenia postawionego przez Zamawiającego)</w:t>
            </w:r>
          </w:p>
          <w:p w14:paraId="4F7677C0" w14:textId="77777777" w:rsidR="00C128A8" w:rsidRPr="00C35CBC" w:rsidRDefault="00C128A8" w:rsidP="00895CA7">
            <w:pPr>
              <w:jc w:val="center"/>
              <w:rPr>
                <w:rFonts w:ascii="Arial" w:eastAsia="Calibri" w:hAnsi="Arial" w:cs="Arial"/>
                <w:b/>
                <w:bCs/>
                <w:sz w:val="16"/>
                <w:szCs w:val="16"/>
              </w:rPr>
            </w:pPr>
          </w:p>
        </w:tc>
        <w:tc>
          <w:tcPr>
            <w:tcW w:w="2693" w:type="dxa"/>
            <w:vAlign w:val="center"/>
          </w:tcPr>
          <w:p w14:paraId="0EDCF232"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bCs/>
                <w:sz w:val="16"/>
                <w:szCs w:val="16"/>
              </w:rPr>
              <w:t>Termin wykonania lub wykonywania zamówienia</w:t>
            </w:r>
          </w:p>
          <w:p w14:paraId="4D441BCA" w14:textId="77777777" w:rsidR="00C128A8" w:rsidRPr="00C35CBC" w:rsidRDefault="00C128A8" w:rsidP="00895CA7">
            <w:pPr>
              <w:jc w:val="center"/>
              <w:rPr>
                <w:rFonts w:ascii="Arial" w:eastAsia="Calibri" w:hAnsi="Arial" w:cs="Arial"/>
                <w:b/>
                <w:bCs/>
                <w:sz w:val="16"/>
                <w:szCs w:val="16"/>
              </w:rPr>
            </w:pPr>
          </w:p>
          <w:p w14:paraId="48EAF3FE"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w:t>
            </w:r>
            <w:proofErr w:type="spellStart"/>
            <w:r w:rsidRPr="00C35CBC">
              <w:rPr>
                <w:rFonts w:ascii="Arial" w:eastAsia="Calibri" w:hAnsi="Arial" w:cs="Arial"/>
                <w:b/>
                <w:sz w:val="16"/>
                <w:szCs w:val="16"/>
              </w:rPr>
              <w:t>dd</w:t>
            </w:r>
            <w:proofErr w:type="spellEnd"/>
            <w:r w:rsidRPr="00C35CBC">
              <w:rPr>
                <w:rFonts w:ascii="Arial" w:eastAsia="Calibri" w:hAnsi="Arial" w:cs="Arial"/>
                <w:b/>
                <w:sz w:val="16"/>
                <w:szCs w:val="16"/>
              </w:rPr>
              <w:t>/mm/</w:t>
            </w:r>
            <w:proofErr w:type="spellStart"/>
            <w:r w:rsidRPr="00C35CBC">
              <w:rPr>
                <w:rFonts w:ascii="Arial" w:eastAsia="Calibri" w:hAnsi="Arial" w:cs="Arial"/>
                <w:b/>
                <w:sz w:val="16"/>
                <w:szCs w:val="16"/>
              </w:rPr>
              <w:t>rrrr</w:t>
            </w:r>
            <w:proofErr w:type="spellEnd"/>
            <w:r w:rsidRPr="00C35CBC">
              <w:rPr>
                <w:rFonts w:ascii="Arial" w:eastAsia="Calibri" w:hAnsi="Arial" w:cs="Arial"/>
                <w:b/>
                <w:sz w:val="16"/>
                <w:szCs w:val="16"/>
              </w:rPr>
              <w:t>)</w:t>
            </w:r>
          </w:p>
        </w:tc>
        <w:tc>
          <w:tcPr>
            <w:tcW w:w="1418" w:type="dxa"/>
            <w:vAlign w:val="center"/>
          </w:tcPr>
          <w:p w14:paraId="789F286B" w14:textId="77777777" w:rsidR="00C128A8" w:rsidRPr="00C35CBC" w:rsidRDefault="00C128A8" w:rsidP="00895CA7">
            <w:pPr>
              <w:jc w:val="center"/>
              <w:rPr>
                <w:rFonts w:ascii="Arial" w:eastAsia="Calibri" w:hAnsi="Arial" w:cs="Arial"/>
                <w:b/>
                <w:bCs/>
                <w:sz w:val="16"/>
                <w:szCs w:val="16"/>
              </w:rPr>
            </w:pPr>
            <w:r w:rsidRPr="00C35CBC">
              <w:rPr>
                <w:rFonts w:ascii="Arial" w:eastAsia="Calibri" w:hAnsi="Arial" w:cs="Arial"/>
                <w:b/>
                <w:sz w:val="16"/>
                <w:szCs w:val="16"/>
              </w:rPr>
              <w:t>Całkowita wartość brutto zrealizowanego zamówienia</w:t>
            </w:r>
            <w:r w:rsidRPr="00C35CBC">
              <w:rPr>
                <w:rFonts w:ascii="Arial" w:eastAsia="Calibri" w:hAnsi="Arial" w:cs="Arial"/>
                <w:b/>
                <w:bCs/>
                <w:sz w:val="16"/>
                <w:szCs w:val="16"/>
              </w:rPr>
              <w:t xml:space="preserve"> </w:t>
            </w:r>
          </w:p>
        </w:tc>
      </w:tr>
      <w:tr w:rsidR="00C128A8" w:rsidRPr="00C35CBC" w14:paraId="20595285" w14:textId="77777777" w:rsidTr="00895CA7">
        <w:trPr>
          <w:trHeight w:val="483"/>
          <w:jc w:val="center"/>
        </w:trPr>
        <w:tc>
          <w:tcPr>
            <w:tcW w:w="579" w:type="dxa"/>
          </w:tcPr>
          <w:p w14:paraId="4FCF8A7A"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68004163"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6CD94F59"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67C6081C"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333200E6" w14:textId="77777777" w:rsidR="00C128A8" w:rsidRPr="00C35CBC" w:rsidRDefault="00C128A8" w:rsidP="00895CA7">
            <w:pPr>
              <w:spacing w:line="360" w:lineRule="auto"/>
              <w:jc w:val="center"/>
              <w:rPr>
                <w:rFonts w:ascii="Arial" w:eastAsia="Calibri" w:hAnsi="Arial" w:cs="Arial"/>
                <w:b/>
                <w:bCs/>
                <w:sz w:val="24"/>
                <w:szCs w:val="24"/>
              </w:rPr>
            </w:pPr>
          </w:p>
        </w:tc>
      </w:tr>
      <w:tr w:rsidR="00C128A8" w:rsidRPr="00C35CBC" w14:paraId="625E4D6D" w14:textId="77777777" w:rsidTr="00895CA7">
        <w:trPr>
          <w:trHeight w:val="419"/>
          <w:jc w:val="center"/>
        </w:trPr>
        <w:tc>
          <w:tcPr>
            <w:tcW w:w="579" w:type="dxa"/>
          </w:tcPr>
          <w:p w14:paraId="1DBF7F6D"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56883A89" w14:textId="77777777" w:rsidR="00C128A8" w:rsidRPr="00C35CBC" w:rsidRDefault="00C128A8" w:rsidP="00895CA7">
            <w:pPr>
              <w:spacing w:line="360" w:lineRule="auto"/>
              <w:jc w:val="center"/>
              <w:rPr>
                <w:rFonts w:ascii="Arial" w:eastAsia="Calibri" w:hAnsi="Arial" w:cs="Arial"/>
                <w:b/>
                <w:bCs/>
                <w:sz w:val="24"/>
                <w:szCs w:val="24"/>
              </w:rPr>
            </w:pPr>
          </w:p>
        </w:tc>
        <w:tc>
          <w:tcPr>
            <w:tcW w:w="2268" w:type="dxa"/>
          </w:tcPr>
          <w:p w14:paraId="433A6D9D" w14:textId="77777777" w:rsidR="00C128A8" w:rsidRPr="00C35CBC" w:rsidRDefault="00C128A8" w:rsidP="00895CA7">
            <w:pPr>
              <w:spacing w:line="360" w:lineRule="auto"/>
              <w:jc w:val="center"/>
              <w:rPr>
                <w:rFonts w:ascii="Arial" w:eastAsia="Calibri" w:hAnsi="Arial" w:cs="Arial"/>
                <w:b/>
                <w:bCs/>
                <w:sz w:val="24"/>
                <w:szCs w:val="24"/>
              </w:rPr>
            </w:pPr>
          </w:p>
        </w:tc>
        <w:tc>
          <w:tcPr>
            <w:tcW w:w="2693" w:type="dxa"/>
          </w:tcPr>
          <w:p w14:paraId="338C03B1" w14:textId="77777777" w:rsidR="00C128A8" w:rsidRPr="00C35CBC" w:rsidRDefault="00C128A8" w:rsidP="00895CA7">
            <w:pPr>
              <w:spacing w:line="360" w:lineRule="auto"/>
              <w:jc w:val="center"/>
              <w:rPr>
                <w:rFonts w:ascii="Arial" w:eastAsia="Calibri" w:hAnsi="Arial" w:cs="Arial"/>
                <w:b/>
                <w:bCs/>
                <w:sz w:val="24"/>
                <w:szCs w:val="24"/>
              </w:rPr>
            </w:pPr>
          </w:p>
        </w:tc>
        <w:tc>
          <w:tcPr>
            <w:tcW w:w="1418" w:type="dxa"/>
          </w:tcPr>
          <w:p w14:paraId="1D76671C" w14:textId="77777777" w:rsidR="00C128A8" w:rsidRPr="00C35CBC" w:rsidRDefault="00C128A8" w:rsidP="00895CA7">
            <w:pPr>
              <w:spacing w:line="360" w:lineRule="auto"/>
              <w:jc w:val="center"/>
              <w:rPr>
                <w:rFonts w:ascii="Arial" w:eastAsia="Calibri" w:hAnsi="Arial" w:cs="Arial"/>
                <w:b/>
                <w:bCs/>
                <w:sz w:val="24"/>
                <w:szCs w:val="24"/>
              </w:rPr>
            </w:pPr>
          </w:p>
        </w:tc>
      </w:tr>
    </w:tbl>
    <w:p w14:paraId="5A5E1D12" w14:textId="77777777" w:rsidR="00C128A8" w:rsidRPr="00C35CBC" w:rsidRDefault="00C128A8" w:rsidP="00AF3760">
      <w:pPr>
        <w:rPr>
          <w:rFonts w:ascii="Arial" w:eastAsia="Calibri" w:hAnsi="Arial" w:cs="Arial"/>
          <w:spacing w:val="-6"/>
        </w:rPr>
      </w:pPr>
    </w:p>
    <w:p w14:paraId="2B6D5F0A" w14:textId="6B747383" w:rsidR="00AF3760" w:rsidRPr="00C35CBC" w:rsidRDefault="00AF3760" w:rsidP="00AF3760">
      <w:pPr>
        <w:ind w:left="5103"/>
        <w:rPr>
          <w:rFonts w:ascii="Arial" w:eastAsia="Calibri" w:hAnsi="Arial" w:cs="Arial"/>
          <w:spacing w:val="-6"/>
        </w:rPr>
      </w:pPr>
      <w:r w:rsidRPr="00C35CBC">
        <w:rPr>
          <w:rFonts w:ascii="Arial" w:eastAsia="Calibri" w:hAnsi="Arial" w:cs="Arial"/>
          <w:spacing w:val="-6"/>
        </w:rPr>
        <w:t>Miejsce i data _____________________________________</w:t>
      </w:r>
    </w:p>
    <w:p w14:paraId="1DE3BB81" w14:textId="77777777" w:rsidR="00AF3760" w:rsidRPr="00C35CBC" w:rsidRDefault="00AF3760" w:rsidP="00AF3760">
      <w:pPr>
        <w:tabs>
          <w:tab w:val="left" w:pos="567"/>
        </w:tabs>
        <w:spacing w:line="360" w:lineRule="auto"/>
        <w:ind w:left="5103"/>
        <w:jc w:val="both"/>
        <w:rPr>
          <w:rFonts w:ascii="Arial" w:eastAsia="Calibri" w:hAnsi="Arial" w:cs="Arial"/>
          <w:i/>
          <w:iCs/>
          <w:sz w:val="18"/>
          <w:szCs w:val="18"/>
        </w:rPr>
      </w:pPr>
      <w:r w:rsidRPr="00C35CBC">
        <w:rPr>
          <w:rFonts w:ascii="Arial" w:eastAsia="Calibri" w:hAnsi="Arial" w:cs="Arial"/>
          <w:i/>
          <w:iCs/>
          <w:sz w:val="18"/>
          <w:szCs w:val="18"/>
        </w:rPr>
        <w:t xml:space="preserve">(podpis/y osoby lub osób uprawnionych do reprezentowania </w:t>
      </w:r>
      <w:proofErr w:type="spellStart"/>
      <w:r w:rsidRPr="00C35CBC">
        <w:rPr>
          <w:rFonts w:ascii="Arial" w:eastAsia="Calibri" w:hAnsi="Arial" w:cs="Arial"/>
          <w:i/>
          <w:iCs/>
          <w:sz w:val="18"/>
          <w:szCs w:val="18"/>
        </w:rPr>
        <w:t>Wykonawc</w:t>
      </w:r>
      <w:proofErr w:type="spellEnd"/>
      <w:r w:rsidRPr="00C35CBC">
        <w:rPr>
          <w:rFonts w:ascii="Arial" w:eastAsia="Calibri" w:hAnsi="Arial" w:cs="Arial"/>
          <w:i/>
          <w:iCs/>
          <w:sz w:val="18"/>
          <w:szCs w:val="18"/>
        </w:rPr>
        <w:t xml:space="preserve">(y/ów) </w:t>
      </w:r>
    </w:p>
    <w:p w14:paraId="449D1888" w14:textId="77777777" w:rsidR="00AF3760" w:rsidRPr="00C35CBC" w:rsidRDefault="00AF3760" w:rsidP="00AF3760">
      <w:pPr>
        <w:tabs>
          <w:tab w:val="left" w:pos="567"/>
        </w:tabs>
        <w:spacing w:line="360" w:lineRule="auto"/>
        <w:jc w:val="both"/>
        <w:rPr>
          <w:rFonts w:ascii="Arial" w:eastAsia="Calibri" w:hAnsi="Arial" w:cs="Arial"/>
          <w:sz w:val="22"/>
          <w:szCs w:val="22"/>
        </w:rPr>
      </w:pPr>
      <w:r w:rsidRPr="00C35CBC">
        <w:rPr>
          <w:rFonts w:ascii="Arial" w:eastAsia="Calibri" w:hAnsi="Arial" w:cs="Arial"/>
          <w:sz w:val="22"/>
          <w:szCs w:val="22"/>
        </w:rPr>
        <w:t>*</w:t>
      </w:r>
      <w:r w:rsidRPr="00C35CBC">
        <w:rPr>
          <w:rFonts w:ascii="Arial" w:eastAsia="Calibri" w:hAnsi="Arial" w:cs="Arial"/>
          <w:sz w:val="22"/>
          <w:szCs w:val="22"/>
        </w:rPr>
        <w:tab/>
      </w:r>
      <w:r w:rsidRPr="00C35CBC">
        <w:rPr>
          <w:rFonts w:ascii="Arial" w:eastAsia="Calibri" w:hAnsi="Arial" w:cs="Arial"/>
          <w:sz w:val="18"/>
          <w:szCs w:val="18"/>
        </w:rPr>
        <w:t>niepotrzebne skreślić</w:t>
      </w:r>
      <w:r w:rsidRPr="00C35CBC">
        <w:rPr>
          <w:rFonts w:ascii="Arial" w:eastAsia="Calibri" w:hAnsi="Arial" w:cs="Arial"/>
          <w:sz w:val="22"/>
          <w:szCs w:val="22"/>
        </w:rPr>
        <w:t xml:space="preserve"> </w:t>
      </w:r>
    </w:p>
    <w:p w14:paraId="42400C71" w14:textId="15306F0E" w:rsidR="009937E4" w:rsidRPr="00C35CBC" w:rsidRDefault="00AF3760" w:rsidP="00DD5E7C">
      <w:pPr>
        <w:tabs>
          <w:tab w:val="left" w:pos="567"/>
        </w:tabs>
        <w:spacing w:line="360" w:lineRule="auto"/>
        <w:jc w:val="both"/>
        <w:rPr>
          <w:rFonts w:ascii="Arial" w:eastAsia="Calibri" w:hAnsi="Arial" w:cs="Arial"/>
          <w:color w:val="FF0000"/>
          <w:sz w:val="22"/>
          <w:szCs w:val="22"/>
          <w:lang w:eastAsia="en-US"/>
        </w:rPr>
      </w:pPr>
      <w:r w:rsidRPr="00C35CBC">
        <w:rPr>
          <w:rFonts w:ascii="Arial" w:eastAsia="Calibri" w:hAnsi="Arial" w:cs="Arial"/>
          <w:sz w:val="22"/>
          <w:szCs w:val="22"/>
        </w:rPr>
        <w:t xml:space="preserve">** </w:t>
      </w:r>
      <w:r w:rsidR="00C128A8" w:rsidRPr="00C128A8">
        <w:rPr>
          <w:rFonts w:ascii="Arial" w:hAnsi="Arial" w:cs="Arial"/>
        </w:rPr>
        <w:t>Przez zaplanowanie, przeprowadzenie i wykonanie kampanii outdoorowej Zamawiający rozumie usługę polegającą na zamieszczaniu reklam na nośnikach dostępnych w obrębie m.st. Warszawy</w:t>
      </w:r>
      <w:r w:rsidR="00DD5E7C" w:rsidRPr="00C35CBC">
        <w:rPr>
          <w:rFonts w:ascii="Arial" w:hAnsi="Arial" w:cs="Arial"/>
        </w:rPr>
        <w:t>.</w:t>
      </w:r>
    </w:p>
    <w:p w14:paraId="1F5ACD15" w14:textId="77777777" w:rsidR="009937E4" w:rsidRPr="00C35CBC" w:rsidRDefault="009937E4" w:rsidP="00321E70">
      <w:pPr>
        <w:jc w:val="both"/>
        <w:rPr>
          <w:rFonts w:ascii="Arial" w:eastAsia="Calibri" w:hAnsi="Arial" w:cs="Arial"/>
          <w:color w:val="FF0000"/>
          <w:sz w:val="22"/>
          <w:szCs w:val="22"/>
          <w:lang w:eastAsia="en-US"/>
        </w:rPr>
      </w:pPr>
    </w:p>
    <w:p w14:paraId="6BA73EBF" w14:textId="42035EBE" w:rsidR="002B4934" w:rsidRPr="00C35CBC" w:rsidRDefault="002B4934" w:rsidP="002D61D4">
      <w:pPr>
        <w:ind w:left="1416" w:firstLine="2"/>
        <w:jc w:val="both"/>
        <w:rPr>
          <w:rFonts w:ascii="Arial" w:eastAsia="Calibri" w:hAnsi="Arial" w:cs="Arial"/>
          <w:sz w:val="22"/>
          <w:szCs w:val="22"/>
        </w:rPr>
        <w:sectPr w:rsidR="002B4934" w:rsidRPr="00C35CBC" w:rsidSect="001E1BE3">
          <w:headerReference w:type="default" r:id="rId12"/>
          <w:footerReference w:type="default" r:id="rId13"/>
          <w:pgSz w:w="11907" w:h="16840" w:code="9"/>
          <w:pgMar w:top="1418" w:right="1276" w:bottom="1418" w:left="1418" w:header="709" w:footer="709" w:gutter="0"/>
          <w:cols w:space="708"/>
          <w:titlePg/>
          <w:docGrid w:linePitch="272"/>
        </w:sectPr>
      </w:pPr>
    </w:p>
    <w:tbl>
      <w:tblPr>
        <w:tblpPr w:leftFromText="141" w:rightFromText="141" w:vertAnchor="text" w:horzAnchor="margin" w:tblpY="11517"/>
        <w:tblOverlap w:val="neve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587"/>
        <w:gridCol w:w="4817"/>
      </w:tblGrid>
      <w:tr w:rsidR="002B4934" w:rsidRPr="00C35CBC" w14:paraId="442AFBA2" w14:textId="77777777" w:rsidTr="002B4934">
        <w:trPr>
          <w:gridAfter w:val="1"/>
          <w:wAfter w:w="4817" w:type="dxa"/>
        </w:trPr>
        <w:tc>
          <w:tcPr>
            <w:tcW w:w="3420" w:type="dxa"/>
            <w:tcBorders>
              <w:top w:val="single" w:sz="4" w:space="0" w:color="auto"/>
              <w:left w:val="nil"/>
              <w:bottom w:val="nil"/>
              <w:right w:val="nil"/>
            </w:tcBorders>
          </w:tcPr>
          <w:p w14:paraId="0CB7A522" w14:textId="77777777" w:rsidR="002B4934" w:rsidRPr="00C35CBC" w:rsidRDefault="002B4934" w:rsidP="002B4934">
            <w:pPr>
              <w:widowControl w:val="0"/>
              <w:suppressAutoHyphens/>
              <w:autoSpaceDE w:val="0"/>
              <w:autoSpaceDN w:val="0"/>
              <w:adjustRightInd w:val="0"/>
              <w:spacing w:before="120" w:after="60" w:line="360" w:lineRule="auto"/>
              <w:jc w:val="both"/>
              <w:rPr>
                <w:rFonts w:ascii="Arial" w:hAnsi="Arial" w:cs="Arial"/>
              </w:rPr>
            </w:pPr>
          </w:p>
        </w:tc>
        <w:tc>
          <w:tcPr>
            <w:tcW w:w="5587" w:type="dxa"/>
            <w:tcBorders>
              <w:top w:val="single" w:sz="4" w:space="0" w:color="auto"/>
              <w:left w:val="nil"/>
              <w:bottom w:val="nil"/>
              <w:right w:val="nil"/>
            </w:tcBorders>
            <w:vAlign w:val="center"/>
          </w:tcPr>
          <w:p w14:paraId="7C46D374" w14:textId="77777777" w:rsidR="002B4934" w:rsidRPr="00C35CBC" w:rsidRDefault="002B4934" w:rsidP="002B4934">
            <w:pPr>
              <w:widowControl w:val="0"/>
              <w:suppressAutoHyphens/>
              <w:autoSpaceDE w:val="0"/>
              <w:autoSpaceDN w:val="0"/>
              <w:adjustRightInd w:val="0"/>
              <w:spacing w:before="120" w:line="360" w:lineRule="auto"/>
              <w:ind w:left="431"/>
              <w:rPr>
                <w:rFonts w:ascii="Arial" w:hAnsi="Arial" w:cs="Arial"/>
                <w:b/>
                <w:bCs/>
              </w:rPr>
            </w:pPr>
          </w:p>
        </w:tc>
      </w:tr>
      <w:tr w:rsidR="002B4934" w:rsidRPr="00C35CBC" w14:paraId="7DD728F9" w14:textId="77777777" w:rsidTr="002B4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c>
          <w:tcPr>
            <w:tcW w:w="13824" w:type="dxa"/>
            <w:gridSpan w:val="3"/>
            <w:hideMark/>
          </w:tcPr>
          <w:p w14:paraId="40043E4F" w14:textId="77777777" w:rsidR="002B4934" w:rsidRPr="00C35CBC" w:rsidRDefault="002B4934" w:rsidP="002B4934">
            <w:pPr>
              <w:widowControl w:val="0"/>
              <w:suppressAutoHyphens/>
              <w:spacing w:beforeLines="60" w:before="144" w:afterLines="60" w:after="144" w:line="360" w:lineRule="auto"/>
              <w:ind w:right="4533"/>
              <w:jc w:val="both"/>
              <w:rPr>
                <w:rFonts w:ascii="Arial" w:hAnsi="Arial" w:cs="Arial"/>
                <w:b/>
                <w:color w:val="FF0000"/>
                <w:lang w:eastAsia="en-US"/>
              </w:rPr>
            </w:pPr>
            <w:r w:rsidRPr="00C35CBC">
              <w:rPr>
                <w:rFonts w:ascii="Arial" w:eastAsia="Arial Unicode MS" w:hAnsi="Arial" w:cs="Arial"/>
                <w:b/>
                <w:color w:val="FF0000"/>
              </w:rPr>
              <w:t>Oświadczenia nie należy składać wraz z ofertą. Oświadczenie należy złożyć w terminie 3 dni od dnia przekazania lub zamieszczenia na stronie informacji podawanych podczas sesji otwarcia ofert.</w:t>
            </w:r>
          </w:p>
        </w:tc>
      </w:tr>
    </w:tbl>
    <w:tbl>
      <w:tblPr>
        <w:tblW w:w="9293" w:type="dxa"/>
        <w:tblLayout w:type="fixed"/>
        <w:tblCellMar>
          <w:left w:w="70" w:type="dxa"/>
          <w:right w:w="70" w:type="dxa"/>
        </w:tblCellMar>
        <w:tblLook w:val="04A0" w:firstRow="1" w:lastRow="0" w:firstColumn="1" w:lastColumn="0" w:noHBand="0" w:noVBand="1"/>
      </w:tblPr>
      <w:tblGrid>
        <w:gridCol w:w="113"/>
        <w:gridCol w:w="3420"/>
        <w:gridCol w:w="5677"/>
        <w:gridCol w:w="83"/>
      </w:tblGrid>
      <w:tr w:rsidR="00A461FA" w:rsidRPr="00C35CBC" w14:paraId="64D799A1" w14:textId="77777777" w:rsidTr="002B4934">
        <w:trPr>
          <w:gridAfter w:val="1"/>
          <w:wAfter w:w="83" w:type="dxa"/>
        </w:trPr>
        <w:tc>
          <w:tcPr>
            <w:tcW w:w="9210" w:type="dxa"/>
            <w:gridSpan w:val="3"/>
            <w:hideMark/>
          </w:tcPr>
          <w:tbl>
            <w:tblPr>
              <w:tblpPr w:leftFromText="141" w:rightFromText="141" w:horzAnchor="margin" w:tblpY="345"/>
              <w:tblOverlap w:val="neve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915829" w:rsidRPr="00C35CBC" w14:paraId="6CA4362E" w14:textId="77777777" w:rsidTr="00180FD6">
              <w:trPr>
                <w:trHeight w:val="1895"/>
              </w:trPr>
              <w:tc>
                <w:tcPr>
                  <w:tcW w:w="3420" w:type="dxa"/>
                  <w:tcBorders>
                    <w:top w:val="single" w:sz="4" w:space="0" w:color="auto"/>
                    <w:left w:val="single" w:sz="4" w:space="0" w:color="auto"/>
                    <w:bottom w:val="single" w:sz="4" w:space="0" w:color="auto"/>
                    <w:right w:val="single" w:sz="4" w:space="0" w:color="auto"/>
                  </w:tcBorders>
                </w:tcPr>
                <w:p w14:paraId="20F58F22"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0780CDF7"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736A4290"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684" w:type="dxa"/>
                  <w:tcBorders>
                    <w:top w:val="nil"/>
                    <w:left w:val="single" w:sz="4" w:space="0" w:color="auto"/>
                    <w:bottom w:val="single" w:sz="4" w:space="0" w:color="auto"/>
                    <w:right w:val="nil"/>
                  </w:tcBorders>
                  <w:shd w:val="clear" w:color="auto" w:fill="E6E6E6"/>
                  <w:vAlign w:val="center"/>
                  <w:hideMark/>
                </w:tcPr>
                <w:p w14:paraId="4E88733E" w14:textId="77777777" w:rsidR="00915829" w:rsidRPr="00C35CBC" w:rsidRDefault="00915829" w:rsidP="00321E70">
                  <w:pPr>
                    <w:widowControl w:val="0"/>
                    <w:suppressAutoHyphens/>
                    <w:spacing w:after="120" w:line="360" w:lineRule="auto"/>
                    <w:jc w:val="center"/>
                    <w:rPr>
                      <w:rFonts w:ascii="Arial" w:hAnsi="Arial" w:cs="Arial"/>
                      <w:b/>
                    </w:rPr>
                  </w:pPr>
                  <w:r w:rsidRPr="00C35CBC">
                    <w:rPr>
                      <w:rFonts w:ascii="Arial" w:hAnsi="Arial" w:cs="Arial"/>
                      <w:b/>
                    </w:rPr>
                    <w:t>OŚWIADCZENIE</w:t>
                  </w:r>
                </w:p>
                <w:p w14:paraId="63B9DEC6" w14:textId="77777777" w:rsidR="00915829" w:rsidRPr="00C35CBC" w:rsidRDefault="00915829" w:rsidP="00321E70">
                  <w:pPr>
                    <w:widowControl w:val="0"/>
                    <w:suppressAutoHyphens/>
                    <w:spacing w:line="360" w:lineRule="auto"/>
                    <w:jc w:val="center"/>
                    <w:rPr>
                      <w:rFonts w:ascii="Arial" w:hAnsi="Arial" w:cs="Arial"/>
                      <w:b/>
                      <w:bCs/>
                      <w:color w:val="000000"/>
                      <w:szCs w:val="24"/>
                      <w:lang w:eastAsia="en-US"/>
                    </w:rPr>
                  </w:pPr>
                  <w:r w:rsidRPr="00C35CBC">
                    <w:rPr>
                      <w:rFonts w:ascii="Arial" w:hAnsi="Arial" w:cs="Arial"/>
                      <w:b/>
                    </w:rPr>
                    <w:t xml:space="preserve">o przynależności lub braku przynależności do tej samej grupy kapitałowej, o której mowa w art. 24 ust. 1 pkt 23 </w:t>
                  </w:r>
                  <w:proofErr w:type="spellStart"/>
                  <w:r w:rsidRPr="00C35CBC">
                    <w:rPr>
                      <w:rFonts w:ascii="Arial" w:hAnsi="Arial" w:cs="Arial"/>
                      <w:b/>
                    </w:rPr>
                    <w:t>p.z.p</w:t>
                  </w:r>
                  <w:proofErr w:type="spellEnd"/>
                  <w:r w:rsidRPr="00C35CBC">
                    <w:rPr>
                      <w:rFonts w:ascii="Arial" w:hAnsi="Arial" w:cs="Arial"/>
                      <w:b/>
                    </w:rPr>
                    <w:t xml:space="preserve">. </w:t>
                  </w:r>
                </w:p>
              </w:tc>
            </w:tr>
          </w:tbl>
          <w:p w14:paraId="72BF8442" w14:textId="51BA1681" w:rsidR="00915829" w:rsidRPr="00C35CBC" w:rsidRDefault="00180FD6" w:rsidP="00180FD6">
            <w:pPr>
              <w:jc w:val="right"/>
              <w:rPr>
                <w:rFonts w:ascii="Arial" w:hAnsi="Arial" w:cs="Arial"/>
                <w:b/>
                <w:sz w:val="24"/>
                <w:szCs w:val="22"/>
                <w:lang w:eastAsia="ar-SA"/>
              </w:rPr>
            </w:pPr>
            <w:r w:rsidRPr="00C35CBC">
              <w:rPr>
                <w:rFonts w:ascii="Arial" w:hAnsi="Arial" w:cs="Arial"/>
                <w:b/>
                <w:sz w:val="24"/>
                <w:szCs w:val="22"/>
                <w:lang w:eastAsia="ar-SA"/>
              </w:rPr>
              <w:t>Załącznik nr 6 do SIWZ</w:t>
            </w: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C35CBC" w14:paraId="51656A94" w14:textId="77777777" w:rsidTr="00915829">
              <w:tc>
                <w:tcPr>
                  <w:tcW w:w="9210" w:type="dxa"/>
                  <w:hideMark/>
                </w:tcPr>
                <w:p w14:paraId="3841DA6D" w14:textId="384026EA" w:rsidR="00915829" w:rsidRPr="00C35CBC" w:rsidRDefault="00915829" w:rsidP="00321E70">
                  <w:pPr>
                    <w:widowControl w:val="0"/>
                    <w:suppressAutoHyphens/>
                    <w:adjustRightInd w:val="0"/>
                    <w:spacing w:before="120" w:line="360" w:lineRule="auto"/>
                    <w:ind w:left="417" w:hanging="425"/>
                    <w:jc w:val="both"/>
                    <w:textAlignment w:val="baseline"/>
                    <w:rPr>
                      <w:rFonts w:ascii="Arial" w:hAnsi="Arial" w:cs="Arial"/>
                      <w:lang w:eastAsia="en-US"/>
                    </w:rPr>
                  </w:pPr>
                  <w:r w:rsidRPr="00C35CBC">
                    <w:rPr>
                      <w:rFonts w:ascii="Arial" w:hAnsi="Arial" w:cs="Arial"/>
                    </w:rPr>
                    <w:t>1.</w:t>
                  </w:r>
                  <w:r w:rsidRPr="00C35CBC">
                    <w:rPr>
                      <w:rFonts w:ascii="Arial" w:hAnsi="Arial" w:cs="Arial"/>
                    </w:rPr>
                    <w:tab/>
                  </w:r>
                  <w:r w:rsidR="00104D12" w:rsidRPr="00C35CBC">
                    <w:rPr>
                      <w:rFonts w:ascii="Arial" w:hAnsi="Arial" w:cs="Arial"/>
                      <w:b/>
                      <w:u w:val="single"/>
                    </w:rPr>
                    <w:t>Składam</w:t>
                  </w:r>
                  <w:r w:rsidRPr="00C35CBC">
                    <w:rPr>
                      <w:rFonts w:ascii="Arial" w:hAnsi="Arial" w:cs="Arial"/>
                      <w:b/>
                      <w:u w:val="single"/>
                    </w:rPr>
                    <w:t xml:space="preserve"> listę podmiotów, razem z którymi należymy do tej samej grupy kapitałowej,</w:t>
                  </w:r>
                  <w:r w:rsidRPr="00C35CBC">
                    <w:rPr>
                      <w:rFonts w:ascii="Arial" w:hAnsi="Arial" w:cs="Arial"/>
                      <w:b/>
                      <w:u w:val="single"/>
                    </w:rPr>
                    <w:br/>
                  </w:r>
                  <w:r w:rsidRPr="00C35CBC">
                    <w:rPr>
                      <w:rFonts w:ascii="Arial" w:hAnsi="Arial" w:cs="Arial"/>
                    </w:rPr>
                    <w:t xml:space="preserve">o której mowa w art. 24 ust. 1 pkt. 23 ustawy PZP w rozumieniu ustawy z dnia 16 lutego 2007 r. O ochronie konkurencji i konsumentów (Dz. U. </w:t>
                  </w:r>
                  <w:r w:rsidR="00E73D17" w:rsidRPr="00C35CBC">
                    <w:rPr>
                      <w:rFonts w:ascii="Arial" w:hAnsi="Arial" w:cs="Arial"/>
                    </w:rPr>
                    <w:t xml:space="preserve">2007 </w:t>
                  </w:r>
                  <w:r w:rsidRPr="00C35CBC">
                    <w:rPr>
                      <w:rFonts w:ascii="Arial" w:hAnsi="Arial" w:cs="Arial"/>
                    </w:rPr>
                    <w:t xml:space="preserve">nr 50 poz. 331 z </w:t>
                  </w:r>
                  <w:proofErr w:type="spellStart"/>
                  <w:r w:rsidRPr="00C35CBC">
                    <w:rPr>
                      <w:rFonts w:ascii="Arial" w:hAnsi="Arial" w:cs="Arial"/>
                    </w:rPr>
                    <w:t>późn</w:t>
                  </w:r>
                  <w:proofErr w:type="spellEnd"/>
                  <w:r w:rsidRPr="00C35CBC">
                    <w:rPr>
                      <w:rFonts w:ascii="Arial" w:hAnsi="Arial" w:cs="Arial"/>
                    </w:rPr>
                    <w:t>. zm.).</w:t>
                  </w:r>
                </w:p>
              </w:tc>
            </w:tr>
          </w:tbl>
          <w:p w14:paraId="3AB68795" w14:textId="77777777" w:rsidR="00915829" w:rsidRPr="00C35CBC" w:rsidRDefault="00915829" w:rsidP="00321E70">
            <w:pPr>
              <w:rPr>
                <w:rFonts w:ascii="Arial" w:hAnsi="Arial" w:cs="Arial"/>
                <w:sz w:val="24"/>
                <w:szCs w:val="22"/>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52"/>
              <w:gridCol w:w="5661"/>
            </w:tblGrid>
            <w:tr w:rsidR="00915829" w:rsidRPr="00C35CBC" w14:paraId="56A14C47"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77C347A"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Lp.</w:t>
                  </w:r>
                </w:p>
              </w:tc>
              <w:tc>
                <w:tcPr>
                  <w:tcW w:w="2952" w:type="dxa"/>
                  <w:tcBorders>
                    <w:top w:val="single" w:sz="4" w:space="0" w:color="auto"/>
                    <w:left w:val="single" w:sz="4" w:space="0" w:color="auto"/>
                    <w:bottom w:val="single" w:sz="4" w:space="0" w:color="auto"/>
                    <w:right w:val="single" w:sz="4" w:space="0" w:color="auto"/>
                  </w:tcBorders>
                  <w:hideMark/>
                </w:tcPr>
                <w:p w14:paraId="42F5DB86"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Nazwa podmiotu</w:t>
                  </w:r>
                </w:p>
              </w:tc>
              <w:tc>
                <w:tcPr>
                  <w:tcW w:w="5661" w:type="dxa"/>
                  <w:tcBorders>
                    <w:top w:val="single" w:sz="4" w:space="0" w:color="auto"/>
                    <w:left w:val="single" w:sz="4" w:space="0" w:color="auto"/>
                    <w:bottom w:val="single" w:sz="4" w:space="0" w:color="auto"/>
                    <w:right w:val="single" w:sz="4" w:space="0" w:color="auto"/>
                  </w:tcBorders>
                  <w:hideMark/>
                </w:tcPr>
                <w:p w14:paraId="6CF38E26"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Adres podmiotu</w:t>
                  </w:r>
                </w:p>
              </w:tc>
            </w:tr>
            <w:tr w:rsidR="00915829" w:rsidRPr="00C35CBC" w14:paraId="6908DA5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04F81F08"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1.</w:t>
                  </w:r>
                </w:p>
              </w:tc>
              <w:tc>
                <w:tcPr>
                  <w:tcW w:w="2952" w:type="dxa"/>
                  <w:tcBorders>
                    <w:top w:val="single" w:sz="4" w:space="0" w:color="auto"/>
                    <w:left w:val="single" w:sz="4" w:space="0" w:color="auto"/>
                    <w:bottom w:val="single" w:sz="4" w:space="0" w:color="auto"/>
                    <w:right w:val="single" w:sz="4" w:space="0" w:color="auto"/>
                  </w:tcBorders>
                </w:tcPr>
                <w:p w14:paraId="3DCB2436"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5390F33"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319BE829"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3ADFC87"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2.</w:t>
                  </w:r>
                </w:p>
              </w:tc>
              <w:tc>
                <w:tcPr>
                  <w:tcW w:w="2952" w:type="dxa"/>
                  <w:tcBorders>
                    <w:top w:val="single" w:sz="4" w:space="0" w:color="auto"/>
                    <w:left w:val="single" w:sz="4" w:space="0" w:color="auto"/>
                    <w:bottom w:val="single" w:sz="4" w:space="0" w:color="auto"/>
                    <w:right w:val="single" w:sz="4" w:space="0" w:color="auto"/>
                  </w:tcBorders>
                </w:tcPr>
                <w:p w14:paraId="14BD793F"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43E13430"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1C984C9C"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452634C0"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3.</w:t>
                  </w:r>
                </w:p>
              </w:tc>
              <w:tc>
                <w:tcPr>
                  <w:tcW w:w="2952" w:type="dxa"/>
                  <w:tcBorders>
                    <w:top w:val="single" w:sz="4" w:space="0" w:color="auto"/>
                    <w:left w:val="single" w:sz="4" w:space="0" w:color="auto"/>
                    <w:bottom w:val="single" w:sz="4" w:space="0" w:color="auto"/>
                    <w:right w:val="single" w:sz="4" w:space="0" w:color="auto"/>
                  </w:tcBorders>
                </w:tcPr>
                <w:p w14:paraId="65C28B01"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735B9CB9"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r w:rsidR="00915829" w:rsidRPr="00C35CBC" w14:paraId="7135E15B" w14:textId="77777777" w:rsidTr="00915829">
              <w:tc>
                <w:tcPr>
                  <w:tcW w:w="567" w:type="dxa"/>
                  <w:tcBorders>
                    <w:top w:val="single" w:sz="4" w:space="0" w:color="auto"/>
                    <w:left w:val="single" w:sz="4" w:space="0" w:color="auto"/>
                    <w:bottom w:val="single" w:sz="4" w:space="0" w:color="auto"/>
                    <w:right w:val="single" w:sz="4" w:space="0" w:color="auto"/>
                  </w:tcBorders>
                  <w:hideMark/>
                </w:tcPr>
                <w:p w14:paraId="19BFC9A0" w14:textId="77777777" w:rsidR="00915829" w:rsidRPr="00C35CBC" w:rsidRDefault="00915829" w:rsidP="00321E70">
                  <w:pPr>
                    <w:widowControl w:val="0"/>
                    <w:suppressAutoHyphens/>
                    <w:spacing w:before="120" w:line="360" w:lineRule="auto"/>
                    <w:jc w:val="center"/>
                    <w:rPr>
                      <w:rFonts w:ascii="Arial" w:hAnsi="Arial" w:cs="Arial"/>
                      <w:lang w:eastAsia="en-US"/>
                    </w:rPr>
                  </w:pPr>
                  <w:r w:rsidRPr="00C35CBC">
                    <w:rPr>
                      <w:rFonts w:ascii="Arial" w:hAnsi="Arial" w:cs="Arial"/>
                    </w:rPr>
                    <w:t>…</w:t>
                  </w:r>
                </w:p>
              </w:tc>
              <w:tc>
                <w:tcPr>
                  <w:tcW w:w="2952" w:type="dxa"/>
                  <w:tcBorders>
                    <w:top w:val="single" w:sz="4" w:space="0" w:color="auto"/>
                    <w:left w:val="single" w:sz="4" w:space="0" w:color="auto"/>
                    <w:bottom w:val="single" w:sz="4" w:space="0" w:color="auto"/>
                    <w:right w:val="single" w:sz="4" w:space="0" w:color="auto"/>
                  </w:tcBorders>
                </w:tcPr>
                <w:p w14:paraId="6DA6C781"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c>
                <w:tcPr>
                  <w:tcW w:w="5661" w:type="dxa"/>
                  <w:tcBorders>
                    <w:top w:val="single" w:sz="4" w:space="0" w:color="auto"/>
                    <w:left w:val="single" w:sz="4" w:space="0" w:color="auto"/>
                    <w:bottom w:val="single" w:sz="4" w:space="0" w:color="auto"/>
                    <w:right w:val="single" w:sz="4" w:space="0" w:color="auto"/>
                  </w:tcBorders>
                </w:tcPr>
                <w:p w14:paraId="32408B89" w14:textId="77777777" w:rsidR="00915829" w:rsidRPr="00C35CBC" w:rsidRDefault="00915829" w:rsidP="00321E70">
                  <w:pPr>
                    <w:widowControl w:val="0"/>
                    <w:suppressAutoHyphens/>
                    <w:spacing w:before="120" w:line="360" w:lineRule="auto"/>
                    <w:rPr>
                      <w:rFonts w:ascii="Arial" w:hAnsi="Arial" w:cs="Arial"/>
                      <w:lang w:eastAsia="en-US"/>
                    </w:rPr>
                  </w:pPr>
                  <w:r w:rsidRPr="00C35CBC">
                    <w:rPr>
                      <w:rFonts w:ascii="Arial" w:hAnsi="Arial" w:cs="Arial"/>
                    </w:rPr>
                    <w:t>………………………………</w:t>
                  </w:r>
                </w:p>
              </w:tc>
            </w:tr>
          </w:tbl>
          <w:p w14:paraId="3B13510D" w14:textId="77777777" w:rsidR="00915829" w:rsidRPr="00C35CBC" w:rsidRDefault="00915829" w:rsidP="00321E70">
            <w:pPr>
              <w:rPr>
                <w:rFonts w:ascii="Arial" w:hAnsi="Arial" w:cs="Arial"/>
                <w:sz w:val="24"/>
                <w:szCs w:val="22"/>
                <w:lang w:eastAsia="en-US"/>
              </w:rPr>
            </w:pPr>
          </w:p>
          <w:tbl>
            <w:tblPr>
              <w:tblW w:w="0" w:type="auto"/>
              <w:tblLayout w:type="fixed"/>
              <w:tblCellMar>
                <w:left w:w="70" w:type="dxa"/>
                <w:right w:w="70" w:type="dxa"/>
              </w:tblCellMar>
              <w:tblLook w:val="04A0" w:firstRow="1" w:lastRow="0" w:firstColumn="1" w:lastColumn="0" w:noHBand="0" w:noVBand="1"/>
            </w:tblPr>
            <w:tblGrid>
              <w:gridCol w:w="9210"/>
            </w:tblGrid>
            <w:tr w:rsidR="00915829" w:rsidRPr="00C35CBC" w14:paraId="3543A0AD" w14:textId="77777777" w:rsidTr="00915829">
              <w:tc>
                <w:tcPr>
                  <w:tcW w:w="9210" w:type="dxa"/>
                  <w:hideMark/>
                </w:tcPr>
                <w:p w14:paraId="6F193643" w14:textId="77777777" w:rsidR="00915829" w:rsidRPr="00C35CBC" w:rsidRDefault="00915829" w:rsidP="00321E70">
                  <w:pPr>
                    <w:widowControl w:val="0"/>
                    <w:tabs>
                      <w:tab w:val="left" w:pos="4863"/>
                    </w:tabs>
                    <w:suppressAutoHyphens/>
                    <w:spacing w:before="120" w:line="360" w:lineRule="auto"/>
                    <w:jc w:val="right"/>
                    <w:rPr>
                      <w:rFonts w:ascii="Arial" w:hAnsi="Arial" w:cs="Arial"/>
                      <w:lang w:eastAsia="en-US"/>
                    </w:rPr>
                  </w:pPr>
                  <w:r w:rsidRPr="00C35CBC">
                    <w:rPr>
                      <w:rFonts w:ascii="Arial" w:hAnsi="Arial" w:cs="Arial"/>
                    </w:rPr>
                    <w:t>………………….., dnia ……………………… r.</w:t>
                  </w:r>
                  <w:r w:rsidRPr="00C35CBC">
                    <w:rPr>
                      <w:rFonts w:ascii="Arial" w:hAnsi="Arial" w:cs="Arial"/>
                    </w:rPr>
                    <w:tab/>
                    <w:t>.........................................................................</w:t>
                  </w:r>
                </w:p>
              </w:tc>
            </w:tr>
            <w:tr w:rsidR="00915829" w:rsidRPr="00C35CBC" w14:paraId="573BD23B" w14:textId="77777777" w:rsidTr="00915829">
              <w:tc>
                <w:tcPr>
                  <w:tcW w:w="9210" w:type="dxa"/>
                  <w:hideMark/>
                </w:tcPr>
                <w:p w14:paraId="7E77DBE5" w14:textId="77777777" w:rsidR="00915829" w:rsidRPr="00C35CBC" w:rsidRDefault="00915829" w:rsidP="00321E70">
                  <w:pPr>
                    <w:widowControl w:val="0"/>
                    <w:suppressAutoHyphens/>
                    <w:spacing w:before="120" w:line="360" w:lineRule="auto"/>
                    <w:ind w:left="5400"/>
                    <w:jc w:val="both"/>
                    <w:rPr>
                      <w:rFonts w:ascii="Arial" w:hAnsi="Arial" w:cs="Arial"/>
                      <w:i/>
                      <w:iCs/>
                      <w:sz w:val="16"/>
                      <w:szCs w:val="16"/>
                      <w:lang w:eastAsia="en-US"/>
                    </w:rPr>
                  </w:pPr>
                  <w:r w:rsidRPr="00C35CBC">
                    <w:rPr>
                      <w:rFonts w:ascii="Arial" w:hAnsi="Arial" w:cs="Arial"/>
                      <w:i/>
                      <w:iCs/>
                      <w:sz w:val="16"/>
                      <w:szCs w:val="16"/>
                    </w:rPr>
                    <w:t>(podpis osoby upoważnionej do reprezentacji)</w:t>
                  </w:r>
                </w:p>
              </w:tc>
            </w:tr>
            <w:tr w:rsidR="00915829" w:rsidRPr="00C35CBC" w14:paraId="02E6DF96" w14:textId="77777777" w:rsidTr="00915829">
              <w:tc>
                <w:tcPr>
                  <w:tcW w:w="9210" w:type="dxa"/>
                  <w:hideMark/>
                </w:tcPr>
                <w:p w14:paraId="2CFD0CF5" w14:textId="58BD3A7B" w:rsidR="00915829" w:rsidRPr="00C35CBC" w:rsidRDefault="00915829" w:rsidP="00321E70">
                  <w:pPr>
                    <w:widowControl w:val="0"/>
                    <w:suppressAutoHyphens/>
                    <w:adjustRightInd w:val="0"/>
                    <w:spacing w:before="120" w:after="240" w:line="360" w:lineRule="auto"/>
                    <w:ind w:left="417" w:hanging="425"/>
                    <w:jc w:val="both"/>
                    <w:textAlignment w:val="baseline"/>
                    <w:rPr>
                      <w:rFonts w:ascii="Arial" w:hAnsi="Arial" w:cs="Arial"/>
                      <w:u w:val="single"/>
                      <w:lang w:eastAsia="en-US"/>
                    </w:rPr>
                  </w:pPr>
                  <w:r w:rsidRPr="00C35CBC">
                    <w:rPr>
                      <w:rFonts w:ascii="Arial" w:hAnsi="Arial" w:cs="Arial"/>
                    </w:rPr>
                    <w:t>2.</w:t>
                  </w:r>
                  <w:r w:rsidRPr="00C35CBC">
                    <w:rPr>
                      <w:rFonts w:ascii="Arial" w:hAnsi="Arial" w:cs="Arial"/>
                    </w:rPr>
                    <w:tab/>
                  </w:r>
                  <w:r w:rsidRPr="00C35CBC">
                    <w:rPr>
                      <w:rFonts w:ascii="Arial" w:hAnsi="Arial" w:cs="Arial"/>
                      <w:b/>
                      <w:u w:val="single"/>
                    </w:rPr>
                    <w:t>Informuj</w:t>
                  </w:r>
                  <w:r w:rsidR="00104D12" w:rsidRPr="00C35CBC">
                    <w:rPr>
                      <w:rFonts w:ascii="Arial" w:hAnsi="Arial" w:cs="Arial"/>
                      <w:b/>
                      <w:u w:val="single"/>
                    </w:rPr>
                    <w:t>ę</w:t>
                  </w:r>
                  <w:r w:rsidRPr="00C35CBC">
                    <w:rPr>
                      <w:rFonts w:ascii="Arial" w:hAnsi="Arial" w:cs="Arial"/>
                      <w:b/>
                      <w:u w:val="single"/>
                    </w:rPr>
                    <w:t>, że nie należ</w:t>
                  </w:r>
                  <w:r w:rsidR="00104D12" w:rsidRPr="00C35CBC">
                    <w:rPr>
                      <w:rFonts w:ascii="Arial" w:hAnsi="Arial" w:cs="Arial"/>
                      <w:b/>
                      <w:u w:val="single"/>
                    </w:rPr>
                    <w:t>ę/</w:t>
                  </w:r>
                  <w:proofErr w:type="spellStart"/>
                  <w:r w:rsidRPr="00C35CBC">
                    <w:rPr>
                      <w:rFonts w:ascii="Arial" w:hAnsi="Arial" w:cs="Arial"/>
                      <w:b/>
                      <w:u w:val="single"/>
                    </w:rPr>
                    <w:t>ymy</w:t>
                  </w:r>
                  <w:proofErr w:type="spellEnd"/>
                  <w:r w:rsidRPr="00C35CBC">
                    <w:rPr>
                      <w:rFonts w:ascii="Arial" w:hAnsi="Arial" w:cs="Arial"/>
                      <w:b/>
                      <w:u w:val="single"/>
                    </w:rPr>
                    <w:t xml:space="preserve"> do grupy kapitałowej</w:t>
                  </w:r>
                  <w:r w:rsidRPr="00C35CBC">
                    <w:rPr>
                      <w:rFonts w:ascii="Arial" w:hAnsi="Arial" w:cs="Arial"/>
                      <w:u w:val="single"/>
                    </w:rPr>
                    <w:t>,</w:t>
                  </w:r>
                  <w:r w:rsidRPr="00C35CBC">
                    <w:rPr>
                      <w:rFonts w:ascii="Arial" w:hAnsi="Arial" w:cs="Arial"/>
                    </w:rPr>
                    <w:t xml:space="preserve"> o której mowa w art. 24 ust. 1 pkt. 23 ustawy PZP w rozumieniu ustawy z dnia 16 lutego 2007 r. O ochronie konkurencji i konsumentów </w:t>
                  </w:r>
                </w:p>
              </w:tc>
            </w:tr>
            <w:tr w:rsidR="00915829" w:rsidRPr="00C35CBC" w14:paraId="4878C3D3" w14:textId="77777777" w:rsidTr="00915829">
              <w:tc>
                <w:tcPr>
                  <w:tcW w:w="9210" w:type="dxa"/>
                  <w:hideMark/>
                </w:tcPr>
                <w:p w14:paraId="6E1C2307" w14:textId="77777777" w:rsidR="00915829" w:rsidRPr="00C35CBC" w:rsidRDefault="00915829" w:rsidP="00321E70">
                  <w:pPr>
                    <w:widowControl w:val="0"/>
                    <w:tabs>
                      <w:tab w:val="left" w:pos="4863"/>
                    </w:tabs>
                    <w:suppressAutoHyphens/>
                    <w:spacing w:before="120" w:line="360" w:lineRule="auto"/>
                    <w:jc w:val="right"/>
                    <w:rPr>
                      <w:rFonts w:ascii="Arial" w:hAnsi="Arial" w:cs="Arial"/>
                      <w:lang w:eastAsia="en-US"/>
                    </w:rPr>
                  </w:pPr>
                  <w:r w:rsidRPr="00C35CBC">
                    <w:rPr>
                      <w:rFonts w:ascii="Arial" w:hAnsi="Arial" w:cs="Arial"/>
                    </w:rPr>
                    <w:t>………………….., dnia ……………………… r.</w:t>
                  </w:r>
                  <w:r w:rsidRPr="00C35CBC">
                    <w:rPr>
                      <w:rFonts w:ascii="Arial" w:hAnsi="Arial" w:cs="Arial"/>
                    </w:rPr>
                    <w:tab/>
                    <w:t>.........................................................................</w:t>
                  </w:r>
                </w:p>
              </w:tc>
            </w:tr>
            <w:tr w:rsidR="00915829" w:rsidRPr="00C35CBC" w14:paraId="1D6702E6" w14:textId="77777777" w:rsidTr="00915829">
              <w:tc>
                <w:tcPr>
                  <w:tcW w:w="9210" w:type="dxa"/>
                  <w:hideMark/>
                </w:tcPr>
                <w:p w14:paraId="5BFD3F01" w14:textId="77777777" w:rsidR="00915829" w:rsidRPr="00C35CBC" w:rsidRDefault="00915829" w:rsidP="00321E70">
                  <w:pPr>
                    <w:widowControl w:val="0"/>
                    <w:suppressAutoHyphens/>
                    <w:spacing w:before="120" w:line="360" w:lineRule="auto"/>
                    <w:ind w:left="5400"/>
                    <w:jc w:val="both"/>
                    <w:rPr>
                      <w:rFonts w:ascii="Arial" w:hAnsi="Arial" w:cs="Arial"/>
                      <w:i/>
                      <w:iCs/>
                      <w:sz w:val="16"/>
                      <w:szCs w:val="16"/>
                      <w:lang w:eastAsia="en-US"/>
                    </w:rPr>
                  </w:pPr>
                  <w:r w:rsidRPr="00C35CBC">
                    <w:rPr>
                      <w:rFonts w:ascii="Arial" w:hAnsi="Arial" w:cs="Arial"/>
                      <w:i/>
                      <w:iCs/>
                      <w:sz w:val="16"/>
                      <w:szCs w:val="16"/>
                    </w:rPr>
                    <w:t>(podpis osoby upoważnionej do reprezentacji)</w:t>
                  </w:r>
                </w:p>
              </w:tc>
            </w:tr>
          </w:tbl>
          <w:p w14:paraId="13E6FCDC" w14:textId="77777777" w:rsidR="00915829" w:rsidRPr="00C35CBC" w:rsidRDefault="00915829" w:rsidP="00321E70">
            <w:pPr>
              <w:jc w:val="center"/>
              <w:rPr>
                <w:rFonts w:ascii="Arial" w:hAnsi="Arial" w:cs="Arial"/>
                <w:sz w:val="22"/>
                <w:szCs w:val="22"/>
              </w:rPr>
            </w:pPr>
          </w:p>
          <w:p w14:paraId="71A4D162"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66C709B8" w14:textId="77777777" w:rsidR="00915829" w:rsidRPr="00C35CBC"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54F16AED" w14:textId="22522067" w:rsidR="00915829" w:rsidRDefault="0091582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43B1E67C" w14:textId="1AE3FF70" w:rsidR="00D672C9" w:rsidRDefault="00D672C9"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rPr>
            </w:pPr>
          </w:p>
          <w:p w14:paraId="0696DE37" w14:textId="50365D06" w:rsidR="00A461FA" w:rsidRPr="00C35CBC" w:rsidRDefault="00A461FA" w:rsidP="00321E70">
            <w:pPr>
              <w:widowControl w:val="0"/>
              <w:suppressAutoHyphens/>
              <w:autoSpaceDE w:val="0"/>
              <w:autoSpaceDN w:val="0"/>
              <w:adjustRightInd w:val="0"/>
              <w:spacing w:beforeLines="60" w:before="144" w:afterLines="60" w:after="144" w:line="360" w:lineRule="auto"/>
              <w:jc w:val="right"/>
              <w:rPr>
                <w:rFonts w:ascii="Arial" w:hAnsi="Arial" w:cs="Arial"/>
                <w:b/>
                <w:bCs/>
                <w:color w:val="000000"/>
                <w:lang w:eastAsia="en-US"/>
              </w:rPr>
            </w:pPr>
            <w:r w:rsidRPr="00C35CBC">
              <w:rPr>
                <w:rFonts w:ascii="Arial" w:hAnsi="Arial" w:cs="Arial"/>
                <w:b/>
                <w:bCs/>
                <w:color w:val="000000"/>
                <w:sz w:val="22"/>
              </w:rPr>
              <w:lastRenderedPageBreak/>
              <w:t xml:space="preserve">ZAŁĄCZNIK Nr </w:t>
            </w:r>
            <w:r w:rsidR="007B6059" w:rsidRPr="00C35CBC">
              <w:rPr>
                <w:rFonts w:ascii="Arial" w:hAnsi="Arial" w:cs="Arial"/>
                <w:b/>
                <w:bCs/>
                <w:color w:val="000000"/>
                <w:sz w:val="22"/>
              </w:rPr>
              <w:t xml:space="preserve">7 </w:t>
            </w:r>
            <w:r w:rsidRPr="00C35CBC">
              <w:rPr>
                <w:rFonts w:ascii="Arial" w:hAnsi="Arial" w:cs="Arial"/>
                <w:b/>
                <w:bCs/>
                <w:color w:val="000000"/>
                <w:sz w:val="22"/>
              </w:rPr>
              <w:t>do SIWZ</w:t>
            </w:r>
          </w:p>
        </w:tc>
      </w:tr>
      <w:tr w:rsidR="00A461FA" w:rsidRPr="00C35CBC" w14:paraId="113605DF" w14:textId="77777777" w:rsidTr="002B4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113" w:type="dxa"/>
          <w:trHeight w:val="1340"/>
        </w:trPr>
        <w:tc>
          <w:tcPr>
            <w:tcW w:w="3420" w:type="dxa"/>
            <w:tcBorders>
              <w:top w:val="single" w:sz="4" w:space="0" w:color="auto"/>
              <w:left w:val="single" w:sz="4" w:space="0" w:color="auto"/>
              <w:bottom w:val="single" w:sz="4" w:space="0" w:color="auto"/>
              <w:right w:val="single" w:sz="4" w:space="0" w:color="auto"/>
            </w:tcBorders>
          </w:tcPr>
          <w:p w14:paraId="7530D790"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both"/>
              <w:rPr>
                <w:rFonts w:ascii="Arial" w:hAnsi="Arial" w:cs="Arial"/>
                <w:vertAlign w:val="subscript"/>
              </w:rPr>
            </w:pPr>
          </w:p>
          <w:p w14:paraId="6DCAAEC3"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p>
          <w:p w14:paraId="139F6DFF"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vertAlign w:val="subscript"/>
              </w:rPr>
            </w:pPr>
            <w:r w:rsidRPr="00C35CBC">
              <w:rPr>
                <w:rFonts w:ascii="Arial" w:hAnsi="Arial" w:cs="Arial"/>
                <w:vertAlign w:val="subscript"/>
              </w:rPr>
              <w:t>Pieczęć Wykonawcy</w:t>
            </w:r>
          </w:p>
        </w:tc>
        <w:tc>
          <w:tcPr>
            <w:tcW w:w="5760" w:type="dxa"/>
            <w:gridSpan w:val="2"/>
            <w:tcBorders>
              <w:top w:val="nil"/>
              <w:left w:val="single" w:sz="4" w:space="0" w:color="auto"/>
              <w:bottom w:val="single" w:sz="4" w:space="0" w:color="auto"/>
              <w:right w:val="nil"/>
            </w:tcBorders>
            <w:shd w:val="clear" w:color="auto" w:fill="E6E6E6"/>
            <w:vAlign w:val="center"/>
            <w:hideMark/>
          </w:tcPr>
          <w:p w14:paraId="664B8C8D"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rPr>
            </w:pPr>
            <w:r w:rsidRPr="00C35CBC">
              <w:rPr>
                <w:rFonts w:ascii="Arial" w:hAnsi="Arial" w:cs="Arial"/>
                <w:b/>
                <w:bCs/>
                <w:color w:val="000000"/>
                <w:szCs w:val="24"/>
              </w:rPr>
              <w:t>ZOBOWIĄZANIE PODMIOTU</w:t>
            </w:r>
          </w:p>
          <w:p w14:paraId="7B5BF0E9" w14:textId="77777777" w:rsidR="00A461FA" w:rsidRPr="00C35CBC" w:rsidRDefault="00A461FA" w:rsidP="00321E70">
            <w:pPr>
              <w:widowControl w:val="0"/>
              <w:suppressAutoHyphens/>
              <w:autoSpaceDE w:val="0"/>
              <w:autoSpaceDN w:val="0"/>
              <w:adjustRightInd w:val="0"/>
              <w:spacing w:beforeLines="60" w:before="144" w:afterLines="60" w:after="144" w:line="360" w:lineRule="auto"/>
              <w:jc w:val="center"/>
              <w:rPr>
                <w:rFonts w:ascii="Arial" w:hAnsi="Arial" w:cs="Arial"/>
                <w:b/>
                <w:bCs/>
                <w:color w:val="000000"/>
                <w:szCs w:val="24"/>
                <w:lang w:eastAsia="en-US"/>
              </w:rPr>
            </w:pPr>
            <w:r w:rsidRPr="00C35CBC">
              <w:rPr>
                <w:rFonts w:ascii="Arial" w:hAnsi="Arial" w:cs="Arial"/>
                <w:b/>
                <w:bCs/>
                <w:color w:val="000000"/>
                <w:szCs w:val="24"/>
              </w:rPr>
              <w:t>do oddania do dyspozycji Wykonawcy niezbędnych zasobów na potrzeby realizacji zamówienia</w:t>
            </w:r>
            <w:r w:rsidRPr="00C35CBC">
              <w:rPr>
                <w:rFonts w:ascii="Arial" w:hAnsi="Arial" w:cs="Arial"/>
                <w:b/>
                <w:bCs/>
                <w:color w:val="000000"/>
                <w:szCs w:val="24"/>
                <w:vertAlign w:val="superscript"/>
              </w:rPr>
              <w:footnoteReference w:id="1"/>
            </w:r>
          </w:p>
        </w:tc>
      </w:tr>
      <w:tr w:rsidR="00A461FA" w:rsidRPr="00C35CBC" w14:paraId="10DEFAF5" w14:textId="77777777" w:rsidTr="002B4934">
        <w:trPr>
          <w:gridAfter w:val="1"/>
          <w:wAfter w:w="83" w:type="dxa"/>
        </w:trPr>
        <w:tc>
          <w:tcPr>
            <w:tcW w:w="9210" w:type="dxa"/>
            <w:gridSpan w:val="3"/>
            <w:hideMark/>
          </w:tcPr>
          <w:p w14:paraId="7307E4BC"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b/>
                <w:bCs/>
                <w:lang w:eastAsia="en-US"/>
              </w:rPr>
            </w:pPr>
            <w:r w:rsidRPr="00C35CBC">
              <w:rPr>
                <w:rFonts w:ascii="Arial" w:hAnsi="Arial" w:cs="Arial"/>
                <w:b/>
                <w:bCs/>
              </w:rPr>
              <w:t xml:space="preserve">W imieniu: </w:t>
            </w:r>
          </w:p>
        </w:tc>
      </w:tr>
      <w:tr w:rsidR="00A461FA" w:rsidRPr="00C35CBC" w14:paraId="3772B556" w14:textId="77777777" w:rsidTr="002B4934">
        <w:trPr>
          <w:gridAfter w:val="1"/>
          <w:wAfter w:w="83" w:type="dxa"/>
        </w:trPr>
        <w:tc>
          <w:tcPr>
            <w:tcW w:w="9210" w:type="dxa"/>
            <w:gridSpan w:val="3"/>
            <w:hideMark/>
          </w:tcPr>
          <w:p w14:paraId="554E49D1"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08654619" w14:textId="77777777" w:rsidTr="002B4934">
        <w:trPr>
          <w:gridAfter w:val="1"/>
          <w:wAfter w:w="83" w:type="dxa"/>
        </w:trPr>
        <w:tc>
          <w:tcPr>
            <w:tcW w:w="9210" w:type="dxa"/>
            <w:gridSpan w:val="3"/>
            <w:hideMark/>
          </w:tcPr>
          <w:p w14:paraId="46A378FC" w14:textId="77777777" w:rsidR="00A461FA" w:rsidRPr="00C35CBC"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C35CBC">
              <w:rPr>
                <w:rFonts w:ascii="Arial" w:hAnsi="Arial" w:cs="Arial"/>
                <w:i/>
                <w:iCs/>
                <w:sz w:val="16"/>
                <w:szCs w:val="16"/>
              </w:rPr>
              <w:t>(pełna nazwa/firma, adres, NIP/PESEL, KRS/</w:t>
            </w:r>
            <w:proofErr w:type="spellStart"/>
            <w:r w:rsidRPr="00C35CBC">
              <w:rPr>
                <w:rFonts w:ascii="Arial" w:hAnsi="Arial" w:cs="Arial"/>
                <w:i/>
                <w:iCs/>
                <w:sz w:val="16"/>
                <w:szCs w:val="16"/>
              </w:rPr>
              <w:t>CEiDG</w:t>
            </w:r>
            <w:proofErr w:type="spellEnd"/>
            <w:r w:rsidRPr="00C35CBC">
              <w:rPr>
                <w:rFonts w:ascii="Arial" w:hAnsi="Arial" w:cs="Arial"/>
                <w:i/>
                <w:iCs/>
                <w:sz w:val="16"/>
                <w:szCs w:val="16"/>
              </w:rPr>
              <w:t xml:space="preserve"> podmiotu na zasobach którego polega Wykonawca)</w:t>
            </w:r>
          </w:p>
        </w:tc>
      </w:tr>
      <w:tr w:rsidR="00A461FA" w:rsidRPr="00C35CBC" w14:paraId="78E8CC38" w14:textId="77777777" w:rsidTr="002B4934">
        <w:trPr>
          <w:gridAfter w:val="1"/>
          <w:wAfter w:w="83" w:type="dxa"/>
        </w:trPr>
        <w:tc>
          <w:tcPr>
            <w:tcW w:w="9210" w:type="dxa"/>
            <w:gridSpan w:val="3"/>
            <w:hideMark/>
          </w:tcPr>
          <w:p w14:paraId="303EEBCC"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zobowiązuję się do oddania swoich zasobów</w:t>
            </w:r>
          </w:p>
        </w:tc>
      </w:tr>
      <w:tr w:rsidR="00A461FA" w:rsidRPr="00C35CBC" w14:paraId="1F6B54E3" w14:textId="77777777" w:rsidTr="002B4934">
        <w:trPr>
          <w:gridAfter w:val="1"/>
          <w:wAfter w:w="83" w:type="dxa"/>
        </w:trPr>
        <w:tc>
          <w:tcPr>
            <w:tcW w:w="9210" w:type="dxa"/>
            <w:gridSpan w:val="3"/>
            <w:hideMark/>
          </w:tcPr>
          <w:p w14:paraId="15EF7BC1"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7EDE7B3F" w14:textId="77777777" w:rsidTr="002B4934">
        <w:trPr>
          <w:gridAfter w:val="1"/>
          <w:wAfter w:w="83" w:type="dxa"/>
        </w:trPr>
        <w:tc>
          <w:tcPr>
            <w:tcW w:w="9210" w:type="dxa"/>
            <w:gridSpan w:val="3"/>
            <w:hideMark/>
          </w:tcPr>
          <w:p w14:paraId="73A43DA9" w14:textId="77777777" w:rsidR="00A461FA" w:rsidRPr="00C35CBC" w:rsidRDefault="00A461FA" w:rsidP="00321E70">
            <w:pPr>
              <w:widowControl w:val="0"/>
              <w:suppressAutoHyphens/>
              <w:autoSpaceDE w:val="0"/>
              <w:autoSpaceDN w:val="0"/>
              <w:adjustRightInd w:val="0"/>
              <w:spacing w:after="60" w:line="360" w:lineRule="auto"/>
              <w:jc w:val="center"/>
              <w:rPr>
                <w:rFonts w:ascii="Arial" w:hAnsi="Arial" w:cs="Arial"/>
                <w:i/>
                <w:iCs/>
                <w:sz w:val="16"/>
                <w:szCs w:val="16"/>
                <w:lang w:eastAsia="en-US"/>
              </w:rPr>
            </w:pPr>
            <w:r w:rsidRPr="00C35CBC">
              <w:rPr>
                <w:rFonts w:ascii="Arial" w:hAnsi="Arial" w:cs="Arial"/>
                <w:i/>
                <w:iCs/>
                <w:sz w:val="16"/>
                <w:szCs w:val="16"/>
              </w:rPr>
              <w:t>(określenie zasobu - wiedza i doświadczenie , potencjał kadrowy, potencjał ekonomiczno-finansowy)</w:t>
            </w:r>
          </w:p>
        </w:tc>
      </w:tr>
      <w:tr w:rsidR="00A461FA" w:rsidRPr="00C35CBC" w14:paraId="66B7C3EA" w14:textId="77777777" w:rsidTr="002B4934">
        <w:trPr>
          <w:gridAfter w:val="1"/>
          <w:wAfter w:w="83" w:type="dxa"/>
        </w:trPr>
        <w:tc>
          <w:tcPr>
            <w:tcW w:w="9210" w:type="dxa"/>
            <w:gridSpan w:val="3"/>
            <w:hideMark/>
          </w:tcPr>
          <w:p w14:paraId="382B0DA8"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do dyspozycji Wykonawcy:</w:t>
            </w:r>
          </w:p>
        </w:tc>
      </w:tr>
      <w:tr w:rsidR="00A461FA" w:rsidRPr="00C35CBC" w14:paraId="69FD2C0F" w14:textId="77777777" w:rsidTr="002B4934">
        <w:trPr>
          <w:gridAfter w:val="1"/>
          <w:wAfter w:w="83" w:type="dxa"/>
        </w:trPr>
        <w:tc>
          <w:tcPr>
            <w:tcW w:w="9210" w:type="dxa"/>
            <w:gridSpan w:val="3"/>
            <w:hideMark/>
          </w:tcPr>
          <w:p w14:paraId="32E3D8B3" w14:textId="77777777" w:rsidR="00A461FA" w:rsidRPr="00C35CBC" w:rsidRDefault="00A461FA" w:rsidP="00321E70">
            <w:pPr>
              <w:widowControl w:val="0"/>
              <w:suppressAutoHyphens/>
              <w:autoSpaceDE w:val="0"/>
              <w:autoSpaceDN w:val="0"/>
              <w:adjustRightInd w:val="0"/>
              <w:spacing w:before="60" w:line="360" w:lineRule="auto"/>
              <w:rPr>
                <w:rFonts w:ascii="Arial" w:hAnsi="Arial" w:cs="Arial"/>
                <w:lang w:eastAsia="en-US"/>
              </w:rPr>
            </w:pPr>
            <w:r w:rsidRPr="00C35CBC">
              <w:rPr>
                <w:rFonts w:ascii="Arial" w:hAnsi="Arial" w:cs="Arial"/>
              </w:rPr>
              <w:t>……………………………………………………………………………………………………………………….</w:t>
            </w:r>
          </w:p>
        </w:tc>
      </w:tr>
      <w:tr w:rsidR="00A461FA" w:rsidRPr="00C35CBC" w14:paraId="23D81AAF" w14:textId="77777777" w:rsidTr="002B4934">
        <w:trPr>
          <w:gridAfter w:val="1"/>
          <w:wAfter w:w="83" w:type="dxa"/>
        </w:trPr>
        <w:tc>
          <w:tcPr>
            <w:tcW w:w="9210" w:type="dxa"/>
            <w:gridSpan w:val="3"/>
            <w:hideMark/>
          </w:tcPr>
          <w:p w14:paraId="30901DE8" w14:textId="77777777" w:rsidR="00A461FA" w:rsidRPr="00C35CBC" w:rsidRDefault="00A461FA" w:rsidP="00321E70">
            <w:pPr>
              <w:widowControl w:val="0"/>
              <w:suppressAutoHyphens/>
              <w:autoSpaceDE w:val="0"/>
              <w:autoSpaceDN w:val="0"/>
              <w:adjustRightInd w:val="0"/>
              <w:spacing w:after="60" w:line="360" w:lineRule="auto"/>
              <w:rPr>
                <w:rFonts w:ascii="Arial" w:hAnsi="Arial" w:cs="Arial"/>
                <w:i/>
                <w:iCs/>
                <w:sz w:val="16"/>
                <w:szCs w:val="16"/>
                <w:lang w:eastAsia="en-US"/>
              </w:rPr>
            </w:pPr>
            <w:r w:rsidRPr="00C35CBC">
              <w:rPr>
                <w:rFonts w:ascii="Arial" w:hAnsi="Arial" w:cs="Arial"/>
                <w:i/>
                <w:iCs/>
                <w:sz w:val="16"/>
                <w:szCs w:val="16"/>
              </w:rPr>
              <w:t>(nazwa Wykonawcy)</w:t>
            </w:r>
          </w:p>
        </w:tc>
      </w:tr>
      <w:tr w:rsidR="00A461FA" w:rsidRPr="00C35CBC" w14:paraId="58E57D5D" w14:textId="77777777" w:rsidTr="002B4934">
        <w:trPr>
          <w:gridAfter w:val="1"/>
          <w:wAfter w:w="83" w:type="dxa"/>
          <w:trHeight w:val="346"/>
        </w:trPr>
        <w:tc>
          <w:tcPr>
            <w:tcW w:w="9210" w:type="dxa"/>
            <w:gridSpan w:val="3"/>
            <w:hideMark/>
          </w:tcPr>
          <w:p w14:paraId="34847767" w14:textId="60D33FCC" w:rsidR="00A461FA" w:rsidRPr="00C35CBC" w:rsidRDefault="00A461FA" w:rsidP="003778D4">
            <w:pPr>
              <w:widowControl w:val="0"/>
              <w:suppressAutoHyphens/>
              <w:spacing w:beforeLines="60" w:before="144" w:afterLines="60" w:after="144" w:line="360" w:lineRule="auto"/>
              <w:rPr>
                <w:rFonts w:ascii="Arial" w:hAnsi="Arial" w:cs="Arial"/>
                <w:lang w:eastAsia="en-US"/>
              </w:rPr>
            </w:pPr>
            <w:r w:rsidRPr="00C35CBC">
              <w:rPr>
                <w:rFonts w:ascii="Arial" w:hAnsi="Arial" w:cs="Arial"/>
              </w:rPr>
              <w:t>przy wykonywaniu zamówienia pod nazwą:</w:t>
            </w:r>
            <w:r w:rsidR="00790467" w:rsidRPr="00C35CBC">
              <w:rPr>
                <w:rFonts w:ascii="Arial" w:hAnsi="Arial" w:cs="Arial"/>
              </w:rPr>
              <w:t xml:space="preserve"> </w:t>
            </w:r>
            <w:r w:rsidR="00AB56FF" w:rsidRPr="00C35CBC">
              <w:rPr>
                <w:rFonts w:ascii="Arial" w:hAnsi="Arial" w:cs="Arial"/>
                <w:b/>
              </w:rPr>
              <w:t>„</w:t>
            </w:r>
            <w:r w:rsidR="00EC5B0F">
              <w:rPr>
                <w:rFonts w:ascii="Arial" w:hAnsi="Arial" w:cs="Arial"/>
                <w:b/>
              </w:rPr>
              <w:t>Kampanię wizerunkową Centrum Nauki Kopernik</w:t>
            </w:r>
            <w:r w:rsidR="00276D61" w:rsidRPr="00C35CBC">
              <w:rPr>
                <w:rFonts w:ascii="Arial" w:hAnsi="Arial" w:cs="Arial"/>
                <w:b/>
              </w:rPr>
              <w:t>”</w:t>
            </w:r>
            <w:r w:rsidR="001E10BF" w:rsidRPr="00C35CBC">
              <w:rPr>
                <w:rFonts w:ascii="Arial" w:hAnsi="Arial" w:cs="Arial"/>
                <w:b/>
              </w:rPr>
              <w:t xml:space="preserve"> ,</w:t>
            </w:r>
            <w:r w:rsidR="00AB56FF" w:rsidRPr="00C35CBC">
              <w:rPr>
                <w:rFonts w:ascii="Arial" w:hAnsi="Arial" w:cs="Arial"/>
                <w:b/>
              </w:rPr>
              <w:t xml:space="preserve"> </w:t>
            </w:r>
            <w:r w:rsidR="00DA53AC" w:rsidRPr="00C35CBC">
              <w:rPr>
                <w:rFonts w:ascii="Arial" w:hAnsi="Arial" w:cs="Arial"/>
                <w:b/>
              </w:rPr>
              <w:t>PZP.26.</w:t>
            </w:r>
            <w:r w:rsidR="00EC5B0F">
              <w:rPr>
                <w:rFonts w:ascii="Arial" w:hAnsi="Arial" w:cs="Arial"/>
                <w:b/>
              </w:rPr>
              <w:t>8</w:t>
            </w:r>
            <w:r w:rsidR="00DA53AC" w:rsidRPr="00C35CBC">
              <w:rPr>
                <w:rFonts w:ascii="Arial" w:hAnsi="Arial" w:cs="Arial"/>
                <w:b/>
              </w:rPr>
              <w:t>.20</w:t>
            </w:r>
            <w:r w:rsidR="00DD5E7C" w:rsidRPr="00C35CBC">
              <w:rPr>
                <w:rFonts w:ascii="Arial" w:hAnsi="Arial" w:cs="Arial"/>
                <w:b/>
              </w:rPr>
              <w:t>20</w:t>
            </w:r>
            <w:r w:rsidR="00DA53AC" w:rsidRPr="00C35CBC">
              <w:rPr>
                <w:rFonts w:ascii="Arial" w:hAnsi="Arial" w:cs="Arial"/>
                <w:b/>
              </w:rPr>
              <w:t>.MSi</w:t>
            </w:r>
          </w:p>
        </w:tc>
      </w:tr>
      <w:tr w:rsidR="00A461FA" w:rsidRPr="00C35CBC" w14:paraId="03615082" w14:textId="77777777" w:rsidTr="002B4934">
        <w:trPr>
          <w:gridAfter w:val="1"/>
          <w:wAfter w:w="83" w:type="dxa"/>
        </w:trPr>
        <w:tc>
          <w:tcPr>
            <w:tcW w:w="9210" w:type="dxa"/>
            <w:gridSpan w:val="3"/>
            <w:hideMark/>
          </w:tcPr>
          <w:p w14:paraId="4CF58E4F" w14:textId="77777777" w:rsidR="00A461FA" w:rsidRPr="00C35CBC" w:rsidRDefault="00A461FA" w:rsidP="00321E70">
            <w:pPr>
              <w:widowControl w:val="0"/>
              <w:suppressAutoHyphens/>
              <w:autoSpaceDE w:val="0"/>
              <w:autoSpaceDN w:val="0"/>
              <w:adjustRightInd w:val="0"/>
              <w:spacing w:before="60" w:after="60" w:line="360" w:lineRule="auto"/>
              <w:rPr>
                <w:rFonts w:ascii="Arial" w:hAnsi="Arial" w:cs="Arial"/>
                <w:lang w:eastAsia="en-US"/>
              </w:rPr>
            </w:pPr>
            <w:r w:rsidRPr="00C35CBC">
              <w:rPr>
                <w:rFonts w:ascii="Arial" w:hAnsi="Arial" w:cs="Arial"/>
              </w:rPr>
              <w:t>Równocześnie oświadczam:</w:t>
            </w:r>
          </w:p>
        </w:tc>
      </w:tr>
      <w:tr w:rsidR="00A461FA" w:rsidRPr="00C35CBC" w14:paraId="6BD3D4AE" w14:textId="77777777" w:rsidTr="002B4934">
        <w:trPr>
          <w:gridAfter w:val="1"/>
          <w:wAfter w:w="83" w:type="dxa"/>
        </w:trPr>
        <w:tc>
          <w:tcPr>
            <w:tcW w:w="9210" w:type="dxa"/>
            <w:gridSpan w:val="3"/>
            <w:hideMark/>
          </w:tcPr>
          <w:p w14:paraId="475A3C9B"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1)</w:t>
            </w:r>
            <w:r w:rsidRPr="00C35CBC">
              <w:rPr>
                <w:rFonts w:ascii="Arial" w:hAnsi="Arial" w:cs="Arial"/>
              </w:rPr>
              <w:tab/>
              <w:t>udostępniam Wykonawcy ww. zasoby, w następującym zakresie</w:t>
            </w:r>
            <w:r w:rsidRPr="00C35CBC">
              <w:rPr>
                <w:rFonts w:ascii="Arial" w:hAnsi="Arial" w:cs="Arial"/>
                <w:vertAlign w:val="superscript"/>
              </w:rPr>
              <w:footnoteReference w:id="2"/>
            </w:r>
            <w:r w:rsidRPr="00C35CBC">
              <w:rPr>
                <w:rFonts w:ascii="Arial" w:hAnsi="Arial" w:cs="Arial"/>
              </w:rPr>
              <w:t>: ……………………………..</w:t>
            </w:r>
          </w:p>
        </w:tc>
      </w:tr>
      <w:tr w:rsidR="00A461FA" w:rsidRPr="00C35CBC" w14:paraId="7DF04F83" w14:textId="77777777" w:rsidTr="002B4934">
        <w:trPr>
          <w:gridAfter w:val="1"/>
          <w:wAfter w:w="83" w:type="dxa"/>
        </w:trPr>
        <w:tc>
          <w:tcPr>
            <w:tcW w:w="9210" w:type="dxa"/>
            <w:gridSpan w:val="3"/>
            <w:hideMark/>
          </w:tcPr>
          <w:p w14:paraId="38931744"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2)</w:t>
            </w:r>
            <w:r w:rsidRPr="00C35CBC">
              <w:rPr>
                <w:rFonts w:ascii="Arial" w:hAnsi="Arial" w:cs="Arial"/>
              </w:rPr>
              <w:tab/>
              <w:t>sposób wykorzystania udostępnionych przeze mnie zasobów będzie następujący: …………. ……………………………………………………………………………………………………………</w:t>
            </w:r>
          </w:p>
        </w:tc>
      </w:tr>
      <w:tr w:rsidR="00A461FA" w:rsidRPr="00C35CBC" w14:paraId="07634A29" w14:textId="77777777" w:rsidTr="002B4934">
        <w:trPr>
          <w:gridAfter w:val="1"/>
          <w:wAfter w:w="83" w:type="dxa"/>
        </w:trPr>
        <w:tc>
          <w:tcPr>
            <w:tcW w:w="9210" w:type="dxa"/>
            <w:gridSpan w:val="3"/>
            <w:hideMark/>
          </w:tcPr>
          <w:p w14:paraId="07273D32" w14:textId="77777777"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3)</w:t>
            </w:r>
            <w:r w:rsidRPr="00C35CBC">
              <w:rPr>
                <w:rFonts w:ascii="Arial" w:hAnsi="Arial" w:cs="Arial"/>
              </w:rPr>
              <w:tab/>
              <w:t>zakres i okres mojego udziału przy wykonywaniu zamówienia będzie następujący:</w:t>
            </w:r>
            <w:r w:rsidRPr="00C35CBC">
              <w:rPr>
                <w:rFonts w:ascii="Arial" w:hAnsi="Arial" w:cs="Arial"/>
                <w:sz w:val="24"/>
                <w:szCs w:val="24"/>
              </w:rPr>
              <w:t xml:space="preserve"> </w:t>
            </w:r>
            <w:r w:rsidRPr="00C35CBC">
              <w:rPr>
                <w:rFonts w:ascii="Arial" w:hAnsi="Arial" w:cs="Arial"/>
              </w:rPr>
              <w:t>…………. ……………………………………………………………………………………………………………</w:t>
            </w:r>
          </w:p>
        </w:tc>
      </w:tr>
      <w:tr w:rsidR="00A461FA" w:rsidRPr="00C35CBC" w14:paraId="0C9ACBB2" w14:textId="77777777" w:rsidTr="002B4934">
        <w:trPr>
          <w:gridAfter w:val="1"/>
          <w:wAfter w:w="83" w:type="dxa"/>
        </w:trPr>
        <w:tc>
          <w:tcPr>
            <w:tcW w:w="9210" w:type="dxa"/>
            <w:gridSpan w:val="3"/>
            <w:hideMark/>
          </w:tcPr>
          <w:p w14:paraId="0720B3B5" w14:textId="0C887E6E" w:rsidR="00A461FA" w:rsidRPr="00C35CBC" w:rsidRDefault="00A461FA" w:rsidP="00321E70">
            <w:pPr>
              <w:widowControl w:val="0"/>
              <w:suppressAutoHyphens/>
              <w:autoSpaceDE w:val="0"/>
              <w:autoSpaceDN w:val="0"/>
              <w:adjustRightInd w:val="0"/>
              <w:spacing w:before="60" w:after="60" w:line="360" w:lineRule="auto"/>
              <w:ind w:left="850" w:hanging="425"/>
              <w:rPr>
                <w:rFonts w:ascii="Arial" w:hAnsi="Arial" w:cs="Arial"/>
                <w:lang w:eastAsia="en-US"/>
              </w:rPr>
            </w:pPr>
            <w:r w:rsidRPr="00C35CBC">
              <w:rPr>
                <w:rFonts w:ascii="Arial" w:hAnsi="Arial" w:cs="Arial"/>
              </w:rPr>
              <w:t>4)</w:t>
            </w:r>
            <w:r w:rsidRPr="00C35CBC">
              <w:rPr>
                <w:rFonts w:ascii="Arial" w:hAnsi="Arial" w:cs="Arial"/>
              </w:rPr>
              <w:tab/>
              <w:t xml:space="preserve">będę realizował </w:t>
            </w:r>
            <w:proofErr w:type="spellStart"/>
            <w:r w:rsidRPr="00C35CBC">
              <w:rPr>
                <w:rFonts w:ascii="Arial" w:hAnsi="Arial" w:cs="Arial"/>
              </w:rPr>
              <w:t>nw</w:t>
            </w:r>
            <w:proofErr w:type="spellEnd"/>
            <w:r w:rsidRPr="00C35CBC">
              <w:rPr>
                <w:rFonts w:ascii="Arial" w:hAnsi="Arial" w:cs="Arial"/>
              </w:rPr>
              <w:t xml:space="preserve"> </w:t>
            </w:r>
            <w:r w:rsidR="00104D12" w:rsidRPr="00C35CBC">
              <w:rPr>
                <w:rFonts w:ascii="Arial" w:hAnsi="Arial" w:cs="Arial"/>
              </w:rPr>
              <w:t>usługi</w:t>
            </w:r>
            <w:r w:rsidRPr="00C35CBC">
              <w:rPr>
                <w:rFonts w:ascii="Arial" w:hAnsi="Arial" w:cs="Arial"/>
              </w:rPr>
              <w:t>, których dotyczą udostępniane zasoby odnoszące</w:t>
            </w:r>
          </w:p>
        </w:tc>
      </w:tr>
      <w:tr w:rsidR="00A461FA" w:rsidRPr="00C35CBC" w14:paraId="76303568" w14:textId="77777777" w:rsidTr="002B4934">
        <w:trPr>
          <w:gridAfter w:val="1"/>
          <w:wAfter w:w="83" w:type="dxa"/>
        </w:trPr>
        <w:tc>
          <w:tcPr>
            <w:tcW w:w="9210" w:type="dxa"/>
            <w:gridSpan w:val="3"/>
            <w:hideMark/>
          </w:tcPr>
          <w:p w14:paraId="29853432" w14:textId="6B66ED1E" w:rsidR="00A461FA" w:rsidRPr="00C35CBC" w:rsidRDefault="00A461FA" w:rsidP="00321E70">
            <w:pPr>
              <w:widowControl w:val="0"/>
              <w:suppressAutoHyphens/>
              <w:autoSpaceDE w:val="0"/>
              <w:autoSpaceDN w:val="0"/>
              <w:adjustRightInd w:val="0"/>
              <w:spacing w:before="60" w:after="60" w:line="360" w:lineRule="auto"/>
              <w:ind w:left="900"/>
              <w:rPr>
                <w:rFonts w:ascii="Arial" w:hAnsi="Arial" w:cs="Arial"/>
                <w:lang w:eastAsia="en-US"/>
              </w:rPr>
            </w:pPr>
            <w:r w:rsidRPr="00C35CBC">
              <w:rPr>
                <w:rFonts w:ascii="Arial" w:hAnsi="Arial" w:cs="Arial"/>
              </w:rPr>
              <w:t>się do warunków udziału, na których polega Wykonawca: ……………………………………. …………………………………………………………………………………………………………</w:t>
            </w:r>
          </w:p>
        </w:tc>
      </w:tr>
      <w:tr w:rsidR="00A461FA" w:rsidRPr="00C35CBC" w14:paraId="1F8B006F" w14:textId="77777777" w:rsidTr="002B4934">
        <w:trPr>
          <w:gridAfter w:val="1"/>
          <w:wAfter w:w="83" w:type="dxa"/>
        </w:trPr>
        <w:tc>
          <w:tcPr>
            <w:tcW w:w="9210" w:type="dxa"/>
            <w:gridSpan w:val="3"/>
            <w:hideMark/>
          </w:tcPr>
          <w:p w14:paraId="327DCF6B" w14:textId="77777777" w:rsidR="00A461FA" w:rsidRPr="00C35CBC" w:rsidRDefault="00A461FA" w:rsidP="00321E70">
            <w:pPr>
              <w:widowControl w:val="0"/>
              <w:tabs>
                <w:tab w:val="right" w:pos="9070"/>
              </w:tabs>
              <w:suppressAutoHyphens/>
              <w:spacing w:before="240" w:line="360" w:lineRule="auto"/>
              <w:rPr>
                <w:rFonts w:ascii="Arial" w:hAnsi="Arial" w:cs="Arial"/>
              </w:rPr>
            </w:pPr>
            <w:r w:rsidRPr="00C35CBC">
              <w:rPr>
                <w:rFonts w:ascii="Arial" w:hAnsi="Arial" w:cs="Arial"/>
              </w:rPr>
              <w:t>………………., dnia…………..r.</w:t>
            </w:r>
            <w:r w:rsidRPr="00C35CBC">
              <w:rPr>
                <w:rFonts w:ascii="Arial" w:hAnsi="Arial" w:cs="Arial"/>
              </w:rPr>
              <w:tab/>
              <w:t>..........................................................................</w:t>
            </w:r>
          </w:p>
        </w:tc>
      </w:tr>
    </w:tbl>
    <w:p w14:paraId="3692D695" w14:textId="41C52EFE" w:rsidR="00A461FA" w:rsidRPr="00C35CBC" w:rsidRDefault="00A461FA" w:rsidP="00321E70">
      <w:pPr>
        <w:rPr>
          <w:rFonts w:ascii="Arial" w:hAnsi="Arial" w:cs="Arial"/>
          <w:sz w:val="22"/>
          <w:szCs w:val="22"/>
        </w:rPr>
      </w:pPr>
    </w:p>
    <w:p w14:paraId="5B60F105" w14:textId="77777777" w:rsidR="00180FD6" w:rsidRPr="00C35CBC" w:rsidRDefault="00180FD6" w:rsidP="00AB79CD">
      <w:pPr>
        <w:jc w:val="right"/>
        <w:rPr>
          <w:rFonts w:ascii="Arial" w:hAnsi="Arial" w:cs="Arial"/>
          <w:b/>
        </w:rPr>
      </w:pPr>
    </w:p>
    <w:p w14:paraId="6C6DF325" w14:textId="77777777" w:rsidR="00180FD6" w:rsidRPr="00C35CBC" w:rsidRDefault="00180FD6" w:rsidP="00AB79CD">
      <w:pPr>
        <w:jc w:val="right"/>
        <w:rPr>
          <w:rFonts w:ascii="Arial" w:hAnsi="Arial" w:cs="Arial"/>
          <w:b/>
        </w:rPr>
      </w:pPr>
    </w:p>
    <w:p w14:paraId="593EB638" w14:textId="77777777" w:rsidR="00180FD6" w:rsidRPr="00C35CBC" w:rsidRDefault="00180FD6" w:rsidP="00AB79CD">
      <w:pPr>
        <w:jc w:val="right"/>
        <w:rPr>
          <w:rFonts w:ascii="Arial" w:hAnsi="Arial" w:cs="Arial"/>
          <w:b/>
        </w:rPr>
      </w:pPr>
    </w:p>
    <w:p w14:paraId="03443286" w14:textId="4A311D52" w:rsidR="00AB79CD" w:rsidRPr="00C35CBC" w:rsidRDefault="00AB79CD" w:rsidP="00AB79CD">
      <w:pPr>
        <w:jc w:val="right"/>
        <w:rPr>
          <w:rFonts w:ascii="Arial" w:hAnsi="Arial" w:cs="Arial"/>
          <w:b/>
          <w:sz w:val="22"/>
          <w:szCs w:val="22"/>
        </w:rPr>
      </w:pPr>
      <w:r w:rsidRPr="00C35CBC">
        <w:rPr>
          <w:rFonts w:ascii="Arial" w:hAnsi="Arial" w:cs="Arial"/>
          <w:b/>
          <w:sz w:val="22"/>
          <w:szCs w:val="22"/>
        </w:rPr>
        <w:lastRenderedPageBreak/>
        <w:t>ZAŁĄCZNIK NR 8 do SIWZ</w:t>
      </w:r>
    </w:p>
    <w:p w14:paraId="4094F978" w14:textId="77777777" w:rsidR="00C35CBC" w:rsidRPr="00C35CBC" w:rsidRDefault="00C35CBC" w:rsidP="00C35CBC">
      <w:pPr>
        <w:jc w:val="center"/>
        <w:rPr>
          <w:rFonts w:ascii="Arial" w:hAnsi="Arial" w:cs="Arial"/>
          <w:b/>
          <w:sz w:val="24"/>
          <w:szCs w:val="24"/>
          <w:shd w:val="clear" w:color="auto" w:fill="D3D3D3"/>
        </w:rPr>
      </w:pPr>
    </w:p>
    <w:p w14:paraId="1802B6E5" w14:textId="0011A935" w:rsidR="008231C2" w:rsidRPr="00C35CBC" w:rsidRDefault="00C35CBC" w:rsidP="00C35CBC">
      <w:pPr>
        <w:jc w:val="center"/>
        <w:rPr>
          <w:rFonts w:ascii="Arial" w:hAnsi="Arial" w:cs="Arial"/>
          <w:b/>
          <w:sz w:val="24"/>
          <w:szCs w:val="24"/>
          <w:shd w:val="clear" w:color="auto" w:fill="D3D3D3"/>
        </w:rPr>
      </w:pPr>
      <w:r w:rsidRPr="00C35CBC">
        <w:rPr>
          <w:rFonts w:ascii="Arial" w:hAnsi="Arial" w:cs="Arial"/>
          <w:b/>
          <w:sz w:val="24"/>
          <w:szCs w:val="24"/>
          <w:shd w:val="clear" w:color="auto" w:fill="D3D3D3"/>
        </w:rPr>
        <w:t>Opis przedmiotu zamówienia</w:t>
      </w:r>
    </w:p>
    <w:p w14:paraId="3B2F1F99" w14:textId="77777777" w:rsidR="008231C2" w:rsidRPr="00C35CBC" w:rsidRDefault="008231C2" w:rsidP="008231C2">
      <w:pPr>
        <w:rPr>
          <w:rFonts w:ascii="Arial" w:hAnsi="Arial" w:cs="Arial"/>
          <w:b/>
          <w:shd w:val="clear" w:color="auto" w:fill="D3D3D3"/>
        </w:rPr>
      </w:pPr>
    </w:p>
    <w:p w14:paraId="1505B0EB" w14:textId="77777777" w:rsidR="00C35CBC" w:rsidRPr="006B7766" w:rsidRDefault="00C35CBC" w:rsidP="00C35CBC">
      <w:pPr>
        <w:rPr>
          <w:rFonts w:ascii="Arial" w:hAnsi="Arial" w:cs="Arial"/>
        </w:rPr>
      </w:pPr>
      <w:r w:rsidRPr="006B7766">
        <w:rPr>
          <w:rFonts w:ascii="Arial" w:hAnsi="Arial" w:cs="Arial"/>
        </w:rPr>
        <w:t>Na realizację części outdoorowej zamówienia składać się będzie:</w:t>
      </w:r>
    </w:p>
    <w:p w14:paraId="1660D65B" w14:textId="77777777" w:rsidR="00C35CBC" w:rsidRPr="006B7766" w:rsidRDefault="00C35CBC" w:rsidP="00C35CBC">
      <w:pPr>
        <w:rPr>
          <w:rFonts w:ascii="Arial" w:hAnsi="Arial" w:cs="Arial"/>
        </w:rPr>
      </w:pPr>
      <w:r w:rsidRPr="006B7766">
        <w:rPr>
          <w:rFonts w:ascii="Arial" w:hAnsi="Arial" w:cs="Arial"/>
        </w:rPr>
        <w:t>- zakup powierzchni reklamowych na nośnikach outdoorowych</w:t>
      </w:r>
    </w:p>
    <w:p w14:paraId="1C0C1044" w14:textId="77777777" w:rsidR="00C35CBC" w:rsidRPr="006B7766" w:rsidRDefault="00C35CBC" w:rsidP="00C35CBC">
      <w:pPr>
        <w:rPr>
          <w:rFonts w:ascii="Arial" w:hAnsi="Arial" w:cs="Arial"/>
        </w:rPr>
      </w:pPr>
      <w:r w:rsidRPr="006B7766">
        <w:rPr>
          <w:rFonts w:ascii="Arial" w:hAnsi="Arial" w:cs="Arial"/>
        </w:rPr>
        <w:t xml:space="preserve">- produkcja i utylizacja nośników </w:t>
      </w:r>
    </w:p>
    <w:p w14:paraId="15D8C4D1" w14:textId="77777777" w:rsidR="00C35CBC" w:rsidRPr="006B7766" w:rsidRDefault="00C35CBC" w:rsidP="00C35CBC">
      <w:pPr>
        <w:rPr>
          <w:rFonts w:ascii="Arial" w:hAnsi="Arial" w:cs="Arial"/>
        </w:rPr>
      </w:pPr>
      <w:r w:rsidRPr="006B7766">
        <w:rPr>
          <w:rFonts w:ascii="Arial" w:hAnsi="Arial" w:cs="Arial"/>
        </w:rPr>
        <w:t>- obsługa kampanii</w:t>
      </w:r>
    </w:p>
    <w:p w14:paraId="0D0C7190" w14:textId="77777777" w:rsidR="00C35CBC" w:rsidRPr="006B7766" w:rsidRDefault="00C35CBC" w:rsidP="00C35CBC">
      <w:pPr>
        <w:pStyle w:val="Akapitzlist"/>
        <w:spacing w:after="0" w:line="240" w:lineRule="auto"/>
        <w:rPr>
          <w:rFonts w:ascii="Arial" w:hAnsi="Arial" w:cs="Arial"/>
          <w:b/>
        </w:rPr>
      </w:pPr>
    </w:p>
    <w:p w14:paraId="5DBB2B62" w14:textId="18377952" w:rsidR="00C35CBC" w:rsidRPr="006B7766" w:rsidRDefault="00C35CBC" w:rsidP="00C35CBC">
      <w:pPr>
        <w:rPr>
          <w:rFonts w:ascii="Arial" w:hAnsi="Arial" w:cs="Arial"/>
          <w:b/>
          <w:bCs/>
          <w:sz w:val="22"/>
          <w:szCs w:val="22"/>
          <w:u w:val="single"/>
        </w:rPr>
      </w:pPr>
      <w:r w:rsidRPr="006B7766">
        <w:rPr>
          <w:rFonts w:ascii="Arial" w:hAnsi="Arial" w:cs="Arial"/>
          <w:b/>
          <w:bCs/>
          <w:sz w:val="22"/>
          <w:szCs w:val="22"/>
          <w:u w:val="single"/>
        </w:rPr>
        <w:t>Część I: Wynajem powierzchni na nośnikach reklamowych w pobliżu Dw. Centralnego i CNK</w:t>
      </w:r>
    </w:p>
    <w:p w14:paraId="5EBC0433" w14:textId="77777777" w:rsidR="00C35CBC" w:rsidRPr="006B7766" w:rsidRDefault="00C35CBC" w:rsidP="00C35CBC">
      <w:pPr>
        <w:rPr>
          <w:rFonts w:ascii="Arial" w:hAnsi="Arial" w:cs="Arial"/>
          <w:u w:val="single"/>
        </w:rPr>
      </w:pPr>
    </w:p>
    <w:p w14:paraId="52F8AE52" w14:textId="6EAA8B01" w:rsidR="00C35CBC" w:rsidRPr="006B7766" w:rsidRDefault="00C35CBC" w:rsidP="00C35CBC">
      <w:pPr>
        <w:rPr>
          <w:rFonts w:ascii="Arial" w:hAnsi="Arial" w:cs="Arial"/>
          <w:u w:val="single"/>
        </w:rPr>
      </w:pPr>
      <w:r w:rsidRPr="006B7766">
        <w:rPr>
          <w:rFonts w:ascii="Arial" w:hAnsi="Arial" w:cs="Arial"/>
          <w:u w:val="single"/>
        </w:rPr>
        <w:t>Wynajem powierzchni na nośnikach reklamowych w Warszawie:</w:t>
      </w:r>
    </w:p>
    <w:p w14:paraId="29445090" w14:textId="77777777" w:rsidR="00C35CBC" w:rsidRPr="006B7766" w:rsidRDefault="00C35CBC" w:rsidP="00C35CBC">
      <w:pPr>
        <w:rPr>
          <w:rFonts w:ascii="Arial" w:hAnsi="Arial" w:cs="Arial"/>
          <w:color w:val="000000"/>
        </w:rPr>
      </w:pPr>
      <w:r w:rsidRPr="006B7766">
        <w:rPr>
          <w:rFonts w:ascii="Arial" w:hAnsi="Arial" w:cs="Arial"/>
        </w:rPr>
        <w:t>Na realizację tej części</w:t>
      </w:r>
      <w:r w:rsidRPr="006B7766">
        <w:rPr>
          <w:rFonts w:ascii="Arial" w:hAnsi="Arial" w:cs="Arial"/>
          <w:b/>
        </w:rPr>
        <w:t xml:space="preserve"> </w:t>
      </w:r>
      <w:r w:rsidRPr="006B7766">
        <w:rPr>
          <w:rFonts w:ascii="Arial" w:hAnsi="Arial" w:cs="Arial"/>
        </w:rPr>
        <w:t xml:space="preserve">zamówienia Zamawiający przeznacza </w:t>
      </w:r>
      <w:r w:rsidRPr="006B7766">
        <w:rPr>
          <w:rFonts w:ascii="Arial" w:hAnsi="Arial" w:cs="Arial"/>
          <w:b/>
          <w:color w:val="000000"/>
        </w:rPr>
        <w:t>18396</w:t>
      </w:r>
      <w:r w:rsidRPr="006B7766">
        <w:rPr>
          <w:rFonts w:ascii="Arial" w:hAnsi="Arial" w:cs="Arial"/>
          <w:color w:val="000000"/>
        </w:rPr>
        <w:t xml:space="preserve"> </w:t>
      </w:r>
      <w:r w:rsidRPr="006B7766">
        <w:rPr>
          <w:rFonts w:ascii="Arial" w:hAnsi="Arial" w:cs="Arial"/>
          <w:b/>
        </w:rPr>
        <w:t xml:space="preserve">zł netto. </w:t>
      </w:r>
      <w:r w:rsidRPr="006B7766">
        <w:rPr>
          <w:rFonts w:ascii="Arial" w:hAnsi="Arial" w:cs="Arial"/>
        </w:rPr>
        <w:t>W tym powinny zawierać się wszystkie koszty poniesione przez Wykonawcę.</w:t>
      </w:r>
    </w:p>
    <w:p w14:paraId="3CD376CF" w14:textId="77777777" w:rsidR="00C35CBC" w:rsidRPr="006B7766" w:rsidRDefault="00C35CBC" w:rsidP="006B7766">
      <w:pPr>
        <w:rPr>
          <w:rFonts w:ascii="Arial" w:hAnsi="Arial" w:cs="Arial"/>
        </w:rPr>
      </w:pPr>
      <w:r w:rsidRPr="006B7766">
        <w:rPr>
          <w:rFonts w:ascii="Arial" w:hAnsi="Arial" w:cs="Arial"/>
        </w:rPr>
        <w:t xml:space="preserve">Wynajem powierzchni reklamowych na nośnikach typu oświetlone </w:t>
      </w:r>
      <w:proofErr w:type="spellStart"/>
      <w:r w:rsidRPr="006B7766">
        <w:rPr>
          <w:rFonts w:ascii="Arial" w:hAnsi="Arial" w:cs="Arial"/>
        </w:rPr>
        <w:t>citylighty</w:t>
      </w:r>
      <w:proofErr w:type="spellEnd"/>
      <w:r w:rsidRPr="006B7766">
        <w:rPr>
          <w:rFonts w:ascii="Arial" w:hAnsi="Arial" w:cs="Arial"/>
        </w:rPr>
        <w:t xml:space="preserve"> Premium z osłoną na przystankach autobusowych w Warszawie, wraz z drukiem oraz niezbędnym zapasem i utylizacją plakatów po kampanii. Dopuszcza się maksymalnie jeden nośnik na jednym przystanku. </w:t>
      </w:r>
    </w:p>
    <w:p w14:paraId="1781BC84" w14:textId="77777777" w:rsidR="00C35CBC" w:rsidRPr="006B7766" w:rsidRDefault="00C35CBC" w:rsidP="006B7766">
      <w:pPr>
        <w:rPr>
          <w:rFonts w:ascii="Arial" w:hAnsi="Arial" w:cs="Arial"/>
          <w:b/>
        </w:rPr>
      </w:pPr>
      <w:r w:rsidRPr="006B7766">
        <w:rPr>
          <w:rFonts w:ascii="Arial" w:hAnsi="Arial" w:cs="Arial"/>
          <w:b/>
        </w:rPr>
        <w:t xml:space="preserve">Lokalizacje kluczowe: </w:t>
      </w:r>
    </w:p>
    <w:p w14:paraId="6729DB35" w14:textId="77777777" w:rsidR="00C35CBC" w:rsidRPr="006B7766" w:rsidRDefault="00C35CBC" w:rsidP="006B7766">
      <w:pPr>
        <w:rPr>
          <w:rFonts w:ascii="Arial" w:hAnsi="Arial" w:cs="Arial"/>
        </w:rPr>
      </w:pPr>
      <w:r w:rsidRPr="006B7766">
        <w:rPr>
          <w:rFonts w:ascii="Arial" w:hAnsi="Arial" w:cs="Arial"/>
        </w:rPr>
        <w:t>co najmniej po 3 nośniki powinny być zlokalizowane w bliskim sąsiedztwie:</w:t>
      </w:r>
    </w:p>
    <w:p w14:paraId="4BCB767E" w14:textId="77777777" w:rsidR="00C35CBC" w:rsidRPr="006B7766" w:rsidRDefault="00C35CBC" w:rsidP="00C35CBC">
      <w:pPr>
        <w:pStyle w:val="Akapitzlist"/>
        <w:numPr>
          <w:ilvl w:val="0"/>
          <w:numId w:val="41"/>
        </w:numPr>
        <w:spacing w:after="0" w:line="240" w:lineRule="auto"/>
        <w:rPr>
          <w:rFonts w:ascii="Arial" w:hAnsi="Arial" w:cs="Arial"/>
          <w:sz w:val="20"/>
          <w:szCs w:val="20"/>
        </w:rPr>
      </w:pPr>
      <w:r w:rsidRPr="006B7766">
        <w:rPr>
          <w:rFonts w:ascii="Arial" w:hAnsi="Arial" w:cs="Arial"/>
          <w:sz w:val="20"/>
          <w:szCs w:val="20"/>
        </w:rPr>
        <w:t>Dworca Centralnego (w promieniu 1 km)</w:t>
      </w:r>
    </w:p>
    <w:p w14:paraId="578D8B60" w14:textId="77777777" w:rsidR="00C35CBC" w:rsidRPr="006B7766" w:rsidRDefault="00C35CBC" w:rsidP="00C35CBC">
      <w:pPr>
        <w:pStyle w:val="Akapitzlist"/>
        <w:numPr>
          <w:ilvl w:val="0"/>
          <w:numId w:val="41"/>
        </w:numPr>
        <w:spacing w:after="0" w:line="240" w:lineRule="auto"/>
        <w:rPr>
          <w:rFonts w:ascii="Arial" w:hAnsi="Arial" w:cs="Arial"/>
          <w:sz w:val="20"/>
          <w:szCs w:val="20"/>
        </w:rPr>
      </w:pPr>
      <w:r w:rsidRPr="006B7766">
        <w:rPr>
          <w:rFonts w:ascii="Arial" w:hAnsi="Arial" w:cs="Arial"/>
          <w:sz w:val="20"/>
          <w:szCs w:val="20"/>
        </w:rPr>
        <w:t xml:space="preserve">Centrum Nauki Kopernik (w promieniu 1 km). </w:t>
      </w:r>
    </w:p>
    <w:p w14:paraId="6C28C647" w14:textId="77777777" w:rsidR="00C35CBC" w:rsidRPr="006B7766" w:rsidRDefault="00C35CBC" w:rsidP="006B7766">
      <w:pPr>
        <w:rPr>
          <w:rFonts w:ascii="Arial" w:hAnsi="Arial" w:cs="Arial"/>
          <w:b/>
        </w:rPr>
      </w:pPr>
      <w:r w:rsidRPr="006B7766">
        <w:rPr>
          <w:rFonts w:ascii="Arial" w:hAnsi="Arial" w:cs="Arial"/>
          <w:b/>
        </w:rPr>
        <w:t xml:space="preserve">Lokalizacje dodatkowe: </w:t>
      </w:r>
    </w:p>
    <w:p w14:paraId="734B7AEA" w14:textId="77777777" w:rsidR="00C35CBC" w:rsidRPr="006B7766" w:rsidRDefault="00C35CBC" w:rsidP="006B7766">
      <w:pPr>
        <w:rPr>
          <w:rFonts w:ascii="Arial" w:hAnsi="Arial" w:cs="Arial"/>
        </w:rPr>
      </w:pPr>
      <w:r w:rsidRPr="006B7766">
        <w:rPr>
          <w:rFonts w:ascii="Arial" w:hAnsi="Arial" w:cs="Arial"/>
        </w:rPr>
        <w:t xml:space="preserve">Przy doborze pozostałych lokalizacji należy uwzględnić wybór lokalizacji przez zamawiającego z minimum 32 propozycji dostępnych w podanym terminie i dzielnicach: Śródmieście, Praga, Mokotów, Ochota, Żoliborz. </w:t>
      </w:r>
    </w:p>
    <w:p w14:paraId="31B75D38" w14:textId="77777777" w:rsidR="00C35CBC" w:rsidRPr="006B7766" w:rsidRDefault="00C35CBC" w:rsidP="00C35CBC">
      <w:pPr>
        <w:pStyle w:val="Akapitzlist"/>
        <w:spacing w:after="0" w:line="240" w:lineRule="auto"/>
        <w:rPr>
          <w:rFonts w:ascii="Arial" w:hAnsi="Arial" w:cs="Arial"/>
          <w:sz w:val="20"/>
          <w:szCs w:val="20"/>
        </w:rPr>
      </w:pPr>
    </w:p>
    <w:p w14:paraId="627FEAB5" w14:textId="77777777" w:rsidR="00C35CBC" w:rsidRPr="006B7766" w:rsidRDefault="00C35CBC" w:rsidP="006B7766">
      <w:pPr>
        <w:rPr>
          <w:rFonts w:ascii="Arial" w:hAnsi="Arial" w:cs="Arial"/>
        </w:rPr>
      </w:pPr>
      <w:r w:rsidRPr="006B7766">
        <w:rPr>
          <w:rFonts w:ascii="Arial" w:hAnsi="Arial" w:cs="Arial"/>
        </w:rPr>
        <w:t>Ilość nośników: minimum 26</w:t>
      </w:r>
    </w:p>
    <w:p w14:paraId="605C18E3" w14:textId="77777777" w:rsidR="00C35CBC" w:rsidRPr="006B7766" w:rsidRDefault="00C35CBC" w:rsidP="006B7766">
      <w:pPr>
        <w:rPr>
          <w:rFonts w:ascii="Arial" w:hAnsi="Arial" w:cs="Arial"/>
        </w:rPr>
      </w:pPr>
      <w:r w:rsidRPr="006B7766">
        <w:rPr>
          <w:rFonts w:ascii="Arial" w:hAnsi="Arial" w:cs="Arial"/>
        </w:rPr>
        <w:t>Ilość kreacji: 3</w:t>
      </w:r>
    </w:p>
    <w:p w14:paraId="4833B553" w14:textId="77777777" w:rsidR="00C35CBC" w:rsidRPr="006B7766" w:rsidRDefault="00C35CBC" w:rsidP="006B7766">
      <w:pPr>
        <w:rPr>
          <w:rFonts w:ascii="Arial" w:hAnsi="Arial" w:cs="Arial"/>
        </w:rPr>
      </w:pPr>
      <w:r w:rsidRPr="006B7766">
        <w:rPr>
          <w:rFonts w:ascii="Arial" w:hAnsi="Arial" w:cs="Arial"/>
        </w:rPr>
        <w:t>Czas trwania kampanii: 14 dni</w:t>
      </w:r>
    </w:p>
    <w:p w14:paraId="02C00A79" w14:textId="77777777" w:rsidR="00C35CBC" w:rsidRPr="006B7766" w:rsidRDefault="00C35CBC" w:rsidP="006B7766">
      <w:pPr>
        <w:rPr>
          <w:rFonts w:ascii="Arial" w:hAnsi="Arial" w:cs="Arial"/>
        </w:rPr>
      </w:pPr>
      <w:r w:rsidRPr="006B7766">
        <w:rPr>
          <w:rFonts w:ascii="Arial" w:hAnsi="Arial" w:cs="Arial"/>
        </w:rPr>
        <w:t xml:space="preserve">Termin: </w:t>
      </w:r>
      <w:r w:rsidRPr="006B7766">
        <w:rPr>
          <w:rFonts w:ascii="Arial" w:hAnsi="Arial" w:cs="Arial"/>
          <w:b/>
        </w:rPr>
        <w:t>1-14 czerwca</w:t>
      </w:r>
    </w:p>
    <w:p w14:paraId="1C5E64DA" w14:textId="467479EF" w:rsidR="00C35CBC" w:rsidRPr="006B7766" w:rsidRDefault="00C35CBC" w:rsidP="006B7766">
      <w:pPr>
        <w:rPr>
          <w:rFonts w:ascii="Arial" w:hAnsi="Arial" w:cs="Arial"/>
        </w:rPr>
      </w:pPr>
      <w:r w:rsidRPr="006B7766">
        <w:rPr>
          <w:rFonts w:ascii="Arial" w:hAnsi="Arial" w:cs="Arial"/>
        </w:rPr>
        <w:t>Kreacja i przygotowanie do druku po stronie CNK.</w:t>
      </w:r>
    </w:p>
    <w:p w14:paraId="7D76A9ED" w14:textId="4C61DCB6" w:rsidR="006B7766" w:rsidRPr="006B7766" w:rsidRDefault="006B7766" w:rsidP="00C35CBC">
      <w:pPr>
        <w:ind w:left="1080"/>
        <w:rPr>
          <w:rFonts w:ascii="Arial" w:hAnsi="Arial" w:cs="Arial"/>
        </w:rPr>
      </w:pPr>
    </w:p>
    <w:p w14:paraId="615D1672" w14:textId="7D03B9ED" w:rsidR="006B7766" w:rsidRPr="006B7766" w:rsidRDefault="006B7766" w:rsidP="006B7766">
      <w:pPr>
        <w:rPr>
          <w:rFonts w:ascii="Arial" w:hAnsi="Arial" w:cs="Arial"/>
        </w:rPr>
      </w:pPr>
      <w:r w:rsidRPr="006B7766">
        <w:rPr>
          <w:rFonts w:ascii="Arial" w:hAnsi="Arial" w:cs="Arial"/>
          <w:b/>
        </w:rPr>
        <w:t>Uwaga !!! Wykonawca musi w  tym kryterium zaoferować minimum 26 nośników.</w:t>
      </w:r>
    </w:p>
    <w:p w14:paraId="6C4FCF12" w14:textId="77777777" w:rsidR="00C35CBC" w:rsidRPr="006B7766" w:rsidRDefault="00C35CBC" w:rsidP="00C35CBC">
      <w:pPr>
        <w:ind w:left="1080"/>
        <w:rPr>
          <w:rFonts w:ascii="Arial" w:hAnsi="Arial" w:cs="Arial"/>
          <w:sz w:val="22"/>
          <w:szCs w:val="22"/>
        </w:rPr>
      </w:pPr>
    </w:p>
    <w:p w14:paraId="4CC7C825" w14:textId="5ED703CA" w:rsidR="00C35CBC" w:rsidRPr="006B7766" w:rsidRDefault="00C35CBC" w:rsidP="00C35CBC">
      <w:pPr>
        <w:pStyle w:val="Akapitzlist"/>
        <w:spacing w:after="0" w:line="240" w:lineRule="auto"/>
        <w:ind w:left="567" w:hanging="567"/>
        <w:rPr>
          <w:rFonts w:ascii="Arial" w:hAnsi="Arial" w:cs="Arial"/>
          <w:b/>
          <w:bCs/>
          <w:u w:val="single"/>
        </w:rPr>
      </w:pPr>
      <w:r w:rsidRPr="006B7766">
        <w:rPr>
          <w:rFonts w:ascii="Arial" w:hAnsi="Arial" w:cs="Arial"/>
          <w:b/>
          <w:bCs/>
          <w:u w:val="single"/>
        </w:rPr>
        <w:t>Cześć II: Wynajem powierzchni na nośnikach reklamowych na Trakcie Królewskim.</w:t>
      </w:r>
    </w:p>
    <w:p w14:paraId="79B93505" w14:textId="77777777" w:rsidR="006B7766" w:rsidRPr="006B7766" w:rsidRDefault="006B7766" w:rsidP="00C35CBC">
      <w:pPr>
        <w:pStyle w:val="Akapitzlist"/>
        <w:spacing w:after="0" w:line="240" w:lineRule="auto"/>
        <w:ind w:left="567" w:hanging="567"/>
        <w:rPr>
          <w:rFonts w:ascii="Arial" w:hAnsi="Arial" w:cs="Arial"/>
          <w:b/>
          <w:bCs/>
          <w:sz w:val="20"/>
          <w:szCs w:val="20"/>
          <w:u w:val="single"/>
        </w:rPr>
      </w:pPr>
    </w:p>
    <w:p w14:paraId="27560EC8" w14:textId="77777777" w:rsidR="00C35CBC" w:rsidRPr="006B7766" w:rsidRDefault="00C35CBC" w:rsidP="006B7766">
      <w:pPr>
        <w:rPr>
          <w:rFonts w:ascii="Arial" w:hAnsi="Arial" w:cs="Arial"/>
          <w:u w:val="single"/>
        </w:rPr>
      </w:pPr>
      <w:bookmarkStart w:id="10" w:name="_Hlk30597101"/>
      <w:r w:rsidRPr="006B7766">
        <w:rPr>
          <w:rFonts w:ascii="Arial" w:hAnsi="Arial" w:cs="Arial"/>
          <w:u w:val="single"/>
        </w:rPr>
        <w:t>Wynajem powierzchni na nośnikach reklamowych w Warszawie:</w:t>
      </w:r>
    </w:p>
    <w:p w14:paraId="2B81D23E" w14:textId="77777777" w:rsidR="00C35CBC" w:rsidRPr="006B7766" w:rsidRDefault="00C35CBC" w:rsidP="006B7766">
      <w:pPr>
        <w:rPr>
          <w:rFonts w:ascii="Arial" w:hAnsi="Arial" w:cs="Arial"/>
        </w:rPr>
      </w:pPr>
      <w:r w:rsidRPr="006B7766">
        <w:rPr>
          <w:rFonts w:ascii="Arial" w:hAnsi="Arial" w:cs="Arial"/>
        </w:rPr>
        <w:t>Na realizację tej części</w:t>
      </w:r>
      <w:r w:rsidRPr="006B7766">
        <w:rPr>
          <w:rFonts w:ascii="Arial" w:hAnsi="Arial" w:cs="Arial"/>
          <w:b/>
        </w:rPr>
        <w:t xml:space="preserve"> </w:t>
      </w:r>
      <w:r w:rsidRPr="006B7766">
        <w:rPr>
          <w:rFonts w:ascii="Arial" w:hAnsi="Arial" w:cs="Arial"/>
        </w:rPr>
        <w:t xml:space="preserve">zamówienia Zamawiający przeznacza </w:t>
      </w:r>
      <w:r w:rsidRPr="006B7766">
        <w:rPr>
          <w:rFonts w:ascii="Arial" w:hAnsi="Arial" w:cs="Arial"/>
          <w:b/>
          <w:color w:val="000000"/>
        </w:rPr>
        <w:t>16640</w:t>
      </w:r>
      <w:r w:rsidRPr="006B7766">
        <w:rPr>
          <w:rFonts w:ascii="Arial" w:hAnsi="Arial" w:cs="Arial"/>
          <w:color w:val="000000"/>
        </w:rPr>
        <w:t xml:space="preserve"> </w:t>
      </w:r>
      <w:r w:rsidRPr="006B7766">
        <w:rPr>
          <w:rFonts w:ascii="Arial" w:hAnsi="Arial" w:cs="Arial"/>
          <w:b/>
        </w:rPr>
        <w:t xml:space="preserve">zł netto. </w:t>
      </w:r>
      <w:r w:rsidRPr="006B7766">
        <w:rPr>
          <w:rFonts w:ascii="Arial" w:hAnsi="Arial" w:cs="Arial"/>
        </w:rPr>
        <w:t xml:space="preserve">W tym powinny zawierać się wszystkie koszty poniesione przez Wykonawcę. Wynajem powierzchni reklamowych na oświetlonych plakatach z osłoną o rozmiarze 123 cm na 237 cm na nośnikach niskie słupy Wars </w:t>
      </w:r>
    </w:p>
    <w:p w14:paraId="2E6B6838" w14:textId="77777777" w:rsidR="00C35CBC" w:rsidRPr="006B7766" w:rsidRDefault="00C35CBC" w:rsidP="006B7766">
      <w:pPr>
        <w:rPr>
          <w:rFonts w:ascii="Arial" w:hAnsi="Arial" w:cs="Arial"/>
          <w:b/>
        </w:rPr>
      </w:pPr>
      <w:r w:rsidRPr="006B7766">
        <w:rPr>
          <w:rFonts w:ascii="Arial" w:hAnsi="Arial" w:cs="Arial"/>
          <w:b/>
        </w:rPr>
        <w:t>Lokalizacje kluczowe:</w:t>
      </w:r>
    </w:p>
    <w:p w14:paraId="698A020F" w14:textId="77777777" w:rsidR="00C35CBC" w:rsidRPr="006B7766" w:rsidRDefault="00C35CBC" w:rsidP="006B7766">
      <w:pPr>
        <w:rPr>
          <w:rFonts w:ascii="Arial" w:hAnsi="Arial" w:cs="Arial"/>
        </w:rPr>
      </w:pPr>
      <w:r w:rsidRPr="006B7766">
        <w:rPr>
          <w:rFonts w:ascii="Arial" w:hAnsi="Arial" w:cs="Arial"/>
        </w:rPr>
        <w:t>Trakt Królewski</w:t>
      </w:r>
    </w:p>
    <w:p w14:paraId="6E7DF1DB" w14:textId="77777777" w:rsidR="00C35CBC" w:rsidRPr="006B7766" w:rsidRDefault="00C35CBC" w:rsidP="006B7766">
      <w:pPr>
        <w:rPr>
          <w:rFonts w:ascii="Arial" w:hAnsi="Arial" w:cs="Arial"/>
          <w:b/>
        </w:rPr>
      </w:pPr>
      <w:r w:rsidRPr="006B7766">
        <w:rPr>
          <w:rFonts w:ascii="Arial" w:hAnsi="Arial" w:cs="Arial"/>
          <w:b/>
        </w:rPr>
        <w:t>Lokalizacje dodatkowe:</w:t>
      </w:r>
    </w:p>
    <w:p w14:paraId="70B45AC9" w14:textId="77777777" w:rsidR="00C35CBC" w:rsidRPr="006B7766" w:rsidRDefault="00C35CBC" w:rsidP="006B7766">
      <w:pPr>
        <w:rPr>
          <w:rFonts w:ascii="Arial" w:hAnsi="Arial" w:cs="Arial"/>
        </w:rPr>
      </w:pPr>
      <w:r w:rsidRPr="006B7766">
        <w:rPr>
          <w:rFonts w:ascii="Arial" w:hAnsi="Arial" w:cs="Arial"/>
        </w:rPr>
        <w:t xml:space="preserve">Centrum Warszawy, </w:t>
      </w:r>
    </w:p>
    <w:p w14:paraId="520BD784" w14:textId="77777777" w:rsidR="00C35CBC" w:rsidRPr="006B7766" w:rsidRDefault="00C35CBC" w:rsidP="006B7766">
      <w:pPr>
        <w:rPr>
          <w:rFonts w:ascii="Arial" w:hAnsi="Arial" w:cs="Arial"/>
        </w:rPr>
      </w:pPr>
      <w:r w:rsidRPr="006B7766">
        <w:rPr>
          <w:rFonts w:ascii="Arial" w:hAnsi="Arial" w:cs="Arial"/>
        </w:rPr>
        <w:t>wraz z drukiem oraz niezbędnym zapasem i utylizacją plakatów po kampanii. Na każdym słupie dopuszcza się nie więcej niż 2 plakaty.</w:t>
      </w:r>
    </w:p>
    <w:p w14:paraId="2B57BE98" w14:textId="5FDEE042" w:rsidR="00C35CBC" w:rsidRPr="006B7766" w:rsidRDefault="00C35CBC" w:rsidP="006B7766">
      <w:pPr>
        <w:rPr>
          <w:rFonts w:ascii="Arial" w:hAnsi="Arial" w:cs="Arial"/>
        </w:rPr>
      </w:pPr>
      <w:r w:rsidRPr="006B7766">
        <w:rPr>
          <w:rFonts w:ascii="Arial" w:hAnsi="Arial" w:cs="Arial"/>
        </w:rPr>
        <w:t>Ilość nośników: minimum 16</w:t>
      </w:r>
      <w:r w:rsidR="00895CA7">
        <w:rPr>
          <w:rFonts w:ascii="Arial" w:hAnsi="Arial" w:cs="Arial"/>
        </w:rPr>
        <w:t xml:space="preserve"> w tym minimum 8 na Trakcie Królewskim</w:t>
      </w:r>
    </w:p>
    <w:p w14:paraId="60378650" w14:textId="77777777" w:rsidR="00C35CBC" w:rsidRPr="006B7766" w:rsidRDefault="00C35CBC" w:rsidP="006B7766">
      <w:pPr>
        <w:rPr>
          <w:rFonts w:ascii="Arial" w:hAnsi="Arial" w:cs="Arial"/>
        </w:rPr>
      </w:pPr>
      <w:r w:rsidRPr="006B7766">
        <w:rPr>
          <w:rFonts w:ascii="Arial" w:hAnsi="Arial" w:cs="Arial"/>
        </w:rPr>
        <w:t>Ilość kreacji: 3</w:t>
      </w:r>
    </w:p>
    <w:p w14:paraId="4D2894A3" w14:textId="77777777" w:rsidR="00C35CBC" w:rsidRPr="006B7766" w:rsidRDefault="00C35CBC" w:rsidP="006B7766">
      <w:pPr>
        <w:rPr>
          <w:rFonts w:ascii="Arial" w:hAnsi="Arial" w:cs="Arial"/>
        </w:rPr>
      </w:pPr>
      <w:r w:rsidRPr="006B7766">
        <w:rPr>
          <w:rFonts w:ascii="Arial" w:hAnsi="Arial" w:cs="Arial"/>
        </w:rPr>
        <w:t>Czas trwania kampanii: 14 dni</w:t>
      </w:r>
    </w:p>
    <w:p w14:paraId="28DB086F" w14:textId="77777777" w:rsidR="00C35CBC" w:rsidRPr="006B7766" w:rsidRDefault="00C35CBC" w:rsidP="006B7766">
      <w:pPr>
        <w:rPr>
          <w:rFonts w:ascii="Arial" w:hAnsi="Arial" w:cs="Arial"/>
        </w:rPr>
      </w:pPr>
      <w:r w:rsidRPr="006B7766">
        <w:rPr>
          <w:rFonts w:ascii="Arial" w:hAnsi="Arial" w:cs="Arial"/>
        </w:rPr>
        <w:t xml:space="preserve">Termin: </w:t>
      </w:r>
      <w:r w:rsidRPr="006B7766">
        <w:rPr>
          <w:rFonts w:ascii="Arial" w:hAnsi="Arial" w:cs="Arial"/>
          <w:b/>
        </w:rPr>
        <w:t>1-14 czerwca</w:t>
      </w:r>
    </w:p>
    <w:p w14:paraId="75DF4E48" w14:textId="77777777" w:rsidR="00C35CBC" w:rsidRPr="006B7766" w:rsidRDefault="00C35CBC" w:rsidP="006B7766">
      <w:pPr>
        <w:rPr>
          <w:rFonts w:ascii="Arial" w:hAnsi="Arial" w:cs="Arial"/>
        </w:rPr>
      </w:pPr>
      <w:r w:rsidRPr="006B7766">
        <w:rPr>
          <w:rFonts w:ascii="Arial" w:hAnsi="Arial" w:cs="Arial"/>
        </w:rPr>
        <w:t>Kreacja i przygotowanie do druku po stronie CNK.</w:t>
      </w:r>
    </w:p>
    <w:p w14:paraId="12CB16B2" w14:textId="3F7B42C6" w:rsidR="00C35CBC" w:rsidRPr="006B7766" w:rsidRDefault="00C35CBC" w:rsidP="00C35CBC">
      <w:pPr>
        <w:ind w:left="1080"/>
        <w:rPr>
          <w:rFonts w:ascii="Arial" w:hAnsi="Arial" w:cs="Arial"/>
        </w:rPr>
      </w:pPr>
    </w:p>
    <w:p w14:paraId="76BD73A1" w14:textId="32562B85" w:rsidR="00C35CBC" w:rsidRPr="006B7766" w:rsidRDefault="006B7766" w:rsidP="006B7766">
      <w:pPr>
        <w:rPr>
          <w:rFonts w:ascii="Arial" w:hAnsi="Arial" w:cs="Arial"/>
        </w:rPr>
      </w:pPr>
      <w:r w:rsidRPr="006B7766">
        <w:rPr>
          <w:rFonts w:ascii="Arial" w:hAnsi="Arial" w:cs="Arial"/>
          <w:b/>
        </w:rPr>
        <w:t>Uwaga !!! Wykonawca musi w  tym kryterium zaoferować minimum 16 nośników</w:t>
      </w:r>
      <w:r w:rsidR="00895CA7">
        <w:rPr>
          <w:rFonts w:ascii="Arial" w:hAnsi="Arial" w:cs="Arial"/>
          <w:b/>
        </w:rPr>
        <w:t xml:space="preserve"> w tym na Trakcie królewskim minimum 8</w:t>
      </w:r>
    </w:p>
    <w:p w14:paraId="515554BD" w14:textId="77777777" w:rsidR="006B7766" w:rsidRPr="006B7766" w:rsidRDefault="006B7766" w:rsidP="00C35CBC">
      <w:pPr>
        <w:ind w:left="1080"/>
        <w:rPr>
          <w:rFonts w:ascii="Arial" w:hAnsi="Arial" w:cs="Arial"/>
        </w:rPr>
      </w:pPr>
    </w:p>
    <w:p w14:paraId="017E0607" w14:textId="77777777" w:rsidR="00C35CBC" w:rsidRPr="006B7766" w:rsidRDefault="00C35CBC" w:rsidP="00C35CBC">
      <w:pPr>
        <w:rPr>
          <w:rFonts w:ascii="Arial" w:hAnsi="Arial" w:cs="Arial"/>
          <w:b/>
          <w:bCs/>
          <w:sz w:val="22"/>
          <w:szCs w:val="22"/>
          <w:u w:val="single"/>
        </w:rPr>
      </w:pPr>
      <w:r w:rsidRPr="006B7766">
        <w:rPr>
          <w:rFonts w:ascii="Arial" w:hAnsi="Arial" w:cs="Arial"/>
          <w:b/>
          <w:bCs/>
          <w:sz w:val="22"/>
          <w:szCs w:val="22"/>
          <w:u w:val="single"/>
        </w:rPr>
        <w:t>Cześć III: Wynajem powierzchni na nośnikach reklamowych w pobliżu lokalizacji kluczowych.</w:t>
      </w:r>
    </w:p>
    <w:p w14:paraId="2B5A1711" w14:textId="77777777" w:rsidR="00C35CBC" w:rsidRPr="006B7766" w:rsidRDefault="00C35CBC" w:rsidP="00C35CBC">
      <w:pPr>
        <w:pStyle w:val="Akapitzlist"/>
        <w:spacing w:after="0" w:line="240" w:lineRule="auto"/>
        <w:ind w:left="1440"/>
        <w:rPr>
          <w:rFonts w:ascii="Arial" w:hAnsi="Arial" w:cs="Arial"/>
          <w:sz w:val="20"/>
          <w:szCs w:val="20"/>
          <w:u w:val="single"/>
        </w:rPr>
      </w:pPr>
      <w:bookmarkStart w:id="11" w:name="_Hlk30596873"/>
      <w:bookmarkEnd w:id="10"/>
    </w:p>
    <w:p w14:paraId="14326BEE" w14:textId="5AB9F789" w:rsidR="00C35CBC" w:rsidRPr="006B7766" w:rsidRDefault="00C35CBC" w:rsidP="006B7766">
      <w:pPr>
        <w:rPr>
          <w:rFonts w:ascii="Arial" w:hAnsi="Arial" w:cs="Arial"/>
          <w:u w:val="single"/>
        </w:rPr>
      </w:pPr>
      <w:r w:rsidRPr="006B7766">
        <w:rPr>
          <w:rFonts w:ascii="Arial" w:hAnsi="Arial" w:cs="Arial"/>
          <w:u w:val="single"/>
        </w:rPr>
        <w:lastRenderedPageBreak/>
        <w:t>Wynajem powierzchni na nośnikach reklamowych w Warszawie:</w:t>
      </w:r>
    </w:p>
    <w:p w14:paraId="6D6344F4" w14:textId="77777777" w:rsidR="00C35CBC" w:rsidRPr="006B7766" w:rsidRDefault="00C35CBC" w:rsidP="006B7766">
      <w:pPr>
        <w:rPr>
          <w:rFonts w:ascii="Arial" w:hAnsi="Arial" w:cs="Arial"/>
          <w:color w:val="000000"/>
        </w:rPr>
      </w:pPr>
      <w:r w:rsidRPr="006B7766">
        <w:rPr>
          <w:rFonts w:ascii="Arial" w:hAnsi="Arial" w:cs="Arial"/>
        </w:rPr>
        <w:t>Na realizację tej części</w:t>
      </w:r>
      <w:r w:rsidRPr="006B7766">
        <w:rPr>
          <w:rFonts w:ascii="Arial" w:hAnsi="Arial" w:cs="Arial"/>
          <w:b/>
        </w:rPr>
        <w:t xml:space="preserve"> </w:t>
      </w:r>
      <w:r w:rsidRPr="006B7766">
        <w:rPr>
          <w:rFonts w:ascii="Arial" w:hAnsi="Arial" w:cs="Arial"/>
        </w:rPr>
        <w:t xml:space="preserve">zamówienia Zamawiający przeznacza </w:t>
      </w:r>
      <w:r w:rsidRPr="006B7766">
        <w:rPr>
          <w:rFonts w:ascii="Arial" w:hAnsi="Arial" w:cs="Arial"/>
          <w:b/>
          <w:color w:val="000000"/>
        </w:rPr>
        <w:t>67264</w:t>
      </w:r>
      <w:r w:rsidRPr="006B7766">
        <w:rPr>
          <w:rFonts w:ascii="Arial" w:hAnsi="Arial" w:cs="Arial"/>
          <w:color w:val="000000"/>
        </w:rPr>
        <w:t xml:space="preserve"> </w:t>
      </w:r>
      <w:r w:rsidRPr="006B7766">
        <w:rPr>
          <w:rFonts w:ascii="Arial" w:hAnsi="Arial" w:cs="Arial"/>
          <w:b/>
        </w:rPr>
        <w:t xml:space="preserve">zł netto. </w:t>
      </w:r>
      <w:r w:rsidRPr="006B7766">
        <w:rPr>
          <w:rFonts w:ascii="Arial" w:hAnsi="Arial" w:cs="Arial"/>
        </w:rPr>
        <w:t>W tym powinny zawierać się wszystkie koszty poniesione przez Wykonawcę.</w:t>
      </w:r>
    </w:p>
    <w:p w14:paraId="14592706" w14:textId="4B043198" w:rsidR="00C35CBC" w:rsidRPr="006B7766" w:rsidRDefault="006B7766" w:rsidP="00C35CBC">
      <w:pPr>
        <w:pStyle w:val="Akapitzlist"/>
        <w:numPr>
          <w:ilvl w:val="0"/>
          <w:numId w:val="35"/>
        </w:numPr>
        <w:rPr>
          <w:rFonts w:ascii="Arial" w:hAnsi="Arial" w:cs="Arial"/>
          <w:color w:val="000000"/>
          <w:sz w:val="20"/>
          <w:szCs w:val="20"/>
          <w:lang w:eastAsia="pl-PL"/>
        </w:rPr>
      </w:pPr>
      <w:r w:rsidRPr="006B7766">
        <w:rPr>
          <w:rFonts w:ascii="Arial" w:hAnsi="Arial" w:cs="Arial"/>
          <w:color w:val="000000"/>
          <w:sz w:val="20"/>
          <w:szCs w:val="20"/>
          <w:lang w:eastAsia="pl-PL"/>
        </w:rPr>
        <w:t xml:space="preserve">Wynajem  powierzchni reklamowych na nośnikach typu oświetlone </w:t>
      </w:r>
      <w:proofErr w:type="spellStart"/>
      <w:r w:rsidRPr="006B7766">
        <w:rPr>
          <w:rFonts w:ascii="Arial" w:hAnsi="Arial" w:cs="Arial"/>
          <w:color w:val="000000"/>
          <w:sz w:val="20"/>
          <w:szCs w:val="20"/>
          <w:lang w:eastAsia="pl-PL"/>
        </w:rPr>
        <w:t>citylighty</w:t>
      </w:r>
      <w:proofErr w:type="spellEnd"/>
      <w:r w:rsidRPr="006B7766">
        <w:rPr>
          <w:rFonts w:ascii="Arial" w:hAnsi="Arial" w:cs="Arial"/>
          <w:color w:val="000000"/>
          <w:sz w:val="20"/>
          <w:szCs w:val="20"/>
          <w:lang w:eastAsia="pl-PL"/>
        </w:rPr>
        <w:t xml:space="preserve"> metro z osłoną na pierwszej i drugiej linii metra oraz w bliskim i/lub bezpośrednim sąsiedztwie wejścia i wyjścia z metra, wraz z drukiem oraz niezbędnym zapasem i utylizacją plakatów po kampanii.</w:t>
      </w:r>
    </w:p>
    <w:p w14:paraId="5B7151DA" w14:textId="77777777"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 xml:space="preserve">Wybór lokalizacji z minimum 30 propozycji dostępnych w podanym terminie. </w:t>
      </w:r>
    </w:p>
    <w:p w14:paraId="255E0D03" w14:textId="77777777" w:rsidR="00C35CBC" w:rsidRPr="006B7766" w:rsidRDefault="00C35CBC" w:rsidP="00C35CBC">
      <w:pPr>
        <w:pStyle w:val="Akapitzlist"/>
        <w:spacing w:after="0" w:line="240" w:lineRule="auto"/>
        <w:contextualSpacing w:val="0"/>
        <w:rPr>
          <w:rFonts w:ascii="Arial" w:hAnsi="Arial" w:cs="Arial"/>
          <w:b/>
          <w:sz w:val="20"/>
          <w:szCs w:val="20"/>
        </w:rPr>
      </w:pPr>
      <w:r w:rsidRPr="006B7766">
        <w:rPr>
          <w:rFonts w:ascii="Arial" w:hAnsi="Arial" w:cs="Arial"/>
          <w:b/>
          <w:sz w:val="20"/>
          <w:szCs w:val="20"/>
        </w:rPr>
        <w:t>Lokalizacje Kluczowe:</w:t>
      </w:r>
    </w:p>
    <w:p w14:paraId="2425E663" w14:textId="6377302E"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Co najmniej 10 nośników powinno znajdować się na następujących stacj</w:t>
      </w:r>
      <w:r w:rsidR="00895CA7">
        <w:rPr>
          <w:rFonts w:ascii="Arial" w:hAnsi="Arial" w:cs="Arial"/>
          <w:sz w:val="20"/>
          <w:szCs w:val="20"/>
        </w:rPr>
        <w:t>ach</w:t>
      </w:r>
      <w:r w:rsidRPr="006B7766">
        <w:rPr>
          <w:rFonts w:ascii="Arial" w:hAnsi="Arial" w:cs="Arial"/>
          <w:sz w:val="20"/>
          <w:szCs w:val="20"/>
        </w:rPr>
        <w:t xml:space="preserve">: Centrum, Politechnika, Pole Mokotowskie, Ratusz Arsenał, Dworzec Gdański, Wilanowska, Świętokrzyska, Centrum Nauki Kopernik. </w:t>
      </w:r>
    </w:p>
    <w:p w14:paraId="5D042394" w14:textId="77777777"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Celem  kampanii jest uzyskanie maksymalnego zasięgu w Warszawie. Punktowane będą ilości zaproponowanych stacji.</w:t>
      </w:r>
    </w:p>
    <w:p w14:paraId="02D5C6C7" w14:textId="6E804121"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 xml:space="preserve">Na stacjach dopuszcza się nie więcej niż 2 nośniki. </w:t>
      </w:r>
    </w:p>
    <w:p w14:paraId="5E3763E2" w14:textId="77777777"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Podstawowe warunki zgłoszonej oferty:</w:t>
      </w:r>
    </w:p>
    <w:p w14:paraId="0DFFB9A9" w14:textId="77777777" w:rsidR="00C35CBC" w:rsidRPr="006B7766" w:rsidRDefault="00C35CBC" w:rsidP="00C35CBC">
      <w:pPr>
        <w:pStyle w:val="Akapitzlist"/>
        <w:spacing w:after="0" w:line="240" w:lineRule="auto"/>
        <w:contextualSpacing w:val="0"/>
        <w:rPr>
          <w:rFonts w:ascii="Arial" w:hAnsi="Arial" w:cs="Arial"/>
          <w:sz w:val="20"/>
          <w:szCs w:val="20"/>
        </w:rPr>
      </w:pPr>
      <w:r w:rsidRPr="006B7766">
        <w:rPr>
          <w:rFonts w:ascii="Arial" w:hAnsi="Arial" w:cs="Arial"/>
          <w:sz w:val="20"/>
          <w:szCs w:val="20"/>
        </w:rPr>
        <w:t xml:space="preserve">Ilość wszystkich nośników: minimum 22 </w:t>
      </w:r>
    </w:p>
    <w:p w14:paraId="6F5373C1" w14:textId="77777777" w:rsidR="00C35CBC" w:rsidRPr="006B7766" w:rsidRDefault="00C35CBC" w:rsidP="00C35CBC">
      <w:pPr>
        <w:pStyle w:val="Akapitzlist"/>
        <w:rPr>
          <w:rFonts w:ascii="Arial" w:hAnsi="Arial" w:cs="Arial"/>
          <w:sz w:val="20"/>
          <w:szCs w:val="20"/>
        </w:rPr>
      </w:pPr>
      <w:r w:rsidRPr="006B7766">
        <w:rPr>
          <w:rFonts w:ascii="Arial" w:hAnsi="Arial" w:cs="Arial"/>
          <w:sz w:val="20"/>
          <w:szCs w:val="20"/>
        </w:rPr>
        <w:t>Ilość kreacji: 3</w:t>
      </w:r>
    </w:p>
    <w:p w14:paraId="6F8CB7BC" w14:textId="77777777" w:rsidR="00C35CBC" w:rsidRPr="006B7766" w:rsidRDefault="00C35CBC" w:rsidP="00C35CBC">
      <w:pPr>
        <w:pStyle w:val="Akapitzlist"/>
        <w:rPr>
          <w:rFonts w:ascii="Arial" w:hAnsi="Arial" w:cs="Arial"/>
          <w:sz w:val="20"/>
          <w:szCs w:val="20"/>
        </w:rPr>
      </w:pPr>
      <w:r w:rsidRPr="006B7766">
        <w:rPr>
          <w:rFonts w:ascii="Arial" w:hAnsi="Arial" w:cs="Arial"/>
          <w:sz w:val="20"/>
          <w:szCs w:val="20"/>
        </w:rPr>
        <w:t>Czas trwania kampanii: 14 dni</w:t>
      </w:r>
    </w:p>
    <w:p w14:paraId="0471949F" w14:textId="77777777" w:rsidR="00C35CBC" w:rsidRPr="006B7766" w:rsidRDefault="00C35CBC" w:rsidP="00C35CBC">
      <w:pPr>
        <w:pStyle w:val="Akapitzlist"/>
        <w:rPr>
          <w:rFonts w:ascii="Arial" w:hAnsi="Arial" w:cs="Arial"/>
          <w:sz w:val="20"/>
          <w:szCs w:val="20"/>
        </w:rPr>
      </w:pPr>
      <w:r w:rsidRPr="006B7766">
        <w:rPr>
          <w:rFonts w:ascii="Arial" w:hAnsi="Arial" w:cs="Arial"/>
          <w:sz w:val="20"/>
          <w:szCs w:val="20"/>
        </w:rPr>
        <w:t xml:space="preserve">Termin: </w:t>
      </w:r>
      <w:r w:rsidRPr="006B7766">
        <w:rPr>
          <w:rFonts w:ascii="Arial" w:hAnsi="Arial" w:cs="Arial"/>
          <w:b/>
          <w:sz w:val="20"/>
          <w:szCs w:val="20"/>
        </w:rPr>
        <w:t>1-14 czerwca</w:t>
      </w:r>
    </w:p>
    <w:p w14:paraId="145F4BD7" w14:textId="4FD6962E" w:rsidR="00C35CBC" w:rsidRDefault="00C35CBC" w:rsidP="00C35CBC">
      <w:pPr>
        <w:pStyle w:val="Akapitzlist"/>
        <w:rPr>
          <w:rFonts w:ascii="Arial" w:hAnsi="Arial" w:cs="Arial"/>
          <w:sz w:val="20"/>
          <w:szCs w:val="20"/>
        </w:rPr>
      </w:pPr>
      <w:r w:rsidRPr="006B7766">
        <w:rPr>
          <w:rFonts w:ascii="Arial" w:hAnsi="Arial" w:cs="Arial"/>
          <w:sz w:val="20"/>
          <w:szCs w:val="20"/>
        </w:rPr>
        <w:t>Kreacja i przygotowanie do druku po stronie CNK.</w:t>
      </w:r>
    </w:p>
    <w:p w14:paraId="764C3966" w14:textId="65430453" w:rsidR="006B7766" w:rsidRDefault="006B7766" w:rsidP="00C35CBC">
      <w:pPr>
        <w:pStyle w:val="Akapitzlist"/>
        <w:rPr>
          <w:rFonts w:ascii="Arial" w:hAnsi="Arial" w:cs="Arial"/>
          <w:sz w:val="20"/>
          <w:szCs w:val="20"/>
        </w:rPr>
      </w:pPr>
    </w:p>
    <w:p w14:paraId="2EAA69D7" w14:textId="77777777" w:rsidR="006B7766" w:rsidRPr="006B7766" w:rsidRDefault="006B7766" w:rsidP="006B7766">
      <w:pPr>
        <w:ind w:left="1080"/>
        <w:rPr>
          <w:rFonts w:ascii="Arial" w:hAnsi="Arial" w:cs="Arial"/>
        </w:rPr>
      </w:pPr>
      <w:r w:rsidRPr="006B7766">
        <w:rPr>
          <w:rFonts w:ascii="Arial" w:hAnsi="Arial" w:cs="Arial"/>
          <w:b/>
        </w:rPr>
        <w:t>Uwaga !!! Wykonawca musi w  tym kryterium zaoferować minimum 22 nośniki.</w:t>
      </w:r>
    </w:p>
    <w:p w14:paraId="26ED33CD" w14:textId="77777777" w:rsidR="00C35CBC" w:rsidRPr="006B7766" w:rsidRDefault="00C35CBC" w:rsidP="00C35CBC">
      <w:pPr>
        <w:ind w:left="1080"/>
        <w:rPr>
          <w:rFonts w:ascii="Arial" w:hAnsi="Arial" w:cs="Arial"/>
        </w:rPr>
      </w:pPr>
    </w:p>
    <w:p w14:paraId="74E8F7E4" w14:textId="77777777" w:rsidR="00C35CBC" w:rsidRPr="006B7766" w:rsidRDefault="00C35CBC" w:rsidP="00C35CBC">
      <w:pPr>
        <w:pStyle w:val="Akapitzlist"/>
        <w:numPr>
          <w:ilvl w:val="0"/>
          <w:numId w:val="35"/>
        </w:numPr>
        <w:rPr>
          <w:rFonts w:ascii="Arial" w:hAnsi="Arial" w:cs="Arial"/>
          <w:sz w:val="20"/>
          <w:szCs w:val="20"/>
        </w:rPr>
      </w:pPr>
      <w:r w:rsidRPr="006B7766">
        <w:rPr>
          <w:rFonts w:ascii="Arial" w:hAnsi="Arial" w:cs="Arial"/>
          <w:sz w:val="20"/>
          <w:szCs w:val="20"/>
        </w:rPr>
        <w:t xml:space="preserve">Wynajem powierzchni reklamowych na ekranach typu </w:t>
      </w:r>
      <w:proofErr w:type="spellStart"/>
      <w:r w:rsidRPr="006B7766">
        <w:rPr>
          <w:rFonts w:ascii="Arial" w:hAnsi="Arial" w:cs="Arial"/>
          <w:sz w:val="20"/>
          <w:szCs w:val="20"/>
        </w:rPr>
        <w:t>Infoscreen</w:t>
      </w:r>
      <w:proofErr w:type="spellEnd"/>
      <w:r w:rsidRPr="006B7766">
        <w:rPr>
          <w:rFonts w:ascii="Arial" w:hAnsi="Arial" w:cs="Arial"/>
          <w:sz w:val="20"/>
          <w:szCs w:val="20"/>
        </w:rPr>
        <w:t xml:space="preserve"> w metrze w pakiecie </w:t>
      </w:r>
      <w:proofErr w:type="spellStart"/>
      <w:r w:rsidRPr="006B7766">
        <w:rPr>
          <w:rFonts w:ascii="Arial" w:hAnsi="Arial" w:cs="Arial"/>
          <w:sz w:val="20"/>
          <w:szCs w:val="20"/>
        </w:rPr>
        <w:t>Light</w:t>
      </w:r>
      <w:proofErr w:type="spellEnd"/>
      <w:r w:rsidRPr="006B7766">
        <w:rPr>
          <w:rFonts w:ascii="Arial" w:hAnsi="Arial" w:cs="Arial"/>
          <w:sz w:val="20"/>
          <w:szCs w:val="20"/>
        </w:rPr>
        <w:t xml:space="preserve">. Należy uwzględnić 100 emisji dziennie, spotu o długości 15 sekund,  z możliwością wyboru bloku emisji porannego 5:30-15:00 lub 15:00-00:30 każdego dnia emisji. </w:t>
      </w:r>
    </w:p>
    <w:p w14:paraId="287ADD6A" w14:textId="77777777" w:rsidR="00C35CBC" w:rsidRPr="006B7766" w:rsidRDefault="00C35CBC" w:rsidP="00C35CBC">
      <w:pPr>
        <w:ind w:left="1080"/>
        <w:rPr>
          <w:rFonts w:ascii="Arial" w:hAnsi="Arial" w:cs="Arial"/>
        </w:rPr>
      </w:pPr>
      <w:r w:rsidRPr="006B7766">
        <w:rPr>
          <w:rFonts w:ascii="Arial" w:hAnsi="Arial" w:cs="Arial"/>
        </w:rPr>
        <w:t>Ilość nośników: 31 ekranów</w:t>
      </w:r>
    </w:p>
    <w:p w14:paraId="0C8D0174" w14:textId="77777777" w:rsidR="00C35CBC" w:rsidRPr="006B7766" w:rsidRDefault="00C35CBC" w:rsidP="00C35CBC">
      <w:pPr>
        <w:ind w:left="1080"/>
        <w:rPr>
          <w:rFonts w:ascii="Arial" w:hAnsi="Arial" w:cs="Arial"/>
        </w:rPr>
      </w:pPr>
      <w:r w:rsidRPr="006B7766">
        <w:rPr>
          <w:rFonts w:ascii="Arial" w:hAnsi="Arial" w:cs="Arial"/>
        </w:rPr>
        <w:t>Ilość emisji: 100 dziennie</w:t>
      </w:r>
    </w:p>
    <w:p w14:paraId="187D7FBB" w14:textId="77777777" w:rsidR="00C35CBC" w:rsidRPr="006B7766" w:rsidRDefault="00C35CBC" w:rsidP="00C35CBC">
      <w:pPr>
        <w:ind w:left="1080"/>
        <w:rPr>
          <w:rFonts w:ascii="Arial" w:hAnsi="Arial" w:cs="Arial"/>
        </w:rPr>
      </w:pPr>
      <w:r w:rsidRPr="006B7766">
        <w:rPr>
          <w:rFonts w:ascii="Arial" w:hAnsi="Arial" w:cs="Arial"/>
        </w:rPr>
        <w:t>Czas trwania kampanii: 14 dni</w:t>
      </w:r>
    </w:p>
    <w:p w14:paraId="2199F271" w14:textId="77777777" w:rsidR="00C35CBC" w:rsidRPr="006B7766" w:rsidRDefault="00C35CBC" w:rsidP="00C35CBC">
      <w:pPr>
        <w:ind w:left="1080"/>
        <w:rPr>
          <w:rFonts w:ascii="Arial" w:hAnsi="Arial" w:cs="Arial"/>
        </w:rPr>
      </w:pPr>
      <w:r w:rsidRPr="006B7766">
        <w:rPr>
          <w:rFonts w:ascii="Arial" w:hAnsi="Arial" w:cs="Arial"/>
        </w:rPr>
        <w:t xml:space="preserve">Termin: </w:t>
      </w:r>
      <w:r w:rsidRPr="006B7766">
        <w:rPr>
          <w:rFonts w:ascii="Arial" w:hAnsi="Arial" w:cs="Arial"/>
          <w:b/>
        </w:rPr>
        <w:t>1-14 czerwca</w:t>
      </w:r>
      <w:r w:rsidRPr="006B7766">
        <w:rPr>
          <w:rFonts w:ascii="Arial" w:hAnsi="Arial" w:cs="Arial"/>
        </w:rPr>
        <w:t xml:space="preserve"> </w:t>
      </w:r>
    </w:p>
    <w:p w14:paraId="29F693CC" w14:textId="77777777" w:rsidR="00C35CBC" w:rsidRPr="006B7766" w:rsidRDefault="00C35CBC" w:rsidP="00C35CBC">
      <w:pPr>
        <w:ind w:left="1080"/>
        <w:rPr>
          <w:rFonts w:ascii="Arial" w:hAnsi="Arial" w:cs="Arial"/>
        </w:rPr>
      </w:pPr>
      <w:r w:rsidRPr="006B7766">
        <w:rPr>
          <w:rFonts w:ascii="Arial" w:hAnsi="Arial" w:cs="Arial"/>
        </w:rPr>
        <w:t>Dostarczenie spotu do emisji po stronie CNK.</w:t>
      </w:r>
    </w:p>
    <w:bookmarkEnd w:id="11"/>
    <w:p w14:paraId="7390BC2B" w14:textId="77777777" w:rsidR="00C35CBC" w:rsidRPr="006B7766" w:rsidRDefault="00C35CBC" w:rsidP="00C35CBC">
      <w:pPr>
        <w:pStyle w:val="Akapitzlist"/>
        <w:spacing w:after="0" w:line="240" w:lineRule="auto"/>
        <w:ind w:left="1068"/>
        <w:rPr>
          <w:rFonts w:ascii="Arial" w:hAnsi="Arial" w:cs="Arial"/>
          <w:sz w:val="20"/>
          <w:szCs w:val="20"/>
        </w:rPr>
      </w:pPr>
    </w:p>
    <w:p w14:paraId="128FAD44" w14:textId="77777777" w:rsidR="00C35CBC" w:rsidRPr="006B7766" w:rsidRDefault="00C35CBC" w:rsidP="00C35CBC">
      <w:pPr>
        <w:pStyle w:val="Akapitzlist"/>
        <w:numPr>
          <w:ilvl w:val="0"/>
          <w:numId w:val="35"/>
        </w:numPr>
        <w:spacing w:after="0" w:line="240" w:lineRule="auto"/>
        <w:rPr>
          <w:rFonts w:ascii="Arial" w:hAnsi="Arial" w:cs="Arial"/>
          <w:color w:val="000000"/>
          <w:sz w:val="20"/>
          <w:szCs w:val="20"/>
          <w:lang w:eastAsia="pl-PL"/>
        </w:rPr>
      </w:pPr>
      <w:r w:rsidRPr="006B7766">
        <w:rPr>
          <w:rFonts w:ascii="Arial" w:hAnsi="Arial" w:cs="Arial"/>
          <w:sz w:val="20"/>
          <w:szCs w:val="20"/>
        </w:rPr>
        <w:t xml:space="preserve">Wynajem powierzchni reklamowych na ekranach typu Digital </w:t>
      </w:r>
      <w:proofErr w:type="spellStart"/>
      <w:r w:rsidRPr="006B7766">
        <w:rPr>
          <w:rFonts w:ascii="Arial" w:hAnsi="Arial" w:cs="Arial"/>
          <w:sz w:val="20"/>
          <w:szCs w:val="20"/>
        </w:rPr>
        <w:t>Metroboard</w:t>
      </w:r>
      <w:proofErr w:type="spellEnd"/>
      <w:r w:rsidRPr="006B7766">
        <w:rPr>
          <w:rFonts w:ascii="Arial" w:hAnsi="Arial" w:cs="Arial"/>
          <w:sz w:val="20"/>
          <w:szCs w:val="20"/>
        </w:rPr>
        <w:t xml:space="preserve"> w metrze w pakiecie Standard. Należy uwzględnić 200 emisji dziennie, spotu o długości 15 sekund.  Emisja spotu przez </w:t>
      </w:r>
      <w:r w:rsidRPr="006B7766">
        <w:rPr>
          <w:rFonts w:ascii="Arial" w:hAnsi="Arial" w:cs="Arial"/>
          <w:color w:val="000000"/>
          <w:sz w:val="20"/>
          <w:szCs w:val="20"/>
          <w:lang w:eastAsia="pl-PL"/>
        </w:rPr>
        <w:t xml:space="preserve">cały dzień w godzinach: 05:30-00:30. </w:t>
      </w:r>
    </w:p>
    <w:p w14:paraId="2CF6D60E" w14:textId="77777777" w:rsidR="00C35CBC" w:rsidRPr="006B7766" w:rsidRDefault="00C35CBC" w:rsidP="00C35CBC">
      <w:pPr>
        <w:ind w:left="1080"/>
        <w:rPr>
          <w:rFonts w:ascii="Arial" w:hAnsi="Arial" w:cs="Arial"/>
        </w:rPr>
      </w:pPr>
    </w:p>
    <w:p w14:paraId="147EB473" w14:textId="77777777" w:rsidR="00C35CBC" w:rsidRPr="006B7766" w:rsidRDefault="00C35CBC" w:rsidP="00C35CBC">
      <w:pPr>
        <w:ind w:left="1080"/>
        <w:rPr>
          <w:rFonts w:ascii="Arial" w:hAnsi="Arial" w:cs="Arial"/>
        </w:rPr>
      </w:pPr>
      <w:r w:rsidRPr="006B7766">
        <w:rPr>
          <w:rFonts w:ascii="Arial" w:hAnsi="Arial" w:cs="Arial"/>
        </w:rPr>
        <w:t>Ilość nośników: 28 ekranów</w:t>
      </w:r>
    </w:p>
    <w:p w14:paraId="5BDD5FB1" w14:textId="77777777" w:rsidR="00C35CBC" w:rsidRPr="006B7766" w:rsidRDefault="00C35CBC" w:rsidP="00C35CBC">
      <w:pPr>
        <w:ind w:left="1080"/>
        <w:rPr>
          <w:rFonts w:ascii="Arial" w:hAnsi="Arial" w:cs="Arial"/>
        </w:rPr>
      </w:pPr>
      <w:r w:rsidRPr="006B7766">
        <w:rPr>
          <w:rFonts w:ascii="Arial" w:hAnsi="Arial" w:cs="Arial"/>
        </w:rPr>
        <w:t>Ilość emisji: 200 dziennie</w:t>
      </w:r>
    </w:p>
    <w:p w14:paraId="56ACE0D1" w14:textId="77777777" w:rsidR="00C35CBC" w:rsidRPr="006B7766" w:rsidRDefault="00C35CBC" w:rsidP="00C35CBC">
      <w:pPr>
        <w:ind w:left="1080"/>
        <w:rPr>
          <w:rFonts w:ascii="Arial" w:hAnsi="Arial" w:cs="Arial"/>
        </w:rPr>
      </w:pPr>
      <w:r w:rsidRPr="006B7766">
        <w:rPr>
          <w:rFonts w:ascii="Arial" w:hAnsi="Arial" w:cs="Arial"/>
        </w:rPr>
        <w:t>Czas trwania kampanii: 10 dni robocze (poniedziałek-piątek)</w:t>
      </w:r>
    </w:p>
    <w:p w14:paraId="413991C2" w14:textId="77777777" w:rsidR="00C35CBC" w:rsidRPr="006B7766" w:rsidRDefault="00C35CBC" w:rsidP="00C35CBC">
      <w:pPr>
        <w:ind w:left="1080"/>
        <w:rPr>
          <w:rFonts w:ascii="Arial" w:hAnsi="Arial" w:cs="Arial"/>
        </w:rPr>
      </w:pPr>
      <w:r w:rsidRPr="006B7766">
        <w:rPr>
          <w:rFonts w:ascii="Arial" w:hAnsi="Arial" w:cs="Arial"/>
        </w:rPr>
        <w:t xml:space="preserve">Termin: </w:t>
      </w:r>
      <w:r w:rsidRPr="006B7766">
        <w:rPr>
          <w:rFonts w:ascii="Arial" w:hAnsi="Arial" w:cs="Arial"/>
          <w:b/>
        </w:rPr>
        <w:t>1-14 czerwca</w:t>
      </w:r>
      <w:r w:rsidRPr="006B7766">
        <w:rPr>
          <w:rFonts w:ascii="Arial" w:hAnsi="Arial" w:cs="Arial"/>
        </w:rPr>
        <w:t xml:space="preserve"> </w:t>
      </w:r>
    </w:p>
    <w:p w14:paraId="5899A587" w14:textId="77777777" w:rsidR="00C35CBC" w:rsidRPr="006B7766" w:rsidRDefault="00C35CBC" w:rsidP="00C35CBC">
      <w:pPr>
        <w:ind w:left="1080"/>
        <w:rPr>
          <w:rFonts w:ascii="Arial" w:hAnsi="Arial" w:cs="Arial"/>
        </w:rPr>
      </w:pPr>
      <w:r w:rsidRPr="006B7766">
        <w:rPr>
          <w:rFonts w:ascii="Arial" w:hAnsi="Arial" w:cs="Arial"/>
        </w:rPr>
        <w:t>Dostarczenie spotu do emisji po stronie CNK.</w:t>
      </w:r>
    </w:p>
    <w:p w14:paraId="19701505" w14:textId="6096E52D" w:rsidR="00C35CBC" w:rsidRPr="006B7766" w:rsidRDefault="00C35CBC" w:rsidP="00C35CBC">
      <w:pPr>
        <w:ind w:left="1080"/>
        <w:rPr>
          <w:rFonts w:ascii="Arial" w:hAnsi="Arial" w:cs="Arial"/>
        </w:rPr>
      </w:pPr>
    </w:p>
    <w:p w14:paraId="3EDB3DF3" w14:textId="77777777" w:rsidR="006B7766" w:rsidRPr="006B7766" w:rsidRDefault="006B7766" w:rsidP="00C35CBC">
      <w:pPr>
        <w:ind w:left="1080"/>
        <w:rPr>
          <w:rFonts w:ascii="Arial" w:hAnsi="Arial" w:cs="Arial"/>
        </w:rPr>
      </w:pPr>
    </w:p>
    <w:p w14:paraId="6DE3C4E9" w14:textId="77777777" w:rsidR="00C35CBC" w:rsidRPr="006B7766" w:rsidRDefault="00C35CBC" w:rsidP="00C35CBC">
      <w:pPr>
        <w:pStyle w:val="Akapitzlist"/>
        <w:spacing w:after="0" w:line="240" w:lineRule="auto"/>
        <w:ind w:left="1440"/>
        <w:rPr>
          <w:rFonts w:ascii="Arial" w:hAnsi="Arial" w:cs="Arial"/>
          <w:sz w:val="20"/>
          <w:szCs w:val="20"/>
          <w:u w:val="single"/>
        </w:rPr>
      </w:pPr>
    </w:p>
    <w:p w14:paraId="6B524E7F" w14:textId="77777777" w:rsidR="00C35CBC" w:rsidRPr="006B7766" w:rsidRDefault="00C35CBC" w:rsidP="00C35CBC">
      <w:pPr>
        <w:rPr>
          <w:rFonts w:ascii="Arial" w:hAnsi="Arial" w:cs="Arial"/>
          <w:b/>
          <w:bCs/>
          <w:sz w:val="22"/>
          <w:szCs w:val="22"/>
          <w:u w:val="single"/>
        </w:rPr>
      </w:pPr>
      <w:r w:rsidRPr="006B7766">
        <w:rPr>
          <w:rFonts w:ascii="Arial" w:hAnsi="Arial" w:cs="Arial"/>
          <w:b/>
          <w:bCs/>
          <w:sz w:val="22"/>
          <w:szCs w:val="22"/>
          <w:u w:val="single"/>
        </w:rPr>
        <w:t>Cześć IV: Wynajem powierzchni na nośniku wielkoformatowym.</w:t>
      </w:r>
    </w:p>
    <w:p w14:paraId="436741C0" w14:textId="77777777" w:rsidR="00C35CBC" w:rsidRPr="006B7766" w:rsidRDefault="00C35CBC" w:rsidP="00C35CBC">
      <w:pPr>
        <w:pStyle w:val="Akapitzlist"/>
        <w:spacing w:after="0" w:line="240" w:lineRule="auto"/>
        <w:ind w:left="1440"/>
        <w:rPr>
          <w:rFonts w:ascii="Arial" w:hAnsi="Arial" w:cs="Arial"/>
          <w:sz w:val="20"/>
          <w:szCs w:val="20"/>
          <w:u w:val="single"/>
        </w:rPr>
      </w:pPr>
    </w:p>
    <w:p w14:paraId="7BE326A5" w14:textId="56061BD9" w:rsidR="00C35CBC" w:rsidRPr="006B7766" w:rsidRDefault="00C35CBC" w:rsidP="006B7766">
      <w:pPr>
        <w:rPr>
          <w:rFonts w:ascii="Arial" w:hAnsi="Arial" w:cs="Arial"/>
          <w:u w:val="single"/>
        </w:rPr>
      </w:pPr>
      <w:r w:rsidRPr="006B7766">
        <w:rPr>
          <w:rFonts w:ascii="Arial" w:hAnsi="Arial" w:cs="Arial"/>
          <w:u w:val="single"/>
        </w:rPr>
        <w:t>Wynajem powierzchni na nośnikach reklamowych w Warszawie:</w:t>
      </w:r>
    </w:p>
    <w:p w14:paraId="544E933B" w14:textId="77777777" w:rsidR="00C35CBC" w:rsidRPr="006B7766" w:rsidRDefault="00C35CBC" w:rsidP="006B7766">
      <w:pPr>
        <w:rPr>
          <w:rFonts w:ascii="Arial" w:hAnsi="Arial" w:cs="Arial"/>
          <w:color w:val="000000"/>
        </w:rPr>
      </w:pPr>
      <w:r w:rsidRPr="006B7766">
        <w:rPr>
          <w:rFonts w:ascii="Arial" w:hAnsi="Arial" w:cs="Arial"/>
        </w:rPr>
        <w:t>Na realizację tej części</w:t>
      </w:r>
      <w:r w:rsidRPr="006B7766">
        <w:rPr>
          <w:rFonts w:ascii="Arial" w:hAnsi="Arial" w:cs="Arial"/>
          <w:b/>
        </w:rPr>
        <w:t xml:space="preserve"> </w:t>
      </w:r>
      <w:r w:rsidRPr="006B7766">
        <w:rPr>
          <w:rFonts w:ascii="Arial" w:hAnsi="Arial" w:cs="Arial"/>
        </w:rPr>
        <w:t xml:space="preserve">zamówienia Zamawiający zamierza wydać maksymalnie  </w:t>
      </w:r>
      <w:r w:rsidRPr="006B7766">
        <w:rPr>
          <w:rFonts w:ascii="Arial" w:hAnsi="Arial" w:cs="Arial"/>
          <w:b/>
        </w:rPr>
        <w:t xml:space="preserve">35 400 zł netto. </w:t>
      </w:r>
      <w:r w:rsidRPr="006B7766">
        <w:rPr>
          <w:rFonts w:ascii="Arial" w:hAnsi="Arial" w:cs="Arial"/>
        </w:rPr>
        <w:t>W tym powinny zawierać się wszystkie koszty poniesione przez Wykonawcę.</w:t>
      </w:r>
    </w:p>
    <w:p w14:paraId="6573320C" w14:textId="77777777" w:rsidR="00C35CBC" w:rsidRPr="006B7766" w:rsidRDefault="00C35CBC" w:rsidP="00C35CBC">
      <w:pPr>
        <w:pStyle w:val="Default"/>
        <w:ind w:left="720"/>
        <w:rPr>
          <w:sz w:val="20"/>
          <w:szCs w:val="20"/>
        </w:rPr>
      </w:pPr>
    </w:p>
    <w:p w14:paraId="0F53DA9E" w14:textId="77777777" w:rsidR="00C35CBC" w:rsidRPr="006B7766" w:rsidRDefault="00C35CBC" w:rsidP="006B7766">
      <w:pPr>
        <w:pStyle w:val="Default"/>
        <w:rPr>
          <w:sz w:val="20"/>
          <w:szCs w:val="20"/>
        </w:rPr>
      </w:pPr>
      <w:r w:rsidRPr="006B7766">
        <w:rPr>
          <w:sz w:val="20"/>
          <w:szCs w:val="20"/>
        </w:rPr>
        <w:t xml:space="preserve">Wynajem powierzchni reklamowej na nośniku wielkoformatowym o rozmiarach 13,44 m x 6,88 m w ścisłym centrum Warszawy umiejscowiony przy </w:t>
      </w:r>
      <w:r w:rsidRPr="006B7766">
        <w:rPr>
          <w:b/>
          <w:bCs/>
          <w:sz w:val="20"/>
          <w:szCs w:val="20"/>
        </w:rPr>
        <w:t>Złotych Tarasach, vis a vis Dworca Centralnego / Al. Jerozolimskie / Emilii Plater</w:t>
      </w:r>
    </w:p>
    <w:p w14:paraId="1EF6943A" w14:textId="77777777" w:rsidR="00C35CBC" w:rsidRPr="006B7766" w:rsidRDefault="00C35CBC" w:rsidP="006B7766">
      <w:pPr>
        <w:rPr>
          <w:rFonts w:ascii="Arial" w:hAnsi="Arial" w:cs="Arial"/>
          <w:color w:val="000000"/>
        </w:rPr>
      </w:pPr>
      <w:r w:rsidRPr="006B7766">
        <w:rPr>
          <w:rFonts w:ascii="Arial" w:hAnsi="Arial" w:cs="Arial"/>
          <w:color w:val="000000"/>
        </w:rPr>
        <w:t xml:space="preserve">Emisja reklamy odbywa się w </w:t>
      </w:r>
      <w:r w:rsidRPr="006B7766">
        <w:rPr>
          <w:rFonts w:ascii="Arial" w:hAnsi="Arial" w:cs="Arial"/>
          <w:b/>
          <w:bCs/>
          <w:color w:val="000000"/>
        </w:rPr>
        <w:t>100% na wyłączność</w:t>
      </w:r>
      <w:r w:rsidRPr="006B7766">
        <w:rPr>
          <w:rFonts w:ascii="Arial" w:hAnsi="Arial" w:cs="Arial"/>
          <w:color w:val="000000"/>
        </w:rPr>
        <w:t xml:space="preserve"> na nośniku w godzinach </w:t>
      </w:r>
      <w:r w:rsidRPr="006B7766">
        <w:rPr>
          <w:rFonts w:ascii="Arial" w:hAnsi="Arial" w:cs="Arial"/>
          <w:b/>
          <w:bCs/>
          <w:color w:val="000000"/>
        </w:rPr>
        <w:t xml:space="preserve">6:00-24:00 w </w:t>
      </w:r>
      <w:r w:rsidRPr="006B7766">
        <w:rPr>
          <w:rFonts w:ascii="Arial" w:hAnsi="Arial" w:cs="Arial"/>
          <w:color w:val="000000"/>
        </w:rPr>
        <w:t>wybranym dniu. Spot i plansze statyczne będą wyświetlane naprzemiennie. Niezbędnie należy uwzględnić emisję 5 listopada.</w:t>
      </w:r>
    </w:p>
    <w:p w14:paraId="74A12AB7" w14:textId="77777777" w:rsidR="00C35CBC" w:rsidRPr="006B7766" w:rsidRDefault="00C35CBC" w:rsidP="006B7766">
      <w:pPr>
        <w:rPr>
          <w:rFonts w:ascii="Arial" w:hAnsi="Arial" w:cs="Arial"/>
        </w:rPr>
      </w:pPr>
      <w:r w:rsidRPr="006B7766">
        <w:rPr>
          <w:rFonts w:ascii="Arial" w:hAnsi="Arial" w:cs="Arial"/>
        </w:rPr>
        <w:t>Ilość nośników: 1 ekran wielkoformatowy</w:t>
      </w:r>
    </w:p>
    <w:p w14:paraId="65F0B0C7" w14:textId="77777777" w:rsidR="00C35CBC" w:rsidRPr="006B7766" w:rsidRDefault="00C35CBC" w:rsidP="006B7766">
      <w:pPr>
        <w:rPr>
          <w:rFonts w:ascii="Arial" w:hAnsi="Arial" w:cs="Arial"/>
        </w:rPr>
      </w:pPr>
      <w:r w:rsidRPr="006B7766">
        <w:rPr>
          <w:rFonts w:ascii="Arial" w:hAnsi="Arial" w:cs="Arial"/>
        </w:rPr>
        <w:t>Ilość emisji: minimum 6 dni w godzinach 6:00-24:00</w:t>
      </w:r>
    </w:p>
    <w:p w14:paraId="5DBABDB3" w14:textId="77777777" w:rsidR="00C35CBC" w:rsidRPr="006B7766" w:rsidRDefault="00C35CBC" w:rsidP="006B7766">
      <w:pPr>
        <w:rPr>
          <w:rFonts w:ascii="Arial" w:hAnsi="Arial" w:cs="Arial"/>
        </w:rPr>
      </w:pPr>
      <w:r w:rsidRPr="006B7766">
        <w:rPr>
          <w:rFonts w:ascii="Arial" w:hAnsi="Arial" w:cs="Arial"/>
        </w:rPr>
        <w:lastRenderedPageBreak/>
        <w:t>Czas trwania kampanii: minimum 6 dni we wskazanych terminach</w:t>
      </w:r>
    </w:p>
    <w:p w14:paraId="600C5C15" w14:textId="77777777" w:rsidR="00C35CBC" w:rsidRPr="006B7766" w:rsidRDefault="00C35CBC" w:rsidP="006B7766">
      <w:pPr>
        <w:rPr>
          <w:rFonts w:ascii="Arial" w:hAnsi="Arial" w:cs="Arial"/>
          <w:b/>
          <w:bCs/>
        </w:rPr>
      </w:pPr>
      <w:r w:rsidRPr="006B7766">
        <w:rPr>
          <w:rFonts w:ascii="Arial" w:hAnsi="Arial" w:cs="Arial"/>
        </w:rPr>
        <w:t xml:space="preserve">Termin: </w:t>
      </w:r>
      <w:r w:rsidRPr="006B7766">
        <w:rPr>
          <w:rFonts w:ascii="Arial" w:hAnsi="Arial" w:cs="Arial"/>
          <w:b/>
        </w:rPr>
        <w:t xml:space="preserve">3 czerwca, 5 czerwca, 13 czerwca oraz </w:t>
      </w:r>
      <w:r w:rsidRPr="006B7766">
        <w:rPr>
          <w:rFonts w:ascii="Arial" w:hAnsi="Arial" w:cs="Arial"/>
          <w:b/>
          <w:bCs/>
        </w:rPr>
        <w:t xml:space="preserve">3-8 listopada 2020 </w:t>
      </w:r>
    </w:p>
    <w:p w14:paraId="55358C96" w14:textId="77777777" w:rsidR="00C35CBC" w:rsidRPr="006B7766" w:rsidRDefault="00C35CBC" w:rsidP="00C35CBC">
      <w:pPr>
        <w:ind w:left="1080"/>
        <w:rPr>
          <w:rFonts w:ascii="Arial" w:hAnsi="Arial" w:cs="Arial"/>
        </w:rPr>
      </w:pPr>
    </w:p>
    <w:p w14:paraId="025F331C" w14:textId="77777777" w:rsidR="00C35CBC" w:rsidRPr="006B7766" w:rsidRDefault="00C35CBC" w:rsidP="006B7766">
      <w:pPr>
        <w:rPr>
          <w:rFonts w:ascii="Arial" w:hAnsi="Arial" w:cs="Arial"/>
        </w:rPr>
      </w:pPr>
      <w:r w:rsidRPr="006B7766">
        <w:rPr>
          <w:rFonts w:ascii="Arial" w:hAnsi="Arial" w:cs="Arial"/>
        </w:rPr>
        <w:t>Dostarczenie spotu i plansz statycznych do emisji po stronie CNK.</w:t>
      </w:r>
    </w:p>
    <w:p w14:paraId="193859C5" w14:textId="77777777" w:rsidR="00C35CBC" w:rsidRPr="006B7766" w:rsidRDefault="00C35CBC" w:rsidP="006B7766">
      <w:pPr>
        <w:spacing w:line="276" w:lineRule="auto"/>
        <w:rPr>
          <w:rFonts w:ascii="Arial" w:eastAsia="Arial" w:hAnsi="Arial" w:cs="Arial"/>
          <w:b/>
          <w:lang w:val="pl"/>
        </w:rPr>
      </w:pPr>
      <w:r w:rsidRPr="006B7766">
        <w:rPr>
          <w:rFonts w:ascii="Arial" w:eastAsia="Arial" w:hAnsi="Arial" w:cs="Arial"/>
          <w:b/>
          <w:lang w:val="pl"/>
        </w:rPr>
        <w:t>Oferta:</w:t>
      </w:r>
    </w:p>
    <w:p w14:paraId="024E900C" w14:textId="6A2B2C41" w:rsidR="00C35CBC" w:rsidRPr="006B7766" w:rsidRDefault="00C35CBC" w:rsidP="006B7766">
      <w:pPr>
        <w:spacing w:line="276" w:lineRule="auto"/>
        <w:rPr>
          <w:rFonts w:ascii="Arial" w:eastAsia="Arial" w:hAnsi="Arial" w:cs="Arial"/>
          <w:lang w:val="pl"/>
        </w:rPr>
      </w:pPr>
      <w:r w:rsidRPr="006B7766">
        <w:rPr>
          <w:rFonts w:ascii="Arial" w:eastAsia="Arial" w:hAnsi="Arial" w:cs="Arial"/>
          <w:lang w:val="pl"/>
        </w:rPr>
        <w:t>Oferta Wykonawcy powinna zawierać w sobie wszystkie koszty niezbędne do zrealizowania usługi</w:t>
      </w:r>
      <w:r w:rsidR="006B7766">
        <w:rPr>
          <w:rFonts w:ascii="Arial" w:eastAsia="Arial" w:hAnsi="Arial" w:cs="Arial"/>
          <w:lang w:val="pl"/>
        </w:rPr>
        <w:t>.</w:t>
      </w:r>
    </w:p>
    <w:p w14:paraId="0A1618AE" w14:textId="77777777" w:rsidR="006B7766" w:rsidRPr="006B7766" w:rsidRDefault="006B7766" w:rsidP="00C35CBC">
      <w:pPr>
        <w:pStyle w:val="Akapitzlist"/>
        <w:spacing w:after="0" w:line="240" w:lineRule="auto"/>
        <w:rPr>
          <w:rFonts w:ascii="Arial" w:hAnsi="Arial" w:cs="Arial"/>
          <w:b/>
          <w:sz w:val="20"/>
          <w:szCs w:val="20"/>
        </w:rPr>
      </w:pPr>
    </w:p>
    <w:p w14:paraId="6AD976AD" w14:textId="0D19BD03" w:rsidR="006B7766" w:rsidRPr="006B7766" w:rsidRDefault="006B7766" w:rsidP="006B7766">
      <w:pPr>
        <w:pStyle w:val="Akapitzlist"/>
        <w:spacing w:after="0" w:line="240" w:lineRule="auto"/>
        <w:ind w:left="0"/>
        <w:rPr>
          <w:rFonts w:ascii="Arial" w:hAnsi="Arial" w:cs="Arial"/>
          <w:b/>
          <w:sz w:val="20"/>
          <w:szCs w:val="20"/>
        </w:rPr>
      </w:pPr>
      <w:r w:rsidRPr="006B7766">
        <w:rPr>
          <w:rFonts w:ascii="Arial" w:hAnsi="Arial" w:cs="Arial"/>
          <w:b/>
          <w:sz w:val="20"/>
          <w:szCs w:val="20"/>
        </w:rPr>
        <w:t>Uwaga !!! Wykonawca musi w  tym kryterium zaoferować minimum 6 dni emisji we wskazanych terminach. Niezbędnie należy uwzględnić emisję 5 listopada.</w:t>
      </w:r>
    </w:p>
    <w:p w14:paraId="2F74C6BA" w14:textId="2DF88E9C" w:rsidR="006B7766" w:rsidRPr="006B7766" w:rsidRDefault="006B7766" w:rsidP="006B7766">
      <w:pPr>
        <w:pStyle w:val="Akapitzlist"/>
        <w:spacing w:after="0" w:line="240" w:lineRule="auto"/>
        <w:rPr>
          <w:rFonts w:ascii="Arial" w:hAnsi="Arial" w:cs="Arial"/>
          <w:b/>
          <w:sz w:val="20"/>
          <w:szCs w:val="20"/>
        </w:rPr>
      </w:pPr>
    </w:p>
    <w:p w14:paraId="3383C3A0" w14:textId="24B70188" w:rsidR="006B7766" w:rsidRPr="006B7766" w:rsidRDefault="006B7766" w:rsidP="006B7766">
      <w:pPr>
        <w:rPr>
          <w:rFonts w:ascii="Arial" w:hAnsi="Arial" w:cs="Arial"/>
          <w:b/>
          <w:bCs/>
          <w:sz w:val="22"/>
          <w:szCs w:val="22"/>
          <w:u w:val="single"/>
        </w:rPr>
      </w:pPr>
      <w:r w:rsidRPr="006B7766">
        <w:rPr>
          <w:rFonts w:ascii="Arial" w:hAnsi="Arial" w:cs="Arial"/>
          <w:b/>
          <w:bCs/>
          <w:sz w:val="22"/>
          <w:szCs w:val="22"/>
          <w:u w:val="single"/>
        </w:rPr>
        <w:t xml:space="preserve">Cześć V: Wynajem powierzchni na nośnikach reklamowych na rowerach sieci </w:t>
      </w:r>
      <w:proofErr w:type="spellStart"/>
      <w:r w:rsidRPr="006B7766">
        <w:rPr>
          <w:rFonts w:ascii="Arial" w:hAnsi="Arial" w:cs="Arial"/>
          <w:b/>
          <w:bCs/>
          <w:sz w:val="22"/>
          <w:szCs w:val="22"/>
          <w:u w:val="single"/>
        </w:rPr>
        <w:t>Veturilo</w:t>
      </w:r>
      <w:proofErr w:type="spellEnd"/>
    </w:p>
    <w:p w14:paraId="1BC29015" w14:textId="121E28A9" w:rsidR="006B7766" w:rsidRPr="006B7766" w:rsidRDefault="006B7766" w:rsidP="006B7766">
      <w:pPr>
        <w:pStyle w:val="Akapitzlist"/>
        <w:spacing w:after="0" w:line="240" w:lineRule="auto"/>
        <w:rPr>
          <w:rFonts w:ascii="Arial" w:hAnsi="Arial" w:cs="Arial"/>
          <w:sz w:val="20"/>
          <w:szCs w:val="20"/>
          <w:u w:val="single"/>
        </w:rPr>
      </w:pPr>
    </w:p>
    <w:p w14:paraId="705A46BA" w14:textId="77777777" w:rsidR="006B7766" w:rsidRPr="006B7766" w:rsidRDefault="006B7766" w:rsidP="006B7766">
      <w:pPr>
        <w:rPr>
          <w:rFonts w:ascii="Arial" w:hAnsi="Arial" w:cs="Arial"/>
        </w:rPr>
      </w:pPr>
      <w:r w:rsidRPr="006B7766">
        <w:rPr>
          <w:rFonts w:ascii="Arial" w:hAnsi="Arial" w:cs="Arial"/>
        </w:rPr>
        <w:t>Zamówienie dotyczy realizacji kampanii promującej wystawę czasową Rowery w Centrum Nauki Kopernik w terminie 16 czerwca – 15 lipca 2020 r.</w:t>
      </w:r>
    </w:p>
    <w:p w14:paraId="52583FE9" w14:textId="77777777" w:rsidR="006B7766" w:rsidRPr="006B7766" w:rsidRDefault="006B7766" w:rsidP="006B7766">
      <w:pPr>
        <w:rPr>
          <w:rFonts w:ascii="Arial" w:hAnsi="Arial" w:cs="Arial"/>
        </w:rPr>
      </w:pPr>
      <w:r w:rsidRPr="006B7766">
        <w:rPr>
          <w:rFonts w:ascii="Arial" w:hAnsi="Arial" w:cs="Arial"/>
        </w:rPr>
        <w:t>Elementy kampanii:</w:t>
      </w:r>
    </w:p>
    <w:p w14:paraId="1E98AEAE" w14:textId="77777777" w:rsidR="006B7766" w:rsidRPr="006B7766" w:rsidRDefault="006B7766" w:rsidP="006B7766">
      <w:pPr>
        <w:rPr>
          <w:rFonts w:ascii="Arial" w:hAnsi="Arial" w:cs="Arial"/>
        </w:rPr>
      </w:pPr>
      <w:r w:rsidRPr="006B7766">
        <w:rPr>
          <w:rFonts w:ascii="Arial" w:hAnsi="Arial" w:cs="Arial"/>
        </w:rPr>
        <w:t>1.</w:t>
      </w:r>
      <w:r w:rsidRPr="006B7766">
        <w:rPr>
          <w:rFonts w:ascii="Arial" w:hAnsi="Arial" w:cs="Arial"/>
        </w:rPr>
        <w:tab/>
        <w:t>Część I</w:t>
      </w:r>
    </w:p>
    <w:p w14:paraId="6272054D" w14:textId="77777777" w:rsidR="006B7766" w:rsidRPr="006B7766" w:rsidRDefault="006B7766" w:rsidP="006B7766">
      <w:pPr>
        <w:rPr>
          <w:rFonts w:ascii="Arial" w:hAnsi="Arial" w:cs="Arial"/>
        </w:rPr>
      </w:pPr>
      <w:r w:rsidRPr="006B7766">
        <w:rPr>
          <w:rFonts w:ascii="Arial" w:hAnsi="Arial" w:cs="Arial"/>
        </w:rPr>
        <w:t>Na realizację tej części zamówienia Zamawiający przeznacza 55 500,00 zł netto. W tym powinny zawierać się wszystkie koszty poniesione przez Wykonawcę.</w:t>
      </w:r>
    </w:p>
    <w:p w14:paraId="4B424EBD" w14:textId="77777777" w:rsidR="006B7766" w:rsidRPr="006B7766" w:rsidRDefault="006B7766" w:rsidP="006B7766">
      <w:pPr>
        <w:rPr>
          <w:rFonts w:ascii="Arial" w:hAnsi="Arial" w:cs="Arial"/>
        </w:rPr>
      </w:pPr>
    </w:p>
    <w:p w14:paraId="49D3747D" w14:textId="77777777" w:rsidR="006B7766" w:rsidRPr="00233858" w:rsidRDefault="006B7766" w:rsidP="00233858">
      <w:pPr>
        <w:rPr>
          <w:rFonts w:ascii="Arial" w:hAnsi="Arial" w:cs="Arial"/>
          <w:u w:val="single"/>
        </w:rPr>
      </w:pPr>
      <w:r w:rsidRPr="00233858">
        <w:rPr>
          <w:rFonts w:ascii="Arial" w:hAnsi="Arial" w:cs="Arial"/>
          <w:u w:val="single"/>
        </w:rPr>
        <w:t>Wynajem powierzchni na nośnikach reklamowych w Warszawie:</w:t>
      </w:r>
    </w:p>
    <w:p w14:paraId="5028B25B" w14:textId="77777777" w:rsidR="006B7766" w:rsidRPr="006B7766" w:rsidRDefault="006B7766" w:rsidP="006B7766">
      <w:pPr>
        <w:pStyle w:val="Akapitzlist"/>
        <w:ind w:left="1080"/>
        <w:rPr>
          <w:rFonts w:ascii="Arial" w:hAnsi="Arial" w:cs="Arial"/>
          <w:sz w:val="20"/>
          <w:szCs w:val="20"/>
        </w:rPr>
      </w:pPr>
    </w:p>
    <w:p w14:paraId="444F29D2" w14:textId="77777777" w:rsidR="006B7766" w:rsidRPr="00233858" w:rsidRDefault="006B7766" w:rsidP="00233858">
      <w:pPr>
        <w:rPr>
          <w:rFonts w:ascii="Arial" w:hAnsi="Arial" w:cs="Arial"/>
        </w:rPr>
      </w:pPr>
      <w:r w:rsidRPr="00233858">
        <w:rPr>
          <w:rFonts w:ascii="Arial" w:hAnsi="Arial" w:cs="Arial"/>
        </w:rPr>
        <w:t xml:space="preserve">Wynajem powierzchni reklamowej na rowerach w sieci </w:t>
      </w:r>
      <w:proofErr w:type="spellStart"/>
      <w:r w:rsidRPr="00233858">
        <w:rPr>
          <w:rFonts w:ascii="Arial" w:hAnsi="Arial" w:cs="Arial"/>
        </w:rPr>
        <w:t>Veturilo</w:t>
      </w:r>
      <w:proofErr w:type="spellEnd"/>
      <w:r w:rsidRPr="00233858">
        <w:rPr>
          <w:rFonts w:ascii="Arial" w:hAnsi="Arial" w:cs="Arial"/>
        </w:rPr>
        <w:t xml:space="preserve">, w postaci reklamy na osłonie koła – tzw. skrzydełkach. </w:t>
      </w:r>
    </w:p>
    <w:p w14:paraId="2C04322F" w14:textId="77777777" w:rsidR="006B7766" w:rsidRPr="00233858" w:rsidRDefault="006B7766" w:rsidP="00233858">
      <w:pPr>
        <w:rPr>
          <w:rFonts w:ascii="Arial" w:hAnsi="Arial" w:cs="Arial"/>
        </w:rPr>
      </w:pPr>
      <w:r w:rsidRPr="00233858">
        <w:rPr>
          <w:rFonts w:ascii="Arial" w:hAnsi="Arial" w:cs="Arial"/>
        </w:rPr>
        <w:t>Koszt wraz z montażem, demontażem i utylizacją.</w:t>
      </w:r>
    </w:p>
    <w:p w14:paraId="38060732" w14:textId="77777777" w:rsidR="006B7766" w:rsidRPr="00233858" w:rsidRDefault="006B7766" w:rsidP="00233858">
      <w:pPr>
        <w:rPr>
          <w:rFonts w:ascii="Arial" w:hAnsi="Arial" w:cs="Arial"/>
        </w:rPr>
      </w:pPr>
      <w:r w:rsidRPr="00233858">
        <w:rPr>
          <w:rFonts w:ascii="Arial" w:hAnsi="Arial" w:cs="Arial"/>
        </w:rPr>
        <w:t>Ilość pojazdów: minimum 250</w:t>
      </w:r>
    </w:p>
    <w:p w14:paraId="5A4EE600" w14:textId="77777777" w:rsidR="006B7766" w:rsidRPr="00233858" w:rsidRDefault="006B7766" w:rsidP="00233858">
      <w:pPr>
        <w:rPr>
          <w:rFonts w:ascii="Arial" w:hAnsi="Arial" w:cs="Arial"/>
        </w:rPr>
      </w:pPr>
      <w:r w:rsidRPr="00233858">
        <w:rPr>
          <w:rFonts w:ascii="Arial" w:hAnsi="Arial" w:cs="Arial"/>
        </w:rPr>
        <w:t>Ilość emisji: 2 (obie strony skrzydełek)</w:t>
      </w:r>
    </w:p>
    <w:p w14:paraId="1FDA69DD" w14:textId="77777777" w:rsidR="006B7766" w:rsidRPr="00233858" w:rsidRDefault="006B7766" w:rsidP="00233858">
      <w:pPr>
        <w:rPr>
          <w:rFonts w:ascii="Arial" w:hAnsi="Arial" w:cs="Arial"/>
        </w:rPr>
      </w:pPr>
      <w:r w:rsidRPr="00233858">
        <w:rPr>
          <w:rFonts w:ascii="Arial" w:hAnsi="Arial" w:cs="Arial"/>
        </w:rPr>
        <w:t>Czas trwania kampanii: 1 miesiąc</w:t>
      </w:r>
    </w:p>
    <w:p w14:paraId="191C114A" w14:textId="77777777" w:rsidR="006B7766" w:rsidRPr="00233858" w:rsidRDefault="006B7766" w:rsidP="00233858">
      <w:pPr>
        <w:rPr>
          <w:rFonts w:ascii="Arial" w:hAnsi="Arial" w:cs="Arial"/>
        </w:rPr>
      </w:pPr>
      <w:r w:rsidRPr="00233858">
        <w:rPr>
          <w:rFonts w:ascii="Arial" w:hAnsi="Arial" w:cs="Arial"/>
        </w:rPr>
        <w:t xml:space="preserve">Termin: 16 czerwca – 15 lipca </w:t>
      </w:r>
    </w:p>
    <w:p w14:paraId="64CFFABA" w14:textId="77777777" w:rsidR="006B7766" w:rsidRPr="00233858" w:rsidRDefault="006B7766" w:rsidP="00233858">
      <w:pPr>
        <w:rPr>
          <w:rFonts w:ascii="Arial" w:hAnsi="Arial" w:cs="Arial"/>
        </w:rPr>
      </w:pPr>
      <w:r w:rsidRPr="00233858">
        <w:rPr>
          <w:rFonts w:ascii="Arial" w:hAnsi="Arial" w:cs="Arial"/>
        </w:rPr>
        <w:t xml:space="preserve">Kreacja i przygotowanie do druku po stronie Centrum Nauki Kopernik. Wykonawca, w miarę możliwości, zamontuje rowery w promieniu kilometra od budynku Centrum Nauki Kopernik. </w:t>
      </w:r>
    </w:p>
    <w:p w14:paraId="19D2B047" w14:textId="77777777" w:rsidR="006B7766" w:rsidRPr="006B7766" w:rsidRDefault="006B7766" w:rsidP="006B7766">
      <w:pPr>
        <w:pStyle w:val="Akapitzlist"/>
        <w:ind w:left="1080"/>
        <w:rPr>
          <w:rFonts w:ascii="Arial" w:hAnsi="Arial" w:cs="Arial"/>
          <w:sz w:val="20"/>
          <w:szCs w:val="20"/>
        </w:rPr>
      </w:pPr>
    </w:p>
    <w:p w14:paraId="220D47F8" w14:textId="77777777" w:rsidR="006B7766" w:rsidRPr="006B7766" w:rsidRDefault="006B7766" w:rsidP="00233858">
      <w:pPr>
        <w:widowControl w:val="0"/>
        <w:suppressAutoHyphens/>
        <w:spacing w:line="360" w:lineRule="auto"/>
        <w:ind w:right="149"/>
        <w:jc w:val="both"/>
        <w:rPr>
          <w:rFonts w:ascii="Arial" w:hAnsi="Arial" w:cs="Arial"/>
          <w:b/>
        </w:rPr>
      </w:pPr>
      <w:r w:rsidRPr="006B7766">
        <w:rPr>
          <w:rFonts w:ascii="Arial" w:hAnsi="Arial" w:cs="Arial"/>
          <w:b/>
        </w:rPr>
        <w:t xml:space="preserve">Uwaga !!! Wykonawca musi w tym kryterium zaoferować minimum 250 (słownie: dwieście pięćdziesiąt) pojazdów (w trakcie trwania kampanii). </w:t>
      </w:r>
    </w:p>
    <w:p w14:paraId="2A0A8342" w14:textId="77777777" w:rsidR="006B7766" w:rsidRPr="006B7766" w:rsidRDefault="006B7766" w:rsidP="006B7766">
      <w:pPr>
        <w:pStyle w:val="Akapitzlist"/>
        <w:spacing w:after="0" w:line="240" w:lineRule="auto"/>
        <w:rPr>
          <w:rFonts w:ascii="Arial" w:hAnsi="Arial" w:cs="Arial"/>
        </w:rPr>
      </w:pPr>
    </w:p>
    <w:sectPr w:rsidR="006B7766" w:rsidRPr="006B7766" w:rsidSect="002B4934">
      <w:pgSz w:w="11907" w:h="16840"/>
      <w:pgMar w:top="1418" w:right="1275" w:bottom="1418"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E8684" w14:textId="77777777" w:rsidR="00895CA7" w:rsidRDefault="00895CA7">
      <w:r>
        <w:separator/>
      </w:r>
    </w:p>
  </w:endnote>
  <w:endnote w:type="continuationSeparator" w:id="0">
    <w:p w14:paraId="11B5B141" w14:textId="77777777" w:rsidR="00895CA7" w:rsidRDefault="0089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Normaln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inion Pro">
    <w:altName w:val="Times New Roman"/>
    <w:charset w:val="00"/>
    <w:family w:val="auto"/>
    <w:pitch w:val="variable"/>
    <w:sig w:usb0="00000001" w:usb1="5000E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931720"/>
      <w:docPartObj>
        <w:docPartGallery w:val="Page Numbers (Bottom of Page)"/>
        <w:docPartUnique/>
      </w:docPartObj>
    </w:sdtPr>
    <w:sdtEndPr/>
    <w:sdtContent>
      <w:p w14:paraId="2D8399FB" w14:textId="1C29CA9C" w:rsidR="00895CA7" w:rsidRDefault="00895CA7">
        <w:pPr>
          <w:pStyle w:val="Stopka"/>
          <w:jc w:val="right"/>
        </w:pPr>
        <w:r>
          <w:fldChar w:fldCharType="begin"/>
        </w:r>
        <w:r>
          <w:instrText>PAGE   \* MERGEFORMAT</w:instrText>
        </w:r>
        <w:r>
          <w:fldChar w:fldCharType="separate"/>
        </w:r>
        <w:r>
          <w:rPr>
            <w:noProof/>
          </w:rPr>
          <w:t>65</w:t>
        </w:r>
        <w:r>
          <w:fldChar w:fldCharType="end"/>
        </w:r>
      </w:p>
    </w:sdtContent>
  </w:sdt>
  <w:p w14:paraId="5C44614F" w14:textId="77777777" w:rsidR="00895CA7" w:rsidRDefault="00895C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ADB5C" w14:textId="77777777" w:rsidR="00895CA7" w:rsidRDefault="00895CA7">
      <w:r>
        <w:separator/>
      </w:r>
    </w:p>
  </w:footnote>
  <w:footnote w:type="continuationSeparator" w:id="0">
    <w:p w14:paraId="0BE48FBB" w14:textId="77777777" w:rsidR="00895CA7" w:rsidRDefault="00895CA7">
      <w:r>
        <w:continuationSeparator/>
      </w:r>
    </w:p>
  </w:footnote>
  <w:footnote w:id="1">
    <w:p w14:paraId="0F2BDC40" w14:textId="77777777" w:rsidR="00895CA7" w:rsidRDefault="00895CA7" w:rsidP="00A461FA">
      <w:pPr>
        <w:pStyle w:val="Tekstprzypisudolnego"/>
        <w:rPr>
          <w:rFonts w:ascii="Arial" w:hAnsi="Arial" w:cs="Arial"/>
          <w:sz w:val="16"/>
          <w:szCs w:val="16"/>
        </w:rPr>
      </w:pPr>
      <w:r>
        <w:rPr>
          <w:rStyle w:val="Odwoanieprzypisudolnego"/>
          <w:rFonts w:ascii="Arial" w:hAnsi="Arial" w:cs="Arial"/>
          <w:sz w:val="16"/>
          <w:szCs w:val="16"/>
        </w:rPr>
        <w:t>2</w:t>
      </w:r>
      <w:r>
        <w:rPr>
          <w:rFonts w:ascii="Arial" w:hAnsi="Arial" w:cs="Arial"/>
          <w:sz w:val="16"/>
          <w:szCs w:val="16"/>
        </w:rPr>
        <w:t xml:space="preserve"> Zamiast niniejszego Załącznika można przedstawić inne dokumenty, w szczególności: • zobowiązanie podmiotu, o którym mowa w art. 22a ust. 2 p.z.p., • dokumenty określające:</w:t>
      </w:r>
    </w:p>
    <w:p w14:paraId="20AD32D5" w14:textId="77777777" w:rsidR="00895CA7" w:rsidRDefault="00895CA7" w:rsidP="00A461FA">
      <w:pPr>
        <w:pStyle w:val="Tekstprzypisudolnego"/>
        <w:rPr>
          <w:rFonts w:ascii="Arial" w:hAnsi="Arial" w:cs="Arial"/>
          <w:sz w:val="16"/>
          <w:szCs w:val="16"/>
        </w:rPr>
      </w:pPr>
      <w:r>
        <w:rPr>
          <w:rFonts w:ascii="Arial" w:hAnsi="Arial" w:cs="Arial"/>
          <w:sz w:val="16"/>
          <w:szCs w:val="16"/>
        </w:rPr>
        <w:t>1) zakresu dostępnych Wykonawcy zasobów innego podmiotu,</w:t>
      </w:r>
    </w:p>
    <w:p w14:paraId="2F83D5F8" w14:textId="77777777" w:rsidR="00895CA7" w:rsidRDefault="00895CA7" w:rsidP="00A461FA">
      <w:pPr>
        <w:pStyle w:val="Tekstprzypisudolnego"/>
        <w:rPr>
          <w:rFonts w:ascii="Arial" w:hAnsi="Arial" w:cs="Arial"/>
          <w:sz w:val="16"/>
          <w:szCs w:val="16"/>
        </w:rPr>
      </w:pPr>
      <w:r>
        <w:rPr>
          <w:rFonts w:ascii="Arial" w:hAnsi="Arial" w:cs="Arial"/>
          <w:sz w:val="16"/>
          <w:szCs w:val="16"/>
        </w:rPr>
        <w:t>2) sposobu wykorzystania zasobów innego podmiotu, przez Wykonawcę, przy wykonywaniu zamówienia publicznego,</w:t>
      </w:r>
    </w:p>
    <w:p w14:paraId="6FB45499" w14:textId="77777777" w:rsidR="00895CA7" w:rsidRDefault="00895CA7" w:rsidP="00A461FA">
      <w:pPr>
        <w:pStyle w:val="Tekstprzypisudolnego"/>
        <w:rPr>
          <w:rFonts w:ascii="Arial" w:hAnsi="Arial" w:cs="Arial"/>
          <w:sz w:val="16"/>
          <w:szCs w:val="16"/>
        </w:rPr>
      </w:pPr>
      <w:r>
        <w:rPr>
          <w:rFonts w:ascii="Arial" w:hAnsi="Arial" w:cs="Arial"/>
          <w:sz w:val="16"/>
          <w:szCs w:val="16"/>
        </w:rPr>
        <w:t xml:space="preserve">3) zakres i okres udziału innego podmiotu przy wykonywaniu zamówienia publicznego </w:t>
      </w:r>
    </w:p>
    <w:p w14:paraId="741E52B0" w14:textId="77777777" w:rsidR="00895CA7" w:rsidRDefault="00895CA7" w:rsidP="00A461FA">
      <w:pPr>
        <w:pStyle w:val="Tekstprzypisudolnego"/>
      </w:pPr>
      <w:r>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2">
    <w:p w14:paraId="4A57135C" w14:textId="77777777" w:rsidR="00895CA7" w:rsidRDefault="00895CA7" w:rsidP="00A461FA">
      <w:pPr>
        <w:pStyle w:val="Tekstprzypisudolnego"/>
        <w:rPr>
          <w:rFonts w:ascii="Arial" w:hAnsi="Arial" w:cs="Arial"/>
          <w:sz w:val="16"/>
          <w:szCs w:val="16"/>
        </w:rPr>
      </w:pPr>
      <w:r>
        <w:rPr>
          <w:rStyle w:val="Odwoanieprzypisudolnego"/>
          <w:rFonts w:ascii="Arial" w:hAnsi="Arial" w:cs="Arial"/>
          <w:sz w:val="16"/>
          <w:szCs w:val="16"/>
        </w:rPr>
        <w:t>3</w:t>
      </w:r>
      <w:r>
        <w:rPr>
          <w:rFonts w:ascii="Arial" w:hAnsi="Arial" w:cs="Arial"/>
          <w:sz w:val="16"/>
          <w:szCs w:val="16"/>
        </w:rPr>
        <w:t xml:space="preserve"> </w:t>
      </w:r>
      <w:r>
        <w:rPr>
          <w:rFonts w:ascii="Arial" w:hAnsi="Arial" w:cs="Arial"/>
          <w:iCs/>
          <w:sz w:val="16"/>
          <w:szCs w:val="16"/>
        </w:rPr>
        <w:t>Należy podać informacje umożliwiające ocenę spełnienia warunków przez udostępniane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AACC9" w14:textId="13FEB646" w:rsidR="00895CA7" w:rsidRPr="00C72E79" w:rsidRDefault="00895CA7">
    <w:pPr>
      <w:pStyle w:val="Nagwek"/>
      <w:rPr>
        <w:rFonts w:ascii="Arial" w:hAnsi="Arial" w:cs="Arial"/>
      </w:rPr>
    </w:pPr>
    <w:r>
      <w:rPr>
        <w:rFonts w:ascii="Arial" w:hAnsi="Arial" w:cs="Arial"/>
      </w:rPr>
      <w:t>PZP.26.8.2020.MSi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3940"/>
        </w:tabs>
      </w:pPr>
      <w:rPr>
        <w:rFonts w:cs="Times New Roman"/>
      </w:rPr>
    </w:lvl>
    <w:lvl w:ilvl="1">
      <w:start w:val="1"/>
      <w:numFmt w:val="none"/>
      <w:suff w:val="nothing"/>
      <w:lvlText w:val=""/>
      <w:lvlJc w:val="left"/>
      <w:pPr>
        <w:tabs>
          <w:tab w:val="num" w:pos="-3940"/>
        </w:tabs>
      </w:pPr>
      <w:rPr>
        <w:rFonts w:cs="Times New Roman"/>
      </w:rPr>
    </w:lvl>
    <w:lvl w:ilvl="2">
      <w:start w:val="1"/>
      <w:numFmt w:val="none"/>
      <w:suff w:val="nothing"/>
      <w:lvlText w:val=""/>
      <w:lvlJc w:val="left"/>
      <w:pPr>
        <w:tabs>
          <w:tab w:val="num" w:pos="-3940"/>
        </w:tabs>
      </w:pPr>
      <w:rPr>
        <w:rFonts w:cs="Times New Roman"/>
      </w:rPr>
    </w:lvl>
    <w:lvl w:ilvl="3">
      <w:start w:val="1"/>
      <w:numFmt w:val="none"/>
      <w:suff w:val="nothing"/>
      <w:lvlText w:val=""/>
      <w:lvlJc w:val="left"/>
      <w:pPr>
        <w:tabs>
          <w:tab w:val="num" w:pos="-3940"/>
        </w:tabs>
      </w:pPr>
      <w:rPr>
        <w:rFonts w:cs="Times New Roman"/>
      </w:rPr>
    </w:lvl>
    <w:lvl w:ilvl="4">
      <w:start w:val="1"/>
      <w:numFmt w:val="none"/>
      <w:suff w:val="nothing"/>
      <w:lvlText w:val=""/>
      <w:lvlJc w:val="left"/>
      <w:pPr>
        <w:tabs>
          <w:tab w:val="num" w:pos="-3940"/>
        </w:tabs>
      </w:pPr>
      <w:rPr>
        <w:rFonts w:cs="Times New Roman"/>
      </w:rPr>
    </w:lvl>
    <w:lvl w:ilvl="5">
      <w:start w:val="1"/>
      <w:numFmt w:val="none"/>
      <w:suff w:val="nothing"/>
      <w:lvlText w:val=""/>
      <w:lvlJc w:val="left"/>
      <w:pPr>
        <w:tabs>
          <w:tab w:val="num" w:pos="-3940"/>
        </w:tabs>
      </w:pPr>
      <w:rPr>
        <w:rFonts w:cs="Times New Roman"/>
      </w:rPr>
    </w:lvl>
    <w:lvl w:ilvl="6">
      <w:start w:val="1"/>
      <w:numFmt w:val="none"/>
      <w:suff w:val="nothing"/>
      <w:lvlText w:val=""/>
      <w:lvlJc w:val="left"/>
      <w:pPr>
        <w:tabs>
          <w:tab w:val="num" w:pos="-3940"/>
        </w:tabs>
      </w:pPr>
      <w:rPr>
        <w:rFonts w:cs="Times New Roman"/>
      </w:rPr>
    </w:lvl>
    <w:lvl w:ilvl="7">
      <w:start w:val="1"/>
      <w:numFmt w:val="none"/>
      <w:suff w:val="nothing"/>
      <w:lvlText w:val=""/>
      <w:lvlJc w:val="left"/>
      <w:pPr>
        <w:tabs>
          <w:tab w:val="num" w:pos="-3940"/>
        </w:tabs>
      </w:pPr>
      <w:rPr>
        <w:rFonts w:cs="Times New Roman"/>
      </w:rPr>
    </w:lvl>
    <w:lvl w:ilvl="8">
      <w:start w:val="1"/>
      <w:numFmt w:val="none"/>
      <w:suff w:val="nothing"/>
      <w:lvlText w:val=""/>
      <w:lvlJc w:val="left"/>
      <w:pPr>
        <w:tabs>
          <w:tab w:val="num" w:pos="-394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598"/>
        </w:tabs>
        <w:ind w:left="598" w:hanging="283"/>
      </w:pPr>
      <w:rPr>
        <w:rFonts w:ascii="Symbol" w:hAnsi="Symbol"/>
      </w:rPr>
    </w:lvl>
  </w:abstractNum>
  <w:abstractNum w:abstractNumId="4" w15:restartNumberingAfterBreak="0">
    <w:nsid w:val="00000005"/>
    <w:multiLevelType w:val="singleLevel"/>
    <w:tmpl w:val="00000005"/>
    <w:name w:val="WW8Num9"/>
    <w:lvl w:ilvl="0">
      <w:start w:val="1"/>
      <w:numFmt w:val="lowerLetter"/>
      <w:lvlText w:val="%1)"/>
      <w:lvlJc w:val="left"/>
      <w:pPr>
        <w:tabs>
          <w:tab w:val="num" w:pos="643"/>
        </w:tabs>
        <w:ind w:left="643" w:hanging="360"/>
      </w:pPr>
      <w:rPr>
        <w:rFonts w:cs="Times New Roman"/>
      </w:rPr>
    </w:lvl>
  </w:abstractNum>
  <w:abstractNum w:abstractNumId="5" w15:restartNumberingAfterBreak="0">
    <w:nsid w:val="00000006"/>
    <w:multiLevelType w:val="multilevel"/>
    <w:tmpl w:val="AEF6C266"/>
    <w:name w:val="WW8Num6"/>
    <w:lvl w:ilvl="0">
      <w:start w:val="1"/>
      <w:numFmt w:val="decimal"/>
      <w:lvlText w:val="%1."/>
      <w:lvlJc w:val="left"/>
      <w:pPr>
        <w:tabs>
          <w:tab w:val="num" w:pos="360"/>
        </w:tabs>
        <w:ind w:left="360" w:hanging="360"/>
      </w:pPr>
      <w:rPr>
        <w:rFonts w:cs="Times New Roman"/>
      </w:rPr>
    </w:lvl>
    <w:lvl w:ilvl="1">
      <w:start w:val="2"/>
      <w:numFmt w:val="decimal"/>
      <w:isLgl/>
      <w:lvlText w:val="%1.%2"/>
      <w:lvlJc w:val="left"/>
      <w:pPr>
        <w:tabs>
          <w:tab w:val="num" w:pos="960"/>
        </w:tabs>
        <w:ind w:left="960" w:hanging="360"/>
      </w:pPr>
      <w:rPr>
        <w:rFonts w:cs="Times New Roman" w:hint="default"/>
      </w:rPr>
    </w:lvl>
    <w:lvl w:ilvl="2">
      <w:start w:val="1"/>
      <w:numFmt w:val="decimal"/>
      <w:isLgl/>
      <w:lvlText w:val="%1.%2.%3"/>
      <w:lvlJc w:val="left"/>
      <w:pPr>
        <w:tabs>
          <w:tab w:val="num" w:pos="1920"/>
        </w:tabs>
        <w:ind w:left="1920" w:hanging="720"/>
      </w:pPr>
      <w:rPr>
        <w:rFonts w:cs="Times New Roman" w:hint="default"/>
      </w:rPr>
    </w:lvl>
    <w:lvl w:ilvl="3">
      <w:start w:val="1"/>
      <w:numFmt w:val="decimal"/>
      <w:isLgl/>
      <w:lvlText w:val="%1.%2.%3.%4"/>
      <w:lvlJc w:val="left"/>
      <w:pPr>
        <w:tabs>
          <w:tab w:val="num" w:pos="2520"/>
        </w:tabs>
        <w:ind w:left="2520" w:hanging="720"/>
      </w:pPr>
      <w:rPr>
        <w:rFonts w:cs="Times New Roman" w:hint="default"/>
      </w:rPr>
    </w:lvl>
    <w:lvl w:ilvl="4">
      <w:start w:val="1"/>
      <w:numFmt w:val="decimal"/>
      <w:isLgl/>
      <w:lvlText w:val="%1.%2.%3.%4.%5"/>
      <w:lvlJc w:val="left"/>
      <w:pPr>
        <w:tabs>
          <w:tab w:val="num" w:pos="3480"/>
        </w:tabs>
        <w:ind w:left="3480" w:hanging="1080"/>
      </w:pPr>
      <w:rPr>
        <w:rFonts w:cs="Times New Roman" w:hint="default"/>
      </w:rPr>
    </w:lvl>
    <w:lvl w:ilvl="5">
      <w:start w:val="1"/>
      <w:numFmt w:val="decimal"/>
      <w:isLgl/>
      <w:lvlText w:val="%1.%2.%3.%4.%5.%6"/>
      <w:lvlJc w:val="left"/>
      <w:pPr>
        <w:tabs>
          <w:tab w:val="num" w:pos="4080"/>
        </w:tabs>
        <w:ind w:left="408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640"/>
        </w:tabs>
        <w:ind w:left="5640" w:hanging="1440"/>
      </w:pPr>
      <w:rPr>
        <w:rFonts w:cs="Times New Roman" w:hint="default"/>
      </w:rPr>
    </w:lvl>
    <w:lvl w:ilvl="8">
      <w:start w:val="1"/>
      <w:numFmt w:val="decimal"/>
      <w:isLgl/>
      <w:lvlText w:val="%1.%2.%3.%4.%5.%6.%7.%8.%9"/>
      <w:lvlJc w:val="left"/>
      <w:pPr>
        <w:tabs>
          <w:tab w:val="num" w:pos="6600"/>
        </w:tabs>
        <w:ind w:left="6600" w:hanging="1800"/>
      </w:pPr>
      <w:rPr>
        <w:rFonts w:cs="Times New Roman" w:hint="default"/>
      </w:rPr>
    </w:lvl>
  </w:abstractNum>
  <w:abstractNum w:abstractNumId="6" w15:restartNumberingAfterBreak="0">
    <w:nsid w:val="00000008"/>
    <w:multiLevelType w:val="singleLevel"/>
    <w:tmpl w:val="00000008"/>
    <w:name w:val="WW8Num162"/>
    <w:lvl w:ilvl="0">
      <w:start w:val="1"/>
      <w:numFmt w:val="decimal"/>
      <w:lvlText w:val="%1."/>
      <w:lvlJc w:val="left"/>
      <w:pPr>
        <w:tabs>
          <w:tab w:val="num" w:pos="283"/>
        </w:tabs>
        <w:ind w:left="283" w:hanging="283"/>
      </w:pPr>
      <w:rPr>
        <w:rFonts w:cs="Times New Roman"/>
      </w:rPr>
    </w:lvl>
  </w:abstractNum>
  <w:abstractNum w:abstractNumId="7" w15:restartNumberingAfterBreak="0">
    <w:nsid w:val="0000000A"/>
    <w:multiLevelType w:val="singleLevel"/>
    <w:tmpl w:val="03204A08"/>
    <w:name w:val="WW8Num10"/>
    <w:lvl w:ilvl="0">
      <w:start w:val="1"/>
      <w:numFmt w:val="decimal"/>
      <w:lvlText w:val="%1. "/>
      <w:lvlJc w:val="left"/>
      <w:pPr>
        <w:tabs>
          <w:tab w:val="num" w:pos="283"/>
        </w:tabs>
        <w:ind w:left="283" w:hanging="283"/>
      </w:pPr>
      <w:rPr>
        <w:rFonts w:ascii="Arial" w:hAnsi="Arial" w:cs="Arial" w:hint="default"/>
        <w:b w:val="0"/>
        <w:i w:val="0"/>
        <w:sz w:val="22"/>
        <w:u w:val="none"/>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r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Times New Roman" w:hAnsi="Times New Roman" w:cs="Times New Roman"/>
        <w:b w:val="0"/>
        <w:i w:val="0"/>
        <w:sz w:val="24"/>
        <w:u w:val="none"/>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cs="Times New Roman"/>
      </w:rPr>
    </w:lvl>
  </w:abstractNum>
  <w:abstractNum w:abstractNumId="11" w15:restartNumberingAfterBreak="0">
    <w:nsid w:val="00000012"/>
    <w:multiLevelType w:val="singleLevel"/>
    <w:tmpl w:val="00000012"/>
    <w:name w:val="WW8Num18"/>
    <w:lvl w:ilvl="0">
      <w:start w:val="1"/>
      <w:numFmt w:val="lowerLetter"/>
      <w:lvlText w:val="%1)"/>
      <w:lvlJc w:val="left"/>
      <w:pPr>
        <w:tabs>
          <w:tab w:val="num" w:pos="360"/>
        </w:tabs>
        <w:ind w:left="360" w:hanging="360"/>
      </w:pPr>
      <w:rPr>
        <w:rFonts w:cs="Times New Roman"/>
      </w:rPr>
    </w:lvl>
  </w:abstractNum>
  <w:abstractNum w:abstractNumId="12" w15:restartNumberingAfterBreak="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cs="Times New Roman"/>
      </w:rPr>
    </w:lvl>
  </w:abstractNum>
  <w:abstractNum w:abstractNumId="14" w15:restartNumberingAfterBreak="0">
    <w:nsid w:val="0000001F"/>
    <w:multiLevelType w:val="singleLevel"/>
    <w:tmpl w:val="0000001F"/>
    <w:name w:val="WW8Num31"/>
    <w:lvl w:ilvl="0">
      <w:start w:val="1"/>
      <w:numFmt w:val="lowerLetter"/>
      <w:lvlText w:val="%1)"/>
      <w:lvlJc w:val="left"/>
      <w:pPr>
        <w:tabs>
          <w:tab w:val="num" w:pos="360"/>
        </w:tabs>
        <w:ind w:left="360" w:hanging="360"/>
      </w:pPr>
      <w:rPr>
        <w:rFonts w:cs="Times New Roman"/>
      </w:rPr>
    </w:lvl>
  </w:abstractNum>
  <w:abstractNum w:abstractNumId="15" w15:restartNumberingAfterBreak="0">
    <w:nsid w:val="00000025"/>
    <w:multiLevelType w:val="multilevel"/>
    <w:tmpl w:val="00000025"/>
    <w:name w:val="WW8Num37"/>
    <w:lvl w:ilvl="0">
      <w:start w:val="1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19F68BC"/>
    <w:multiLevelType w:val="hybridMultilevel"/>
    <w:tmpl w:val="05B2E860"/>
    <w:lvl w:ilvl="0" w:tplc="370079FE">
      <w:start w:val="1"/>
      <w:numFmt w:val="decimal"/>
      <w:lvlText w:val="%1."/>
      <w:lvlJc w:val="left"/>
      <w:pPr>
        <w:ind w:left="2282" w:hanging="360"/>
      </w:pPr>
      <w:rPr>
        <w:rFonts w:cs="Times New Roman"/>
        <w:b w:val="0"/>
        <w:bCs w:val="0"/>
      </w:rPr>
    </w:lvl>
    <w:lvl w:ilvl="1" w:tplc="04150019">
      <w:start w:val="1"/>
      <w:numFmt w:val="lowerLetter"/>
      <w:lvlText w:val="%2."/>
      <w:lvlJc w:val="left"/>
      <w:pPr>
        <w:ind w:left="3002" w:hanging="360"/>
      </w:pPr>
      <w:rPr>
        <w:rFonts w:cs="Times New Roman"/>
      </w:rPr>
    </w:lvl>
    <w:lvl w:ilvl="2" w:tplc="0415001B">
      <w:start w:val="1"/>
      <w:numFmt w:val="lowerRoman"/>
      <w:lvlText w:val="%3."/>
      <w:lvlJc w:val="right"/>
      <w:pPr>
        <w:ind w:left="3722" w:hanging="180"/>
      </w:pPr>
      <w:rPr>
        <w:rFonts w:cs="Times New Roman"/>
      </w:rPr>
    </w:lvl>
    <w:lvl w:ilvl="3" w:tplc="0415000F">
      <w:start w:val="1"/>
      <w:numFmt w:val="decimal"/>
      <w:lvlText w:val="%4."/>
      <w:lvlJc w:val="left"/>
      <w:pPr>
        <w:ind w:left="4442" w:hanging="360"/>
      </w:pPr>
      <w:rPr>
        <w:rFonts w:cs="Times New Roman"/>
      </w:rPr>
    </w:lvl>
    <w:lvl w:ilvl="4" w:tplc="04150019">
      <w:start w:val="1"/>
      <w:numFmt w:val="lowerLetter"/>
      <w:lvlText w:val="%5."/>
      <w:lvlJc w:val="left"/>
      <w:pPr>
        <w:ind w:left="5162" w:hanging="360"/>
      </w:pPr>
      <w:rPr>
        <w:rFonts w:cs="Times New Roman"/>
      </w:rPr>
    </w:lvl>
    <w:lvl w:ilvl="5" w:tplc="0415001B">
      <w:start w:val="1"/>
      <w:numFmt w:val="lowerRoman"/>
      <w:lvlText w:val="%6."/>
      <w:lvlJc w:val="right"/>
      <w:pPr>
        <w:ind w:left="5882" w:hanging="180"/>
      </w:pPr>
      <w:rPr>
        <w:rFonts w:cs="Times New Roman"/>
      </w:rPr>
    </w:lvl>
    <w:lvl w:ilvl="6" w:tplc="0415000F">
      <w:start w:val="1"/>
      <w:numFmt w:val="decimal"/>
      <w:lvlText w:val="%7."/>
      <w:lvlJc w:val="left"/>
      <w:pPr>
        <w:ind w:left="6602" w:hanging="360"/>
      </w:pPr>
      <w:rPr>
        <w:rFonts w:cs="Times New Roman"/>
      </w:rPr>
    </w:lvl>
    <w:lvl w:ilvl="7" w:tplc="04150019">
      <w:start w:val="1"/>
      <w:numFmt w:val="lowerLetter"/>
      <w:lvlText w:val="%8."/>
      <w:lvlJc w:val="left"/>
      <w:pPr>
        <w:ind w:left="7322" w:hanging="360"/>
      </w:pPr>
      <w:rPr>
        <w:rFonts w:cs="Times New Roman"/>
      </w:rPr>
    </w:lvl>
    <w:lvl w:ilvl="8" w:tplc="0415001B">
      <w:start w:val="1"/>
      <w:numFmt w:val="lowerRoman"/>
      <w:lvlText w:val="%9."/>
      <w:lvlJc w:val="right"/>
      <w:pPr>
        <w:ind w:left="8042" w:hanging="180"/>
      </w:pPr>
      <w:rPr>
        <w:rFonts w:cs="Times New Roman"/>
      </w:rPr>
    </w:lvl>
  </w:abstractNum>
  <w:abstractNum w:abstractNumId="17" w15:restartNumberingAfterBreak="0">
    <w:nsid w:val="02761845"/>
    <w:multiLevelType w:val="multilevel"/>
    <w:tmpl w:val="9992F84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03312568"/>
    <w:multiLevelType w:val="hybridMultilevel"/>
    <w:tmpl w:val="08B0B898"/>
    <w:lvl w:ilvl="0" w:tplc="177C61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47B0B7A"/>
    <w:multiLevelType w:val="hybridMultilevel"/>
    <w:tmpl w:val="163A09DC"/>
    <w:lvl w:ilvl="0" w:tplc="B518DCC4">
      <w:start w:val="3"/>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330883"/>
    <w:multiLevelType w:val="hybridMultilevel"/>
    <w:tmpl w:val="4ECE8A7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0B043DB3"/>
    <w:multiLevelType w:val="singleLevel"/>
    <w:tmpl w:val="00000009"/>
    <w:name w:val="WW8Num92"/>
    <w:lvl w:ilvl="0">
      <w:start w:val="1"/>
      <w:numFmt w:val="decimal"/>
      <w:lvlText w:val="%1."/>
      <w:lvlJc w:val="left"/>
      <w:pPr>
        <w:tabs>
          <w:tab w:val="num" w:pos="360"/>
        </w:tabs>
        <w:ind w:left="360" w:hanging="360"/>
      </w:pPr>
      <w:rPr>
        <w:rFonts w:ascii="Times New Roman" w:hAnsi="Times New Roman" w:cs="Times New Roman"/>
        <w:b w:val="0"/>
        <w:i w:val="0"/>
        <w:sz w:val="26"/>
        <w:u w:val="none"/>
      </w:rPr>
    </w:lvl>
  </w:abstractNum>
  <w:abstractNum w:abstractNumId="22" w15:restartNumberingAfterBreak="0">
    <w:nsid w:val="0B3C2548"/>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6F347A"/>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0DEC45C3"/>
    <w:multiLevelType w:val="hybridMultilevel"/>
    <w:tmpl w:val="472E35CE"/>
    <w:lvl w:ilvl="0" w:tplc="2E0E22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0E0F1699"/>
    <w:multiLevelType w:val="hybridMultilevel"/>
    <w:tmpl w:val="9EBABC62"/>
    <w:name w:val="WW8Num2033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9C2AA0"/>
    <w:multiLevelType w:val="hybridMultilevel"/>
    <w:tmpl w:val="9A787CD2"/>
    <w:lvl w:ilvl="0" w:tplc="D8AAA7E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7" w15:restartNumberingAfterBreak="0">
    <w:nsid w:val="15D54164"/>
    <w:multiLevelType w:val="hybridMultilevel"/>
    <w:tmpl w:val="8DC8A6CE"/>
    <w:lvl w:ilvl="0" w:tplc="A2701C3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EF0E9C"/>
    <w:multiLevelType w:val="hybridMultilevel"/>
    <w:tmpl w:val="C40CAAF8"/>
    <w:lvl w:ilvl="0" w:tplc="7FBCE48E">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87D1856"/>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45187A"/>
    <w:multiLevelType w:val="multilevel"/>
    <w:tmpl w:val="6ED2E9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1D737372"/>
    <w:multiLevelType w:val="multilevel"/>
    <w:tmpl w:val="926004C4"/>
    <w:name w:val="WW8Num1923"/>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2)"/>
      <w:lvlJc w:val="left"/>
      <w:pPr>
        <w:tabs>
          <w:tab w:val="num" w:pos="-1080"/>
        </w:tabs>
        <w:ind w:left="-1440"/>
      </w:pPr>
      <w:rPr>
        <w:rFonts w:cs="Times New Roman" w:hint="default"/>
      </w:rPr>
    </w:lvl>
    <w:lvl w:ilvl="2">
      <w:start w:val="2"/>
      <w:numFmt w:val="decimal"/>
      <w:lvlText w:val="%3."/>
      <w:lvlJc w:val="left"/>
      <w:pPr>
        <w:tabs>
          <w:tab w:val="num" w:pos="-180"/>
        </w:tabs>
        <w:ind w:left="-180" w:hanging="360"/>
      </w:pPr>
      <w:rPr>
        <w:rFonts w:cs="Times New Roman" w:hint="default"/>
        <w:b w:val="0"/>
      </w:rPr>
    </w:lvl>
    <w:lvl w:ilvl="3">
      <w:start w:val="1"/>
      <w:numFmt w:val="lowerLetter"/>
      <w:lvlText w:val="%4)"/>
      <w:lvlJc w:val="left"/>
      <w:pPr>
        <w:tabs>
          <w:tab w:val="num" w:pos="360"/>
        </w:tabs>
        <w:ind w:left="360" w:hanging="360"/>
      </w:pPr>
      <w:rPr>
        <w:rFonts w:cs="Times New Roman" w:hint="default"/>
      </w:rPr>
    </w:lvl>
    <w:lvl w:ilvl="4">
      <w:start w:val="1"/>
      <w:numFmt w:val="lowerLetter"/>
      <w:lvlText w:val="%5."/>
      <w:lvlJc w:val="left"/>
      <w:pPr>
        <w:tabs>
          <w:tab w:val="num" w:pos="1080"/>
        </w:tabs>
        <w:ind w:left="1080" w:hanging="360"/>
      </w:pPr>
      <w:rPr>
        <w:rFonts w:cs="Times New Roman"/>
      </w:rPr>
    </w:lvl>
    <w:lvl w:ilvl="5">
      <w:start w:val="1"/>
      <w:numFmt w:val="lowerRoman"/>
      <w:lvlText w:val="%6."/>
      <w:lvlJc w:val="right"/>
      <w:pPr>
        <w:tabs>
          <w:tab w:val="num" w:pos="1800"/>
        </w:tabs>
        <w:ind w:left="1800" w:hanging="18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right"/>
      <w:pPr>
        <w:tabs>
          <w:tab w:val="num" w:pos="3960"/>
        </w:tabs>
        <w:ind w:left="3960" w:hanging="180"/>
      </w:pPr>
      <w:rPr>
        <w:rFonts w:cs="Times New Roman"/>
      </w:rPr>
    </w:lvl>
  </w:abstractNum>
  <w:abstractNum w:abstractNumId="32" w15:restartNumberingAfterBreak="0">
    <w:nsid w:val="1F7D43BC"/>
    <w:multiLevelType w:val="multilevel"/>
    <w:tmpl w:val="A8BE140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200F043C"/>
    <w:multiLevelType w:val="hybridMultilevel"/>
    <w:tmpl w:val="44643A96"/>
    <w:name w:val="WW8Num1252"/>
    <w:lvl w:ilvl="0" w:tplc="04150011">
      <w:start w:val="1"/>
      <w:numFmt w:val="decimal"/>
      <w:lvlText w:val="%1)"/>
      <w:lvlJc w:val="left"/>
      <w:pPr>
        <w:tabs>
          <w:tab w:val="num" w:pos="3420"/>
        </w:tabs>
        <w:ind w:left="3420" w:hanging="360"/>
      </w:pPr>
      <w:rPr>
        <w:rFonts w:cs="Times New Roman"/>
      </w:rPr>
    </w:lvl>
    <w:lvl w:ilvl="1" w:tplc="04150019">
      <w:start w:val="1"/>
      <w:numFmt w:val="lowerLetter"/>
      <w:lvlText w:val="%2."/>
      <w:lvlJc w:val="left"/>
      <w:pPr>
        <w:tabs>
          <w:tab w:val="num" w:pos="4140"/>
        </w:tabs>
        <w:ind w:left="4140" w:hanging="360"/>
      </w:pPr>
      <w:rPr>
        <w:rFonts w:cs="Times New Roman"/>
      </w:rPr>
    </w:lvl>
    <w:lvl w:ilvl="2" w:tplc="0415001B">
      <w:start w:val="1"/>
      <w:numFmt w:val="lowerRoman"/>
      <w:lvlText w:val="%3."/>
      <w:lvlJc w:val="right"/>
      <w:pPr>
        <w:tabs>
          <w:tab w:val="num" w:pos="4860"/>
        </w:tabs>
        <w:ind w:left="4860" w:hanging="180"/>
      </w:pPr>
      <w:rPr>
        <w:rFonts w:cs="Times New Roman"/>
      </w:rPr>
    </w:lvl>
    <w:lvl w:ilvl="3" w:tplc="0415000F">
      <w:start w:val="1"/>
      <w:numFmt w:val="decimal"/>
      <w:lvlText w:val="%4."/>
      <w:lvlJc w:val="left"/>
      <w:pPr>
        <w:tabs>
          <w:tab w:val="num" w:pos="5580"/>
        </w:tabs>
        <w:ind w:left="5580" w:hanging="360"/>
      </w:pPr>
      <w:rPr>
        <w:rFonts w:cs="Times New Roman"/>
      </w:rPr>
    </w:lvl>
    <w:lvl w:ilvl="4" w:tplc="04150019">
      <w:start w:val="1"/>
      <w:numFmt w:val="lowerLetter"/>
      <w:lvlText w:val="%5."/>
      <w:lvlJc w:val="left"/>
      <w:pPr>
        <w:tabs>
          <w:tab w:val="num" w:pos="6300"/>
        </w:tabs>
        <w:ind w:left="6300" w:hanging="360"/>
      </w:pPr>
      <w:rPr>
        <w:rFonts w:cs="Times New Roman"/>
      </w:rPr>
    </w:lvl>
    <w:lvl w:ilvl="5" w:tplc="0415001B">
      <w:start w:val="1"/>
      <w:numFmt w:val="lowerRoman"/>
      <w:lvlText w:val="%6."/>
      <w:lvlJc w:val="right"/>
      <w:pPr>
        <w:tabs>
          <w:tab w:val="num" w:pos="7020"/>
        </w:tabs>
        <w:ind w:left="7020" w:hanging="180"/>
      </w:pPr>
      <w:rPr>
        <w:rFonts w:cs="Times New Roman"/>
      </w:rPr>
    </w:lvl>
    <w:lvl w:ilvl="6" w:tplc="0415000F">
      <w:start w:val="1"/>
      <w:numFmt w:val="decimal"/>
      <w:lvlText w:val="%7."/>
      <w:lvlJc w:val="left"/>
      <w:pPr>
        <w:tabs>
          <w:tab w:val="num" w:pos="7740"/>
        </w:tabs>
        <w:ind w:left="7740" w:hanging="360"/>
      </w:pPr>
      <w:rPr>
        <w:rFonts w:cs="Times New Roman"/>
      </w:rPr>
    </w:lvl>
    <w:lvl w:ilvl="7" w:tplc="04150019">
      <w:start w:val="1"/>
      <w:numFmt w:val="lowerLetter"/>
      <w:lvlText w:val="%8."/>
      <w:lvlJc w:val="left"/>
      <w:pPr>
        <w:tabs>
          <w:tab w:val="num" w:pos="8460"/>
        </w:tabs>
        <w:ind w:left="8460" w:hanging="360"/>
      </w:pPr>
      <w:rPr>
        <w:rFonts w:cs="Times New Roman"/>
      </w:rPr>
    </w:lvl>
    <w:lvl w:ilvl="8" w:tplc="0415001B">
      <w:start w:val="1"/>
      <w:numFmt w:val="lowerRoman"/>
      <w:lvlText w:val="%9."/>
      <w:lvlJc w:val="right"/>
      <w:pPr>
        <w:tabs>
          <w:tab w:val="num" w:pos="9180"/>
        </w:tabs>
        <w:ind w:left="9180" w:hanging="180"/>
      </w:pPr>
      <w:rPr>
        <w:rFonts w:cs="Times New Roman"/>
      </w:rPr>
    </w:lvl>
  </w:abstractNum>
  <w:abstractNum w:abstractNumId="34" w15:restartNumberingAfterBreak="0">
    <w:nsid w:val="20383B03"/>
    <w:multiLevelType w:val="hybridMultilevel"/>
    <w:tmpl w:val="2C18DA92"/>
    <w:lvl w:ilvl="0" w:tplc="04150017">
      <w:start w:val="1"/>
      <w:numFmt w:val="lowerLetter"/>
      <w:lvlText w:val="%1)"/>
      <w:lvlJc w:val="left"/>
      <w:pPr>
        <w:ind w:left="680" w:hanging="3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0A75E71"/>
    <w:multiLevelType w:val="hybridMultilevel"/>
    <w:tmpl w:val="B3AC5660"/>
    <w:lvl w:ilvl="0" w:tplc="D8AAA7EC">
      <w:start w:val="1"/>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193429"/>
    <w:multiLevelType w:val="hybridMultilevel"/>
    <w:tmpl w:val="288CD242"/>
    <w:lvl w:ilvl="0" w:tplc="BE94BA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A742F2"/>
    <w:multiLevelType w:val="hybridMultilevel"/>
    <w:tmpl w:val="BDE0D8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9F436C"/>
    <w:multiLevelType w:val="hybridMultilevel"/>
    <w:tmpl w:val="7422BD22"/>
    <w:name w:val="WW8Num12233"/>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FC4279B"/>
    <w:multiLevelType w:val="hybridMultilevel"/>
    <w:tmpl w:val="51545A52"/>
    <w:lvl w:ilvl="0" w:tplc="4972F0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30A27E5C"/>
    <w:multiLevelType w:val="hybridMultilevel"/>
    <w:tmpl w:val="CC1E31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FA23D5"/>
    <w:multiLevelType w:val="hybridMultilevel"/>
    <w:tmpl w:val="B7D60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4C4FCD"/>
    <w:multiLevelType w:val="hybridMultilevel"/>
    <w:tmpl w:val="086C89B6"/>
    <w:lvl w:ilvl="0" w:tplc="3CE447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6592C04"/>
    <w:multiLevelType w:val="hybridMultilevel"/>
    <w:tmpl w:val="E4EE0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B86A69"/>
    <w:multiLevelType w:val="hybridMultilevel"/>
    <w:tmpl w:val="9190D458"/>
    <w:lvl w:ilvl="0" w:tplc="2F66A1C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C3C1743"/>
    <w:multiLevelType w:val="hybridMultilevel"/>
    <w:tmpl w:val="140EDEA6"/>
    <w:lvl w:ilvl="0" w:tplc="8752E27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DD73F9"/>
    <w:multiLevelType w:val="multilevel"/>
    <w:tmpl w:val="C576B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4B18F0"/>
    <w:multiLevelType w:val="hybridMultilevel"/>
    <w:tmpl w:val="857EAD54"/>
    <w:lvl w:ilvl="0" w:tplc="DEC4C8EC">
      <w:start w:val="1"/>
      <w:numFmt w:val="decimal"/>
      <w:lvlText w:val="%1)"/>
      <w:lvlJc w:val="left"/>
      <w:pPr>
        <w:ind w:left="720" w:hanging="360"/>
      </w:pPr>
    </w:lvl>
    <w:lvl w:ilvl="1" w:tplc="2AB27128">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95A584C"/>
    <w:multiLevelType w:val="hybridMultilevel"/>
    <w:tmpl w:val="16229D3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1683B87"/>
    <w:multiLevelType w:val="hybridMultilevel"/>
    <w:tmpl w:val="CDD28D8C"/>
    <w:name w:val="WW8Num203322"/>
    <w:lvl w:ilvl="0" w:tplc="0A5CEB66">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346392"/>
    <w:multiLevelType w:val="hybridMultilevel"/>
    <w:tmpl w:val="559EFFC2"/>
    <w:lvl w:ilvl="0" w:tplc="5DF4DBF8">
      <w:start w:val="7"/>
      <w:numFmt w:val="decimal"/>
      <w:lvlText w:val="%1."/>
      <w:lvlJc w:val="left"/>
      <w:pPr>
        <w:ind w:left="680" w:hanging="320"/>
      </w:pPr>
      <w:rPr>
        <w:rFonts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5A09DD"/>
    <w:multiLevelType w:val="hybridMultilevel"/>
    <w:tmpl w:val="B298EF0A"/>
    <w:name w:val="WW8Num125"/>
    <w:lvl w:ilvl="0" w:tplc="0415000F">
      <w:start w:val="1"/>
      <w:numFmt w:val="decimal"/>
      <w:lvlText w:val="%1."/>
      <w:lvlJc w:val="left"/>
      <w:pPr>
        <w:tabs>
          <w:tab w:val="num" w:pos="2700"/>
        </w:tabs>
        <w:ind w:left="2700" w:hanging="360"/>
      </w:pPr>
      <w:rPr>
        <w:rFonts w:cs="Times New Roman"/>
      </w:rPr>
    </w:lvl>
    <w:lvl w:ilvl="1" w:tplc="04150011">
      <w:start w:val="1"/>
      <w:numFmt w:val="decimal"/>
      <w:lvlText w:val="%2)"/>
      <w:lvlJc w:val="left"/>
      <w:pPr>
        <w:tabs>
          <w:tab w:val="num" w:pos="3420"/>
        </w:tabs>
        <w:ind w:left="3420" w:hanging="360"/>
      </w:pPr>
      <w:rPr>
        <w:rFonts w:cs="Times New Roman"/>
      </w:rPr>
    </w:lvl>
    <w:lvl w:ilvl="2" w:tplc="0415001B" w:tentative="1">
      <w:start w:val="1"/>
      <w:numFmt w:val="lowerRoman"/>
      <w:lvlText w:val="%3."/>
      <w:lvlJc w:val="right"/>
      <w:pPr>
        <w:tabs>
          <w:tab w:val="num" w:pos="4140"/>
        </w:tabs>
        <w:ind w:left="4140" w:hanging="180"/>
      </w:pPr>
      <w:rPr>
        <w:rFonts w:cs="Times New Roman"/>
      </w:rPr>
    </w:lvl>
    <w:lvl w:ilvl="3" w:tplc="0415000F" w:tentative="1">
      <w:start w:val="1"/>
      <w:numFmt w:val="decimal"/>
      <w:lvlText w:val="%4."/>
      <w:lvlJc w:val="left"/>
      <w:pPr>
        <w:tabs>
          <w:tab w:val="num" w:pos="4860"/>
        </w:tabs>
        <w:ind w:left="4860" w:hanging="360"/>
      </w:pPr>
      <w:rPr>
        <w:rFonts w:cs="Times New Roman"/>
      </w:rPr>
    </w:lvl>
    <w:lvl w:ilvl="4" w:tplc="04150019" w:tentative="1">
      <w:start w:val="1"/>
      <w:numFmt w:val="lowerLetter"/>
      <w:lvlText w:val="%5."/>
      <w:lvlJc w:val="left"/>
      <w:pPr>
        <w:tabs>
          <w:tab w:val="num" w:pos="5580"/>
        </w:tabs>
        <w:ind w:left="5580" w:hanging="360"/>
      </w:pPr>
      <w:rPr>
        <w:rFonts w:cs="Times New Roman"/>
      </w:rPr>
    </w:lvl>
    <w:lvl w:ilvl="5" w:tplc="0415001B" w:tentative="1">
      <w:start w:val="1"/>
      <w:numFmt w:val="lowerRoman"/>
      <w:lvlText w:val="%6."/>
      <w:lvlJc w:val="right"/>
      <w:pPr>
        <w:tabs>
          <w:tab w:val="num" w:pos="6300"/>
        </w:tabs>
        <w:ind w:left="6300" w:hanging="180"/>
      </w:pPr>
      <w:rPr>
        <w:rFonts w:cs="Times New Roman"/>
      </w:rPr>
    </w:lvl>
    <w:lvl w:ilvl="6" w:tplc="0415000F" w:tentative="1">
      <w:start w:val="1"/>
      <w:numFmt w:val="decimal"/>
      <w:lvlText w:val="%7."/>
      <w:lvlJc w:val="left"/>
      <w:pPr>
        <w:tabs>
          <w:tab w:val="num" w:pos="7020"/>
        </w:tabs>
        <w:ind w:left="7020" w:hanging="360"/>
      </w:pPr>
      <w:rPr>
        <w:rFonts w:cs="Times New Roman"/>
      </w:rPr>
    </w:lvl>
    <w:lvl w:ilvl="7" w:tplc="04150019" w:tentative="1">
      <w:start w:val="1"/>
      <w:numFmt w:val="lowerLetter"/>
      <w:lvlText w:val="%8."/>
      <w:lvlJc w:val="left"/>
      <w:pPr>
        <w:tabs>
          <w:tab w:val="num" w:pos="7740"/>
        </w:tabs>
        <w:ind w:left="7740" w:hanging="360"/>
      </w:pPr>
      <w:rPr>
        <w:rFonts w:cs="Times New Roman"/>
      </w:rPr>
    </w:lvl>
    <w:lvl w:ilvl="8" w:tplc="0415001B" w:tentative="1">
      <w:start w:val="1"/>
      <w:numFmt w:val="lowerRoman"/>
      <w:lvlText w:val="%9."/>
      <w:lvlJc w:val="right"/>
      <w:pPr>
        <w:tabs>
          <w:tab w:val="num" w:pos="8460"/>
        </w:tabs>
        <w:ind w:left="8460" w:hanging="180"/>
      </w:pPr>
      <w:rPr>
        <w:rFonts w:cs="Times New Roman"/>
      </w:rPr>
    </w:lvl>
  </w:abstractNum>
  <w:abstractNum w:abstractNumId="52" w15:restartNumberingAfterBreak="0">
    <w:nsid w:val="679B698B"/>
    <w:multiLevelType w:val="hybridMultilevel"/>
    <w:tmpl w:val="DFDEC564"/>
    <w:lvl w:ilvl="0" w:tplc="04150011">
      <w:start w:val="1"/>
      <w:numFmt w:val="decimal"/>
      <w:lvlText w:val="%1)"/>
      <w:lvlJc w:val="left"/>
      <w:pPr>
        <w:ind w:left="720" w:hanging="360"/>
      </w:pPr>
    </w:lvl>
    <w:lvl w:ilvl="1" w:tplc="225C9AC6">
      <w:start w:val="1"/>
      <w:numFmt w:val="decimal"/>
      <w:lvlText w:val="%2."/>
      <w:lvlJc w:val="left"/>
      <w:pPr>
        <w:ind w:left="1620" w:hanging="5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1A6805"/>
    <w:multiLevelType w:val="hybridMultilevel"/>
    <w:tmpl w:val="3B662C6E"/>
    <w:lvl w:ilvl="0" w:tplc="8A4E710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6DD43EB1"/>
    <w:multiLevelType w:val="hybridMultilevel"/>
    <w:tmpl w:val="16482FCA"/>
    <w:lvl w:ilvl="0" w:tplc="9D6CB5C6">
      <w:start w:val="1"/>
      <w:numFmt w:val="lowerLetter"/>
      <w:suff w:val="space"/>
      <w:lvlText w:val="%1)"/>
      <w:lvlJc w:val="left"/>
      <w:pPr>
        <w:ind w:left="994" w:hanging="360"/>
      </w:pPr>
      <w:rPr>
        <w:rFonts w:cs="Times New Roman" w:hint="default"/>
        <w:b/>
        <w:sz w:val="20"/>
      </w:rPr>
    </w:lvl>
    <w:lvl w:ilvl="1" w:tplc="04150017">
      <w:start w:val="1"/>
      <w:numFmt w:val="lowerLetter"/>
      <w:lvlText w:val="%2)"/>
      <w:lvlJc w:val="left"/>
      <w:pPr>
        <w:tabs>
          <w:tab w:val="num" w:pos="2164"/>
        </w:tabs>
        <w:ind w:left="2164" w:hanging="360"/>
      </w:pPr>
    </w:lvl>
    <w:lvl w:ilvl="2" w:tplc="0415001B">
      <w:start w:val="1"/>
      <w:numFmt w:val="lowerRoman"/>
      <w:lvlText w:val="%3."/>
      <w:lvlJc w:val="right"/>
      <w:pPr>
        <w:tabs>
          <w:tab w:val="num" w:pos="2884"/>
        </w:tabs>
        <w:ind w:left="2884" w:hanging="180"/>
      </w:pPr>
      <w:rPr>
        <w:rFonts w:cs="Times New Roman"/>
      </w:rPr>
    </w:lvl>
    <w:lvl w:ilvl="3" w:tplc="0415000F">
      <w:start w:val="1"/>
      <w:numFmt w:val="decimal"/>
      <w:lvlText w:val="%4."/>
      <w:lvlJc w:val="left"/>
      <w:pPr>
        <w:tabs>
          <w:tab w:val="num" w:pos="3604"/>
        </w:tabs>
        <w:ind w:left="3604" w:hanging="360"/>
      </w:pPr>
      <w:rPr>
        <w:rFonts w:cs="Times New Roman"/>
      </w:rPr>
    </w:lvl>
    <w:lvl w:ilvl="4" w:tplc="04150019">
      <w:start w:val="1"/>
      <w:numFmt w:val="lowerLetter"/>
      <w:lvlText w:val="%5."/>
      <w:lvlJc w:val="left"/>
      <w:pPr>
        <w:tabs>
          <w:tab w:val="num" w:pos="4324"/>
        </w:tabs>
        <w:ind w:left="4324" w:hanging="360"/>
      </w:pPr>
      <w:rPr>
        <w:rFonts w:cs="Times New Roman"/>
      </w:rPr>
    </w:lvl>
    <w:lvl w:ilvl="5" w:tplc="0415001B">
      <w:start w:val="1"/>
      <w:numFmt w:val="lowerRoman"/>
      <w:lvlText w:val="%6."/>
      <w:lvlJc w:val="right"/>
      <w:pPr>
        <w:tabs>
          <w:tab w:val="num" w:pos="5044"/>
        </w:tabs>
        <w:ind w:left="5044" w:hanging="180"/>
      </w:pPr>
      <w:rPr>
        <w:rFonts w:cs="Times New Roman"/>
      </w:rPr>
    </w:lvl>
    <w:lvl w:ilvl="6" w:tplc="0415000F">
      <w:start w:val="1"/>
      <w:numFmt w:val="decimal"/>
      <w:lvlText w:val="%7."/>
      <w:lvlJc w:val="left"/>
      <w:pPr>
        <w:tabs>
          <w:tab w:val="num" w:pos="5764"/>
        </w:tabs>
        <w:ind w:left="5764" w:hanging="360"/>
      </w:pPr>
      <w:rPr>
        <w:rFonts w:cs="Times New Roman"/>
      </w:rPr>
    </w:lvl>
    <w:lvl w:ilvl="7" w:tplc="04150019">
      <w:start w:val="1"/>
      <w:numFmt w:val="lowerLetter"/>
      <w:lvlText w:val="%8."/>
      <w:lvlJc w:val="left"/>
      <w:pPr>
        <w:tabs>
          <w:tab w:val="num" w:pos="6484"/>
        </w:tabs>
        <w:ind w:left="6484" w:hanging="360"/>
      </w:pPr>
      <w:rPr>
        <w:rFonts w:cs="Times New Roman"/>
      </w:rPr>
    </w:lvl>
    <w:lvl w:ilvl="8" w:tplc="0415001B">
      <w:start w:val="1"/>
      <w:numFmt w:val="lowerRoman"/>
      <w:lvlText w:val="%9."/>
      <w:lvlJc w:val="right"/>
      <w:pPr>
        <w:tabs>
          <w:tab w:val="num" w:pos="7204"/>
        </w:tabs>
        <w:ind w:left="7204" w:hanging="180"/>
      </w:pPr>
      <w:rPr>
        <w:rFonts w:cs="Times New Roman"/>
      </w:rPr>
    </w:lvl>
  </w:abstractNum>
  <w:abstractNum w:abstractNumId="55" w15:restartNumberingAfterBreak="0">
    <w:nsid w:val="6F306508"/>
    <w:multiLevelType w:val="multilevel"/>
    <w:tmpl w:val="8C7E623E"/>
    <w:lvl w:ilvl="0">
      <w:start w:val="1"/>
      <w:numFmt w:val="decimal"/>
      <w:lvlText w:val="%1."/>
      <w:lvlJc w:val="left"/>
      <w:pPr>
        <w:ind w:left="1440" w:hanging="360"/>
      </w:pPr>
      <w:rPr>
        <w:u w:val="none"/>
      </w:rPr>
    </w:lvl>
    <w:lvl w:ilvl="1">
      <w:start w:val="1"/>
      <w:numFmt w:val="lowerLetter"/>
      <w:lvlText w:val="%2."/>
      <w:lvlJc w:val="left"/>
      <w:pPr>
        <w:ind w:left="2160" w:hanging="360"/>
      </w:pPr>
      <w:rPr>
        <w:rFonts w:asciiTheme="majorHAnsi" w:eastAsia="Arial" w:hAnsiTheme="majorHAnsi" w:cstheme="majorHAnsi"/>
        <w:b/>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6" w15:restartNumberingAfterBreak="0">
    <w:nsid w:val="723B0976"/>
    <w:multiLevelType w:val="hybridMultilevel"/>
    <w:tmpl w:val="CFA46652"/>
    <w:lvl w:ilvl="0" w:tplc="AFC83E7E">
      <w:start w:val="1"/>
      <w:numFmt w:val="upperRoman"/>
      <w:suff w:val="space"/>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2BF542B"/>
    <w:multiLevelType w:val="hybridMultilevel"/>
    <w:tmpl w:val="AC70BFB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33E513B"/>
    <w:multiLevelType w:val="multilevel"/>
    <w:tmpl w:val="4A785AF8"/>
    <w:lvl w:ilvl="0">
      <w:start w:val="1"/>
      <w:numFmt w:val="decimal"/>
      <w:lvlText w:val="%1."/>
      <w:lvlJc w:val="left"/>
      <w:pPr>
        <w:ind w:left="988" w:hanging="420"/>
      </w:pPr>
      <w:rPr>
        <w:rFonts w:cs="Times New Roman" w:hint="default"/>
      </w:rPr>
    </w:lvl>
    <w:lvl w:ilvl="1">
      <w:start w:val="1"/>
      <w:numFmt w:val="decimal"/>
      <w:lvlText w:val="%2."/>
      <w:lvlJc w:val="left"/>
      <w:pPr>
        <w:ind w:left="988" w:hanging="420"/>
      </w:pPr>
      <w:rPr>
        <w:rFonts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59" w15:restartNumberingAfterBreak="0">
    <w:nsid w:val="73DF1073"/>
    <w:multiLevelType w:val="hybridMultilevel"/>
    <w:tmpl w:val="B1349650"/>
    <w:lvl w:ilvl="0" w:tplc="91EEC08E">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5447DA9"/>
    <w:multiLevelType w:val="hybridMultilevel"/>
    <w:tmpl w:val="1D96671E"/>
    <w:lvl w:ilvl="0" w:tplc="ABD6AD9A">
      <w:start w:val="1"/>
      <w:numFmt w:val="decimal"/>
      <w:lvlText w:val="%1."/>
      <w:lvlJc w:val="left"/>
      <w:pPr>
        <w:tabs>
          <w:tab w:val="num" w:pos="1080"/>
        </w:tabs>
        <w:ind w:left="1080" w:hanging="360"/>
      </w:pPr>
      <w:rPr>
        <w:rFonts w:hint="default"/>
        <w:b w:val="0"/>
      </w:rPr>
    </w:lvl>
    <w:lvl w:ilvl="1" w:tplc="200255AA">
      <w:start w:val="1"/>
      <w:numFmt w:val="lowerLetter"/>
      <w:lvlText w:val="%2."/>
      <w:lvlJc w:val="left"/>
      <w:pPr>
        <w:tabs>
          <w:tab w:val="num" w:pos="1440"/>
        </w:tabs>
        <w:ind w:left="1440" w:hanging="360"/>
      </w:pPr>
    </w:lvl>
    <w:lvl w:ilvl="2" w:tplc="78C6D5E0">
      <w:start w:val="1"/>
      <w:numFmt w:val="lowerRoman"/>
      <w:lvlText w:val="%3."/>
      <w:lvlJc w:val="right"/>
      <w:pPr>
        <w:tabs>
          <w:tab w:val="num" w:pos="2160"/>
        </w:tabs>
        <w:ind w:left="2160" w:hanging="180"/>
      </w:pPr>
    </w:lvl>
    <w:lvl w:ilvl="3" w:tplc="849AA5C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6F2049B"/>
    <w:multiLevelType w:val="hybridMultilevel"/>
    <w:tmpl w:val="AABC8F3A"/>
    <w:name w:val="WW8Num162"/>
    <w:lvl w:ilvl="0" w:tplc="00000008">
      <w:start w:val="1"/>
      <w:numFmt w:val="decimal"/>
      <w:lvlText w:val="%1."/>
      <w:lvlJc w:val="left"/>
      <w:pPr>
        <w:tabs>
          <w:tab w:val="num" w:pos="283"/>
        </w:tabs>
        <w:ind w:left="283" w:hanging="283"/>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72A55F4"/>
    <w:multiLevelType w:val="hybridMultilevel"/>
    <w:tmpl w:val="90AA34DE"/>
    <w:lvl w:ilvl="0" w:tplc="4972F00A">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3" w15:restartNumberingAfterBreak="0">
    <w:nsid w:val="79F02D6F"/>
    <w:multiLevelType w:val="hybridMultilevel"/>
    <w:tmpl w:val="521C7692"/>
    <w:lvl w:ilvl="0" w:tplc="0415000F">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A9F70E5"/>
    <w:multiLevelType w:val="hybridMultilevel"/>
    <w:tmpl w:val="A948D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8"/>
  </w:num>
  <w:num w:numId="3">
    <w:abstractNumId w:val="54"/>
  </w:num>
  <w:num w:numId="4">
    <w:abstractNumId w:val="26"/>
  </w:num>
  <w:num w:numId="5">
    <w:abstractNumId w:val="44"/>
  </w:num>
  <w:num w:numId="6">
    <w:abstractNumId w:val="17"/>
  </w:num>
  <w:num w:numId="7">
    <w:abstractNumId w:val="45"/>
  </w:num>
  <w:num w:numId="8">
    <w:abstractNumId w:val="60"/>
  </w:num>
  <w:num w:numId="9">
    <w:abstractNumId w:val="28"/>
  </w:num>
  <w:num w:numId="10">
    <w:abstractNumId w:val="23"/>
  </w:num>
  <w:num w:numId="11">
    <w:abstractNumId w:val="32"/>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5"/>
  </w:num>
  <w:num w:numId="16">
    <w:abstractNumId w:val="34"/>
  </w:num>
  <w:num w:numId="17">
    <w:abstractNumId w:val="55"/>
  </w:num>
  <w:num w:numId="18">
    <w:abstractNumId w:val="46"/>
  </w:num>
  <w:num w:numId="19">
    <w:abstractNumId w:val="43"/>
  </w:num>
  <w:num w:numId="20">
    <w:abstractNumId w:val="30"/>
  </w:num>
  <w:num w:numId="21">
    <w:abstractNumId w:val="2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9"/>
  </w:num>
  <w:num w:numId="25">
    <w:abstractNumId w:val="62"/>
  </w:num>
  <w:num w:numId="26">
    <w:abstractNumId w:val="24"/>
  </w:num>
  <w:num w:numId="27">
    <w:abstractNumId w:val="53"/>
  </w:num>
  <w:num w:numId="28">
    <w:abstractNumId w:val="63"/>
  </w:num>
  <w:num w:numId="29">
    <w:abstractNumId w:val="16"/>
  </w:num>
  <w:num w:numId="30">
    <w:abstractNumId w:val="47"/>
  </w:num>
  <w:num w:numId="31">
    <w:abstractNumId w:val="37"/>
  </w:num>
  <w:num w:numId="32">
    <w:abstractNumId w:val="36"/>
  </w:num>
  <w:num w:numId="33">
    <w:abstractNumId w:val="52"/>
  </w:num>
  <w:num w:numId="34">
    <w:abstractNumId w:val="19"/>
  </w:num>
  <w:num w:numId="35">
    <w:abstractNumId w:val="40"/>
  </w:num>
  <w:num w:numId="36">
    <w:abstractNumId w:val="59"/>
  </w:num>
  <w:num w:numId="37">
    <w:abstractNumId w:val="20"/>
  </w:num>
  <w:num w:numId="38">
    <w:abstractNumId w:val="64"/>
  </w:num>
  <w:num w:numId="39">
    <w:abstractNumId w:val="22"/>
  </w:num>
  <w:num w:numId="40">
    <w:abstractNumId w:val="29"/>
  </w:num>
  <w:num w:numId="41">
    <w:abstractNumId w:val="18"/>
  </w:num>
  <w:num w:numId="42">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88"/>
    <w:rsid w:val="000019A2"/>
    <w:rsid w:val="000050CD"/>
    <w:rsid w:val="00006A0F"/>
    <w:rsid w:val="00010CBF"/>
    <w:rsid w:val="00016875"/>
    <w:rsid w:val="000178AB"/>
    <w:rsid w:val="0002011F"/>
    <w:rsid w:val="00025C8D"/>
    <w:rsid w:val="00026B9B"/>
    <w:rsid w:val="000308F1"/>
    <w:rsid w:val="0003110C"/>
    <w:rsid w:val="00032B1C"/>
    <w:rsid w:val="0004007F"/>
    <w:rsid w:val="00041040"/>
    <w:rsid w:val="00050CAA"/>
    <w:rsid w:val="000555C9"/>
    <w:rsid w:val="0005590E"/>
    <w:rsid w:val="000576CF"/>
    <w:rsid w:val="00057C63"/>
    <w:rsid w:val="000613EB"/>
    <w:rsid w:val="00061831"/>
    <w:rsid w:val="000716C8"/>
    <w:rsid w:val="000817F4"/>
    <w:rsid w:val="0008224A"/>
    <w:rsid w:val="000860F2"/>
    <w:rsid w:val="00093600"/>
    <w:rsid w:val="000A1437"/>
    <w:rsid w:val="000A1D31"/>
    <w:rsid w:val="000A6C78"/>
    <w:rsid w:val="000A7001"/>
    <w:rsid w:val="000B5945"/>
    <w:rsid w:val="000B5B2D"/>
    <w:rsid w:val="000B767E"/>
    <w:rsid w:val="000C6DB2"/>
    <w:rsid w:val="000D4F00"/>
    <w:rsid w:val="000E1AFE"/>
    <w:rsid w:val="000E3B4E"/>
    <w:rsid w:val="000E4A88"/>
    <w:rsid w:val="000E7B45"/>
    <w:rsid w:val="000F1229"/>
    <w:rsid w:val="000F2452"/>
    <w:rsid w:val="000F4D05"/>
    <w:rsid w:val="000F686E"/>
    <w:rsid w:val="00100FD4"/>
    <w:rsid w:val="0010245E"/>
    <w:rsid w:val="00104B25"/>
    <w:rsid w:val="00104D12"/>
    <w:rsid w:val="001061A6"/>
    <w:rsid w:val="0010692D"/>
    <w:rsid w:val="0011152A"/>
    <w:rsid w:val="00111EA2"/>
    <w:rsid w:val="0011635D"/>
    <w:rsid w:val="00125DF2"/>
    <w:rsid w:val="0012794C"/>
    <w:rsid w:val="001328D8"/>
    <w:rsid w:val="00142A6E"/>
    <w:rsid w:val="0014355D"/>
    <w:rsid w:val="00143FF6"/>
    <w:rsid w:val="001448FB"/>
    <w:rsid w:val="00147A40"/>
    <w:rsid w:val="001538D1"/>
    <w:rsid w:val="001609DA"/>
    <w:rsid w:val="0016379B"/>
    <w:rsid w:val="00167DAC"/>
    <w:rsid w:val="001715A7"/>
    <w:rsid w:val="00171C5A"/>
    <w:rsid w:val="00172903"/>
    <w:rsid w:val="00172D28"/>
    <w:rsid w:val="00174E7F"/>
    <w:rsid w:val="00180446"/>
    <w:rsid w:val="00180FD6"/>
    <w:rsid w:val="0018386C"/>
    <w:rsid w:val="0018430B"/>
    <w:rsid w:val="00184EA1"/>
    <w:rsid w:val="0018610A"/>
    <w:rsid w:val="001876A1"/>
    <w:rsid w:val="00187E44"/>
    <w:rsid w:val="00190D6E"/>
    <w:rsid w:val="0019128E"/>
    <w:rsid w:val="00192318"/>
    <w:rsid w:val="00193BD7"/>
    <w:rsid w:val="00193E01"/>
    <w:rsid w:val="00194556"/>
    <w:rsid w:val="001A58F5"/>
    <w:rsid w:val="001C44AE"/>
    <w:rsid w:val="001C6583"/>
    <w:rsid w:val="001D238B"/>
    <w:rsid w:val="001D3A19"/>
    <w:rsid w:val="001D45FB"/>
    <w:rsid w:val="001D5F5E"/>
    <w:rsid w:val="001D788E"/>
    <w:rsid w:val="001E0339"/>
    <w:rsid w:val="001E10BF"/>
    <w:rsid w:val="001E1BE3"/>
    <w:rsid w:val="001E337F"/>
    <w:rsid w:val="001F0687"/>
    <w:rsid w:val="001F1CBE"/>
    <w:rsid w:val="001F2BF5"/>
    <w:rsid w:val="001F4C82"/>
    <w:rsid w:val="00201FC0"/>
    <w:rsid w:val="00205AE0"/>
    <w:rsid w:val="0020661B"/>
    <w:rsid w:val="00212F99"/>
    <w:rsid w:val="00213E3D"/>
    <w:rsid w:val="00215C71"/>
    <w:rsid w:val="002239AD"/>
    <w:rsid w:val="0022550D"/>
    <w:rsid w:val="0023154E"/>
    <w:rsid w:val="00231E15"/>
    <w:rsid w:val="002327FC"/>
    <w:rsid w:val="00233858"/>
    <w:rsid w:val="002364F7"/>
    <w:rsid w:val="00246BCF"/>
    <w:rsid w:val="00250558"/>
    <w:rsid w:val="002511A1"/>
    <w:rsid w:val="00254843"/>
    <w:rsid w:val="002566C7"/>
    <w:rsid w:val="00261611"/>
    <w:rsid w:val="002625C7"/>
    <w:rsid w:val="00262D61"/>
    <w:rsid w:val="00265C41"/>
    <w:rsid w:val="0026774E"/>
    <w:rsid w:val="00267F30"/>
    <w:rsid w:val="002710E9"/>
    <w:rsid w:val="002743C8"/>
    <w:rsid w:val="00274563"/>
    <w:rsid w:val="00274788"/>
    <w:rsid w:val="0027574A"/>
    <w:rsid w:val="00276D61"/>
    <w:rsid w:val="00277E75"/>
    <w:rsid w:val="002856C3"/>
    <w:rsid w:val="002908F3"/>
    <w:rsid w:val="0029164E"/>
    <w:rsid w:val="00293B1A"/>
    <w:rsid w:val="0029602E"/>
    <w:rsid w:val="002A306D"/>
    <w:rsid w:val="002A45B8"/>
    <w:rsid w:val="002A4FE2"/>
    <w:rsid w:val="002B4934"/>
    <w:rsid w:val="002B5F19"/>
    <w:rsid w:val="002B7172"/>
    <w:rsid w:val="002C42F8"/>
    <w:rsid w:val="002C69C0"/>
    <w:rsid w:val="002D243F"/>
    <w:rsid w:val="002D31B5"/>
    <w:rsid w:val="002D3390"/>
    <w:rsid w:val="002D473B"/>
    <w:rsid w:val="002D61D4"/>
    <w:rsid w:val="002E1B34"/>
    <w:rsid w:val="002E257E"/>
    <w:rsid w:val="002E3899"/>
    <w:rsid w:val="002E70C8"/>
    <w:rsid w:val="002F02A7"/>
    <w:rsid w:val="002F0651"/>
    <w:rsid w:val="002F2C62"/>
    <w:rsid w:val="002F3CC1"/>
    <w:rsid w:val="002F7080"/>
    <w:rsid w:val="003028CF"/>
    <w:rsid w:val="00307A36"/>
    <w:rsid w:val="00307E62"/>
    <w:rsid w:val="0031285E"/>
    <w:rsid w:val="00314454"/>
    <w:rsid w:val="00317CCD"/>
    <w:rsid w:val="00320EFC"/>
    <w:rsid w:val="00321E70"/>
    <w:rsid w:val="00323339"/>
    <w:rsid w:val="00325725"/>
    <w:rsid w:val="0032761F"/>
    <w:rsid w:val="00327818"/>
    <w:rsid w:val="00331743"/>
    <w:rsid w:val="003329DD"/>
    <w:rsid w:val="00332C92"/>
    <w:rsid w:val="0033341C"/>
    <w:rsid w:val="003373E8"/>
    <w:rsid w:val="0035125A"/>
    <w:rsid w:val="00352A35"/>
    <w:rsid w:val="00352DA4"/>
    <w:rsid w:val="0035588E"/>
    <w:rsid w:val="00356120"/>
    <w:rsid w:val="00357A96"/>
    <w:rsid w:val="0036349A"/>
    <w:rsid w:val="00364C40"/>
    <w:rsid w:val="0036705B"/>
    <w:rsid w:val="003711DC"/>
    <w:rsid w:val="003778D4"/>
    <w:rsid w:val="00385469"/>
    <w:rsid w:val="00392859"/>
    <w:rsid w:val="003A11F8"/>
    <w:rsid w:val="003A61B1"/>
    <w:rsid w:val="003B0D25"/>
    <w:rsid w:val="003B3364"/>
    <w:rsid w:val="003B72D7"/>
    <w:rsid w:val="003C0DAF"/>
    <w:rsid w:val="003C20AF"/>
    <w:rsid w:val="003C58F8"/>
    <w:rsid w:val="003C7411"/>
    <w:rsid w:val="003D272A"/>
    <w:rsid w:val="003D5F3B"/>
    <w:rsid w:val="003E0384"/>
    <w:rsid w:val="003E0E8C"/>
    <w:rsid w:val="003E1710"/>
    <w:rsid w:val="003E4E34"/>
    <w:rsid w:val="003F1762"/>
    <w:rsid w:val="003F17A5"/>
    <w:rsid w:val="003F309C"/>
    <w:rsid w:val="003F4563"/>
    <w:rsid w:val="003F5772"/>
    <w:rsid w:val="00401610"/>
    <w:rsid w:val="00403B92"/>
    <w:rsid w:val="00415776"/>
    <w:rsid w:val="004164D6"/>
    <w:rsid w:val="00421617"/>
    <w:rsid w:val="004233F3"/>
    <w:rsid w:val="004269ED"/>
    <w:rsid w:val="0043387F"/>
    <w:rsid w:val="004359D4"/>
    <w:rsid w:val="00435ED4"/>
    <w:rsid w:val="004375F9"/>
    <w:rsid w:val="00440BA4"/>
    <w:rsid w:val="00446174"/>
    <w:rsid w:val="004501CB"/>
    <w:rsid w:val="00454C1C"/>
    <w:rsid w:val="00461CA1"/>
    <w:rsid w:val="00462105"/>
    <w:rsid w:val="00465E0D"/>
    <w:rsid w:val="00472557"/>
    <w:rsid w:val="004775B7"/>
    <w:rsid w:val="00487428"/>
    <w:rsid w:val="00493973"/>
    <w:rsid w:val="00496B29"/>
    <w:rsid w:val="004A1ECF"/>
    <w:rsid w:val="004A1F64"/>
    <w:rsid w:val="004A389C"/>
    <w:rsid w:val="004A65F7"/>
    <w:rsid w:val="004B00A9"/>
    <w:rsid w:val="004B33C2"/>
    <w:rsid w:val="004B3D02"/>
    <w:rsid w:val="004C4747"/>
    <w:rsid w:val="004D64D4"/>
    <w:rsid w:val="004D6601"/>
    <w:rsid w:val="004D7313"/>
    <w:rsid w:val="004D7E48"/>
    <w:rsid w:val="004E006F"/>
    <w:rsid w:val="004E1C4E"/>
    <w:rsid w:val="004E3B16"/>
    <w:rsid w:val="004E619C"/>
    <w:rsid w:val="004E74D9"/>
    <w:rsid w:val="004F025F"/>
    <w:rsid w:val="004F4CFE"/>
    <w:rsid w:val="004F533C"/>
    <w:rsid w:val="004F548A"/>
    <w:rsid w:val="004F5BFB"/>
    <w:rsid w:val="004F63E5"/>
    <w:rsid w:val="004F7F08"/>
    <w:rsid w:val="00502DD3"/>
    <w:rsid w:val="0051062D"/>
    <w:rsid w:val="00514A99"/>
    <w:rsid w:val="005217AB"/>
    <w:rsid w:val="00527D03"/>
    <w:rsid w:val="005319CA"/>
    <w:rsid w:val="005333EB"/>
    <w:rsid w:val="00540818"/>
    <w:rsid w:val="00543EA7"/>
    <w:rsid w:val="00547954"/>
    <w:rsid w:val="00551A97"/>
    <w:rsid w:val="00556F64"/>
    <w:rsid w:val="00565633"/>
    <w:rsid w:val="00566DB7"/>
    <w:rsid w:val="00566E93"/>
    <w:rsid w:val="005762CE"/>
    <w:rsid w:val="00577E33"/>
    <w:rsid w:val="005871EF"/>
    <w:rsid w:val="00587842"/>
    <w:rsid w:val="00593499"/>
    <w:rsid w:val="00593BFA"/>
    <w:rsid w:val="0059434B"/>
    <w:rsid w:val="0059673E"/>
    <w:rsid w:val="005A0647"/>
    <w:rsid w:val="005A4F64"/>
    <w:rsid w:val="005A5577"/>
    <w:rsid w:val="005A73FB"/>
    <w:rsid w:val="005B32C7"/>
    <w:rsid w:val="005B646D"/>
    <w:rsid w:val="005B67EF"/>
    <w:rsid w:val="005B68CD"/>
    <w:rsid w:val="005C1030"/>
    <w:rsid w:val="005C11F0"/>
    <w:rsid w:val="005C3B6A"/>
    <w:rsid w:val="005C6DF1"/>
    <w:rsid w:val="005C6FFF"/>
    <w:rsid w:val="005D2538"/>
    <w:rsid w:val="005D4C4D"/>
    <w:rsid w:val="005E1214"/>
    <w:rsid w:val="005E43F7"/>
    <w:rsid w:val="005F1915"/>
    <w:rsid w:val="005F26BF"/>
    <w:rsid w:val="005F2EB0"/>
    <w:rsid w:val="005F2FB4"/>
    <w:rsid w:val="00603766"/>
    <w:rsid w:val="00605152"/>
    <w:rsid w:val="00612184"/>
    <w:rsid w:val="00612274"/>
    <w:rsid w:val="00613B87"/>
    <w:rsid w:val="00616E1A"/>
    <w:rsid w:val="0061797A"/>
    <w:rsid w:val="00621268"/>
    <w:rsid w:val="006314EB"/>
    <w:rsid w:val="006404F4"/>
    <w:rsid w:val="00652CC1"/>
    <w:rsid w:val="00653FF9"/>
    <w:rsid w:val="00673DD5"/>
    <w:rsid w:val="00675F05"/>
    <w:rsid w:val="0068022E"/>
    <w:rsid w:val="0068228A"/>
    <w:rsid w:val="00682764"/>
    <w:rsid w:val="006834AC"/>
    <w:rsid w:val="00685587"/>
    <w:rsid w:val="00685986"/>
    <w:rsid w:val="0069187D"/>
    <w:rsid w:val="00691B5F"/>
    <w:rsid w:val="00695F17"/>
    <w:rsid w:val="006B20D8"/>
    <w:rsid w:val="006B4883"/>
    <w:rsid w:val="006B4F4B"/>
    <w:rsid w:val="006B6D51"/>
    <w:rsid w:val="006B7766"/>
    <w:rsid w:val="006B7B50"/>
    <w:rsid w:val="006C486D"/>
    <w:rsid w:val="006D29F4"/>
    <w:rsid w:val="006E0588"/>
    <w:rsid w:val="006E4B11"/>
    <w:rsid w:val="006E7D44"/>
    <w:rsid w:val="006F2B21"/>
    <w:rsid w:val="0070589B"/>
    <w:rsid w:val="00707DB0"/>
    <w:rsid w:val="007106F6"/>
    <w:rsid w:val="007107FE"/>
    <w:rsid w:val="00715302"/>
    <w:rsid w:val="0071661F"/>
    <w:rsid w:val="007176F4"/>
    <w:rsid w:val="00720E0B"/>
    <w:rsid w:val="00725C5D"/>
    <w:rsid w:val="00731DDE"/>
    <w:rsid w:val="00732B2B"/>
    <w:rsid w:val="0073654B"/>
    <w:rsid w:val="007373D5"/>
    <w:rsid w:val="00737EAD"/>
    <w:rsid w:val="00740344"/>
    <w:rsid w:val="00746211"/>
    <w:rsid w:val="0075567A"/>
    <w:rsid w:val="00756C70"/>
    <w:rsid w:val="00762C0B"/>
    <w:rsid w:val="0076344A"/>
    <w:rsid w:val="00765867"/>
    <w:rsid w:val="00765D29"/>
    <w:rsid w:val="00767864"/>
    <w:rsid w:val="00767BDD"/>
    <w:rsid w:val="00770134"/>
    <w:rsid w:val="007718EB"/>
    <w:rsid w:val="0077232A"/>
    <w:rsid w:val="00773160"/>
    <w:rsid w:val="0077746B"/>
    <w:rsid w:val="00784F66"/>
    <w:rsid w:val="00790467"/>
    <w:rsid w:val="00794547"/>
    <w:rsid w:val="007978FA"/>
    <w:rsid w:val="007A4444"/>
    <w:rsid w:val="007A4EF0"/>
    <w:rsid w:val="007A5F4B"/>
    <w:rsid w:val="007A7CE8"/>
    <w:rsid w:val="007B1EA1"/>
    <w:rsid w:val="007B6059"/>
    <w:rsid w:val="007B7763"/>
    <w:rsid w:val="007C0464"/>
    <w:rsid w:val="007C1444"/>
    <w:rsid w:val="007C1A03"/>
    <w:rsid w:val="007C5889"/>
    <w:rsid w:val="007D0BA4"/>
    <w:rsid w:val="007E4E65"/>
    <w:rsid w:val="007E619E"/>
    <w:rsid w:val="007F610D"/>
    <w:rsid w:val="007F69B9"/>
    <w:rsid w:val="007F6A4E"/>
    <w:rsid w:val="00806431"/>
    <w:rsid w:val="00811774"/>
    <w:rsid w:val="008231C2"/>
    <w:rsid w:val="00834553"/>
    <w:rsid w:val="008406AB"/>
    <w:rsid w:val="008408CC"/>
    <w:rsid w:val="00842991"/>
    <w:rsid w:val="008500F9"/>
    <w:rsid w:val="00853E2D"/>
    <w:rsid w:val="008560CF"/>
    <w:rsid w:val="00856CD6"/>
    <w:rsid w:val="00863B82"/>
    <w:rsid w:val="00864AB4"/>
    <w:rsid w:val="00866132"/>
    <w:rsid w:val="00867C71"/>
    <w:rsid w:val="00882833"/>
    <w:rsid w:val="00883521"/>
    <w:rsid w:val="00887E33"/>
    <w:rsid w:val="008910E0"/>
    <w:rsid w:val="00891405"/>
    <w:rsid w:val="00891836"/>
    <w:rsid w:val="00891840"/>
    <w:rsid w:val="00891B7B"/>
    <w:rsid w:val="008948A6"/>
    <w:rsid w:val="00895CA7"/>
    <w:rsid w:val="00896FE8"/>
    <w:rsid w:val="00897635"/>
    <w:rsid w:val="008A5F7B"/>
    <w:rsid w:val="008C334D"/>
    <w:rsid w:val="008C3465"/>
    <w:rsid w:val="008C3AFE"/>
    <w:rsid w:val="008D5470"/>
    <w:rsid w:val="008E3274"/>
    <w:rsid w:val="008E3B91"/>
    <w:rsid w:val="008E5EAA"/>
    <w:rsid w:val="008F67AD"/>
    <w:rsid w:val="008F697F"/>
    <w:rsid w:val="00902BE6"/>
    <w:rsid w:val="00903E04"/>
    <w:rsid w:val="00904C50"/>
    <w:rsid w:val="00906C84"/>
    <w:rsid w:val="009076FB"/>
    <w:rsid w:val="00907C84"/>
    <w:rsid w:val="00913F4F"/>
    <w:rsid w:val="009153F2"/>
    <w:rsid w:val="00915829"/>
    <w:rsid w:val="00924C2C"/>
    <w:rsid w:val="0093240E"/>
    <w:rsid w:val="009375EB"/>
    <w:rsid w:val="00941F6D"/>
    <w:rsid w:val="00943A2F"/>
    <w:rsid w:val="00952490"/>
    <w:rsid w:val="00956C74"/>
    <w:rsid w:val="0096089F"/>
    <w:rsid w:val="00964F4C"/>
    <w:rsid w:val="009728DA"/>
    <w:rsid w:val="00973825"/>
    <w:rsid w:val="00974B0C"/>
    <w:rsid w:val="00974BD2"/>
    <w:rsid w:val="009754E1"/>
    <w:rsid w:val="00980DBE"/>
    <w:rsid w:val="00986BE9"/>
    <w:rsid w:val="00987723"/>
    <w:rsid w:val="00992BED"/>
    <w:rsid w:val="009937E4"/>
    <w:rsid w:val="00994145"/>
    <w:rsid w:val="009A0804"/>
    <w:rsid w:val="009A1DD1"/>
    <w:rsid w:val="009A1E74"/>
    <w:rsid w:val="009A2AD2"/>
    <w:rsid w:val="009A362A"/>
    <w:rsid w:val="009B0DBB"/>
    <w:rsid w:val="009B5681"/>
    <w:rsid w:val="009B634A"/>
    <w:rsid w:val="009C1130"/>
    <w:rsid w:val="009C193F"/>
    <w:rsid w:val="009C4104"/>
    <w:rsid w:val="009C5FB6"/>
    <w:rsid w:val="009C6EBD"/>
    <w:rsid w:val="009C7756"/>
    <w:rsid w:val="009D2AE8"/>
    <w:rsid w:val="009D3534"/>
    <w:rsid w:val="009D48BA"/>
    <w:rsid w:val="009D7487"/>
    <w:rsid w:val="009E009C"/>
    <w:rsid w:val="009E0708"/>
    <w:rsid w:val="009E158A"/>
    <w:rsid w:val="009E2902"/>
    <w:rsid w:val="009E4069"/>
    <w:rsid w:val="009E4BA5"/>
    <w:rsid w:val="009E5EFA"/>
    <w:rsid w:val="009E65A0"/>
    <w:rsid w:val="009F121B"/>
    <w:rsid w:val="009F6CA7"/>
    <w:rsid w:val="009F740D"/>
    <w:rsid w:val="00A058AD"/>
    <w:rsid w:val="00A0658E"/>
    <w:rsid w:val="00A06B70"/>
    <w:rsid w:val="00A130CA"/>
    <w:rsid w:val="00A1769E"/>
    <w:rsid w:val="00A207C3"/>
    <w:rsid w:val="00A20A09"/>
    <w:rsid w:val="00A225CA"/>
    <w:rsid w:val="00A22C03"/>
    <w:rsid w:val="00A22DCF"/>
    <w:rsid w:val="00A2586E"/>
    <w:rsid w:val="00A322CD"/>
    <w:rsid w:val="00A32C8E"/>
    <w:rsid w:val="00A3409D"/>
    <w:rsid w:val="00A36833"/>
    <w:rsid w:val="00A4178F"/>
    <w:rsid w:val="00A443D1"/>
    <w:rsid w:val="00A461FA"/>
    <w:rsid w:val="00A462EB"/>
    <w:rsid w:val="00A46E2C"/>
    <w:rsid w:val="00A56074"/>
    <w:rsid w:val="00A56A50"/>
    <w:rsid w:val="00A600FD"/>
    <w:rsid w:val="00A642DE"/>
    <w:rsid w:val="00A65724"/>
    <w:rsid w:val="00A66B2F"/>
    <w:rsid w:val="00A72957"/>
    <w:rsid w:val="00A757C8"/>
    <w:rsid w:val="00A807BA"/>
    <w:rsid w:val="00A80D03"/>
    <w:rsid w:val="00A827DB"/>
    <w:rsid w:val="00A84055"/>
    <w:rsid w:val="00A84505"/>
    <w:rsid w:val="00AA1839"/>
    <w:rsid w:val="00AA1EFB"/>
    <w:rsid w:val="00AB0759"/>
    <w:rsid w:val="00AB56FF"/>
    <w:rsid w:val="00AB71A8"/>
    <w:rsid w:val="00AB79CD"/>
    <w:rsid w:val="00AC1E3C"/>
    <w:rsid w:val="00AC40DE"/>
    <w:rsid w:val="00AC4510"/>
    <w:rsid w:val="00AD0FD5"/>
    <w:rsid w:val="00AD499F"/>
    <w:rsid w:val="00AD6253"/>
    <w:rsid w:val="00AD66DD"/>
    <w:rsid w:val="00AE18A5"/>
    <w:rsid w:val="00AE2A7D"/>
    <w:rsid w:val="00AE58CA"/>
    <w:rsid w:val="00AF0A7A"/>
    <w:rsid w:val="00AF33F9"/>
    <w:rsid w:val="00AF3760"/>
    <w:rsid w:val="00AF40DA"/>
    <w:rsid w:val="00AF53C9"/>
    <w:rsid w:val="00AF7994"/>
    <w:rsid w:val="00B0035F"/>
    <w:rsid w:val="00B00ED5"/>
    <w:rsid w:val="00B00EF8"/>
    <w:rsid w:val="00B06631"/>
    <w:rsid w:val="00B06DB9"/>
    <w:rsid w:val="00B11933"/>
    <w:rsid w:val="00B12891"/>
    <w:rsid w:val="00B15FD3"/>
    <w:rsid w:val="00B16851"/>
    <w:rsid w:val="00B25EB7"/>
    <w:rsid w:val="00B33514"/>
    <w:rsid w:val="00B355BA"/>
    <w:rsid w:val="00B379E3"/>
    <w:rsid w:val="00B44BED"/>
    <w:rsid w:val="00B526F7"/>
    <w:rsid w:val="00B5661D"/>
    <w:rsid w:val="00B56FA4"/>
    <w:rsid w:val="00B63A70"/>
    <w:rsid w:val="00B72D6F"/>
    <w:rsid w:val="00B73D4B"/>
    <w:rsid w:val="00B74F9A"/>
    <w:rsid w:val="00B74FC8"/>
    <w:rsid w:val="00B778E2"/>
    <w:rsid w:val="00B80ED9"/>
    <w:rsid w:val="00B829CD"/>
    <w:rsid w:val="00B835E9"/>
    <w:rsid w:val="00B84438"/>
    <w:rsid w:val="00B90D13"/>
    <w:rsid w:val="00B91364"/>
    <w:rsid w:val="00B934B7"/>
    <w:rsid w:val="00B93CCF"/>
    <w:rsid w:val="00B950A5"/>
    <w:rsid w:val="00BA0A86"/>
    <w:rsid w:val="00BA1118"/>
    <w:rsid w:val="00BA2EE8"/>
    <w:rsid w:val="00BA3C3B"/>
    <w:rsid w:val="00BA4FAA"/>
    <w:rsid w:val="00BB13F9"/>
    <w:rsid w:val="00BB23D6"/>
    <w:rsid w:val="00BC0D76"/>
    <w:rsid w:val="00BD0B13"/>
    <w:rsid w:val="00BD210E"/>
    <w:rsid w:val="00BD2607"/>
    <w:rsid w:val="00BD3538"/>
    <w:rsid w:val="00BD7315"/>
    <w:rsid w:val="00BE7E48"/>
    <w:rsid w:val="00BF052B"/>
    <w:rsid w:val="00BF1F3F"/>
    <w:rsid w:val="00BF48A5"/>
    <w:rsid w:val="00C00C2E"/>
    <w:rsid w:val="00C0781B"/>
    <w:rsid w:val="00C10A5E"/>
    <w:rsid w:val="00C11126"/>
    <w:rsid w:val="00C11750"/>
    <w:rsid w:val="00C12037"/>
    <w:rsid w:val="00C128A8"/>
    <w:rsid w:val="00C170C2"/>
    <w:rsid w:val="00C21FBE"/>
    <w:rsid w:val="00C2221D"/>
    <w:rsid w:val="00C24737"/>
    <w:rsid w:val="00C30654"/>
    <w:rsid w:val="00C30C34"/>
    <w:rsid w:val="00C33C84"/>
    <w:rsid w:val="00C35999"/>
    <w:rsid w:val="00C35CBC"/>
    <w:rsid w:val="00C36857"/>
    <w:rsid w:val="00C379E7"/>
    <w:rsid w:val="00C414D1"/>
    <w:rsid w:val="00C46FF0"/>
    <w:rsid w:val="00C531C5"/>
    <w:rsid w:val="00C53B3D"/>
    <w:rsid w:val="00C578E0"/>
    <w:rsid w:val="00C65484"/>
    <w:rsid w:val="00C65CA7"/>
    <w:rsid w:val="00C66BF3"/>
    <w:rsid w:val="00C71386"/>
    <w:rsid w:val="00C71F0D"/>
    <w:rsid w:val="00C72E79"/>
    <w:rsid w:val="00C73B4E"/>
    <w:rsid w:val="00C745E5"/>
    <w:rsid w:val="00C82B52"/>
    <w:rsid w:val="00C84A3A"/>
    <w:rsid w:val="00C85461"/>
    <w:rsid w:val="00C85CBA"/>
    <w:rsid w:val="00C96487"/>
    <w:rsid w:val="00CA1253"/>
    <w:rsid w:val="00CA2A04"/>
    <w:rsid w:val="00CA49B3"/>
    <w:rsid w:val="00CA6622"/>
    <w:rsid w:val="00CB17AB"/>
    <w:rsid w:val="00CB2921"/>
    <w:rsid w:val="00CB4489"/>
    <w:rsid w:val="00CB47BC"/>
    <w:rsid w:val="00CB5BD3"/>
    <w:rsid w:val="00CC180A"/>
    <w:rsid w:val="00CC1F9F"/>
    <w:rsid w:val="00CC6896"/>
    <w:rsid w:val="00CD5160"/>
    <w:rsid w:val="00CD61B5"/>
    <w:rsid w:val="00CD738A"/>
    <w:rsid w:val="00CE3A30"/>
    <w:rsid w:val="00CE6400"/>
    <w:rsid w:val="00CE64F7"/>
    <w:rsid w:val="00CE6772"/>
    <w:rsid w:val="00CF0913"/>
    <w:rsid w:val="00CF2637"/>
    <w:rsid w:val="00CF3C6B"/>
    <w:rsid w:val="00D0407E"/>
    <w:rsid w:val="00D10E43"/>
    <w:rsid w:val="00D230D3"/>
    <w:rsid w:val="00D23C86"/>
    <w:rsid w:val="00D249AE"/>
    <w:rsid w:val="00D25CF6"/>
    <w:rsid w:val="00D2615E"/>
    <w:rsid w:val="00D327D9"/>
    <w:rsid w:val="00D35A48"/>
    <w:rsid w:val="00D4545C"/>
    <w:rsid w:val="00D47D38"/>
    <w:rsid w:val="00D5428C"/>
    <w:rsid w:val="00D54638"/>
    <w:rsid w:val="00D60140"/>
    <w:rsid w:val="00D62BEB"/>
    <w:rsid w:val="00D66EA0"/>
    <w:rsid w:val="00D672C9"/>
    <w:rsid w:val="00D72CFE"/>
    <w:rsid w:val="00D731F5"/>
    <w:rsid w:val="00D74CC8"/>
    <w:rsid w:val="00D804E3"/>
    <w:rsid w:val="00DA47A5"/>
    <w:rsid w:val="00DA53AC"/>
    <w:rsid w:val="00DA5B62"/>
    <w:rsid w:val="00DB79FE"/>
    <w:rsid w:val="00DB7DCA"/>
    <w:rsid w:val="00DC196C"/>
    <w:rsid w:val="00DC7083"/>
    <w:rsid w:val="00DD11E6"/>
    <w:rsid w:val="00DD1C5F"/>
    <w:rsid w:val="00DD22DE"/>
    <w:rsid w:val="00DD387B"/>
    <w:rsid w:val="00DD5E7C"/>
    <w:rsid w:val="00DD6555"/>
    <w:rsid w:val="00DE18C0"/>
    <w:rsid w:val="00DE471D"/>
    <w:rsid w:val="00DE6C30"/>
    <w:rsid w:val="00DE7915"/>
    <w:rsid w:val="00DF4B29"/>
    <w:rsid w:val="00E013EA"/>
    <w:rsid w:val="00E113CD"/>
    <w:rsid w:val="00E11773"/>
    <w:rsid w:val="00E134E6"/>
    <w:rsid w:val="00E16E21"/>
    <w:rsid w:val="00E210CC"/>
    <w:rsid w:val="00E21C9D"/>
    <w:rsid w:val="00E25D30"/>
    <w:rsid w:val="00E2648D"/>
    <w:rsid w:val="00E31C06"/>
    <w:rsid w:val="00E34500"/>
    <w:rsid w:val="00E411AC"/>
    <w:rsid w:val="00E471E3"/>
    <w:rsid w:val="00E47B27"/>
    <w:rsid w:val="00E47E1E"/>
    <w:rsid w:val="00E5010C"/>
    <w:rsid w:val="00E54824"/>
    <w:rsid w:val="00E57B45"/>
    <w:rsid w:val="00E60430"/>
    <w:rsid w:val="00E7185C"/>
    <w:rsid w:val="00E71CBE"/>
    <w:rsid w:val="00E7246F"/>
    <w:rsid w:val="00E73D17"/>
    <w:rsid w:val="00E74359"/>
    <w:rsid w:val="00E833B0"/>
    <w:rsid w:val="00E909C6"/>
    <w:rsid w:val="00E92027"/>
    <w:rsid w:val="00E966F8"/>
    <w:rsid w:val="00E968D0"/>
    <w:rsid w:val="00E97B46"/>
    <w:rsid w:val="00EA07BF"/>
    <w:rsid w:val="00EA1FAB"/>
    <w:rsid w:val="00EA74CD"/>
    <w:rsid w:val="00EB04D0"/>
    <w:rsid w:val="00EB493E"/>
    <w:rsid w:val="00EB4B5C"/>
    <w:rsid w:val="00EB7CDE"/>
    <w:rsid w:val="00EC5B0F"/>
    <w:rsid w:val="00ED4EE4"/>
    <w:rsid w:val="00ED5FCE"/>
    <w:rsid w:val="00ED77D8"/>
    <w:rsid w:val="00EE1537"/>
    <w:rsid w:val="00EE1FBF"/>
    <w:rsid w:val="00EE250A"/>
    <w:rsid w:val="00EE35BA"/>
    <w:rsid w:val="00EE4BB7"/>
    <w:rsid w:val="00EE7725"/>
    <w:rsid w:val="00EE7D29"/>
    <w:rsid w:val="00EE7F28"/>
    <w:rsid w:val="00EF0FA8"/>
    <w:rsid w:val="00EF2FC9"/>
    <w:rsid w:val="00F026B6"/>
    <w:rsid w:val="00F02717"/>
    <w:rsid w:val="00F038B5"/>
    <w:rsid w:val="00F06160"/>
    <w:rsid w:val="00F07517"/>
    <w:rsid w:val="00F11750"/>
    <w:rsid w:val="00F14758"/>
    <w:rsid w:val="00F247A6"/>
    <w:rsid w:val="00F266D4"/>
    <w:rsid w:val="00F27F7C"/>
    <w:rsid w:val="00F33AC3"/>
    <w:rsid w:val="00F34607"/>
    <w:rsid w:val="00F36B01"/>
    <w:rsid w:val="00F458DC"/>
    <w:rsid w:val="00F464D6"/>
    <w:rsid w:val="00F46C8B"/>
    <w:rsid w:val="00F51CE4"/>
    <w:rsid w:val="00F5434C"/>
    <w:rsid w:val="00F54680"/>
    <w:rsid w:val="00F55D6C"/>
    <w:rsid w:val="00F5614D"/>
    <w:rsid w:val="00F561CF"/>
    <w:rsid w:val="00F615E7"/>
    <w:rsid w:val="00F67E0D"/>
    <w:rsid w:val="00F730DD"/>
    <w:rsid w:val="00F74093"/>
    <w:rsid w:val="00F740B6"/>
    <w:rsid w:val="00F82356"/>
    <w:rsid w:val="00F831C8"/>
    <w:rsid w:val="00F90DCE"/>
    <w:rsid w:val="00F94A53"/>
    <w:rsid w:val="00F959EF"/>
    <w:rsid w:val="00FA34AD"/>
    <w:rsid w:val="00FA3A0A"/>
    <w:rsid w:val="00FB39BB"/>
    <w:rsid w:val="00FC16F2"/>
    <w:rsid w:val="00FC33EC"/>
    <w:rsid w:val="00FC4D4C"/>
    <w:rsid w:val="00FC54DA"/>
    <w:rsid w:val="00FC6E53"/>
    <w:rsid w:val="00FD0537"/>
    <w:rsid w:val="00FD1B69"/>
    <w:rsid w:val="00FF18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25F07"/>
  <w14:defaultImageDpi w14:val="0"/>
  <w15:docId w15:val="{CC592DDD-5AA5-4B4F-B1DC-22BD2F73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caption" w:semiHidden="1" w:unhideWhenUsed="1" w:qFormat="1"/>
    <w:lsdException w:name="end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2CC1"/>
  </w:style>
  <w:style w:type="paragraph" w:styleId="Nagwek1">
    <w:name w:val="heading 1"/>
    <w:basedOn w:val="Normalny"/>
    <w:next w:val="Normalny"/>
    <w:link w:val="Nagwek1Znak"/>
    <w:uiPriority w:val="9"/>
    <w:qFormat/>
    <w:pPr>
      <w:keepNext/>
      <w:jc w:val="center"/>
      <w:outlineLvl w:val="0"/>
    </w:pPr>
    <w:rPr>
      <w:sz w:val="24"/>
    </w:rPr>
  </w:style>
  <w:style w:type="paragraph" w:styleId="Nagwek2">
    <w:name w:val="heading 2"/>
    <w:basedOn w:val="Normalny"/>
    <w:next w:val="Normalny"/>
    <w:link w:val="Nagwek2Znak"/>
    <w:uiPriority w:val="9"/>
    <w:qFormat/>
    <w:pPr>
      <w:keepNext/>
      <w:ind w:firstLine="360"/>
      <w:jc w:val="both"/>
      <w:outlineLvl w:val="1"/>
    </w:pPr>
    <w:rPr>
      <w:sz w:val="26"/>
    </w:rPr>
  </w:style>
  <w:style w:type="paragraph" w:styleId="Nagwek3">
    <w:name w:val="heading 3"/>
    <w:basedOn w:val="Normalny"/>
    <w:next w:val="Normalny"/>
    <w:link w:val="Nagwek3Znak"/>
    <w:uiPriority w:val="9"/>
    <w:qFormat/>
    <w:pPr>
      <w:keepNext/>
      <w:jc w:val="both"/>
      <w:outlineLvl w:val="2"/>
    </w:pPr>
    <w:rPr>
      <w:b/>
      <w:sz w:val="26"/>
    </w:rPr>
  </w:style>
  <w:style w:type="paragraph" w:styleId="Nagwek4">
    <w:name w:val="heading 4"/>
    <w:basedOn w:val="Normalny"/>
    <w:next w:val="Normalny"/>
    <w:link w:val="Nagwek4Znak"/>
    <w:qFormat/>
    <w:pPr>
      <w:keepNext/>
      <w:numPr>
        <w:ilvl w:val="12"/>
      </w:numPr>
      <w:ind w:left="283" w:hanging="283"/>
      <w:outlineLvl w:val="3"/>
    </w:pPr>
    <w:rPr>
      <w:i/>
      <w:sz w:val="26"/>
    </w:rPr>
  </w:style>
  <w:style w:type="paragraph" w:styleId="Nagwek5">
    <w:name w:val="heading 5"/>
    <w:basedOn w:val="Normalny"/>
    <w:next w:val="Normalny"/>
    <w:link w:val="Nagwek5Znak"/>
    <w:uiPriority w:val="9"/>
    <w:qFormat/>
    <w:pPr>
      <w:keepNext/>
      <w:numPr>
        <w:ilvl w:val="12"/>
      </w:numPr>
      <w:ind w:left="283" w:hanging="283"/>
      <w:jc w:val="both"/>
      <w:outlineLvl w:val="4"/>
    </w:pPr>
    <w:rPr>
      <w:i/>
      <w:sz w:val="26"/>
    </w:rPr>
  </w:style>
  <w:style w:type="paragraph" w:styleId="Nagwek6">
    <w:name w:val="heading 6"/>
    <w:basedOn w:val="Normalny"/>
    <w:next w:val="Normalny"/>
    <w:link w:val="Nagwek6Znak"/>
    <w:uiPriority w:val="9"/>
    <w:qFormat/>
    <w:pPr>
      <w:keepNext/>
      <w:numPr>
        <w:ilvl w:val="12"/>
      </w:numPr>
      <w:ind w:left="283" w:hanging="283"/>
      <w:jc w:val="both"/>
      <w:outlineLvl w:val="5"/>
    </w:pPr>
    <w:rPr>
      <w:b/>
      <w:sz w:val="26"/>
    </w:rPr>
  </w:style>
  <w:style w:type="paragraph" w:styleId="Nagwek7">
    <w:name w:val="heading 7"/>
    <w:basedOn w:val="Normalny"/>
    <w:next w:val="Normalny"/>
    <w:link w:val="Nagwek7Znak"/>
    <w:uiPriority w:val="9"/>
    <w:qFormat/>
    <w:pPr>
      <w:keepNext/>
      <w:spacing w:line="360" w:lineRule="auto"/>
      <w:jc w:val="both"/>
      <w:outlineLvl w:val="6"/>
    </w:pPr>
    <w:rPr>
      <w:sz w:val="26"/>
    </w:rPr>
  </w:style>
  <w:style w:type="paragraph" w:styleId="Nagwek8">
    <w:name w:val="heading 8"/>
    <w:basedOn w:val="Normalny"/>
    <w:next w:val="Normalny"/>
    <w:link w:val="Nagwek8Znak"/>
    <w:uiPriority w:val="9"/>
    <w:qFormat/>
    <w:pPr>
      <w:keepNext/>
      <w:ind w:left="360"/>
      <w:jc w:val="both"/>
      <w:outlineLvl w:val="7"/>
    </w:pPr>
    <w:rPr>
      <w:b/>
      <w:sz w:val="26"/>
    </w:rPr>
  </w:style>
  <w:style w:type="paragraph" w:styleId="Nagwek9">
    <w:name w:val="heading 9"/>
    <w:basedOn w:val="Normalny"/>
    <w:next w:val="Normalny"/>
    <w:link w:val="Nagwek9Znak"/>
    <w:uiPriority w:val="9"/>
    <w:qFormat/>
    <w:pPr>
      <w:keepNext/>
      <w:ind w:left="360"/>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A642DE"/>
    <w:rPr>
      <w:rFonts w:cs="Times New Roman"/>
      <w:sz w:val="24"/>
    </w:rPr>
  </w:style>
  <w:style w:type="character" w:customStyle="1" w:styleId="Nagwek2Znak">
    <w:name w:val="Nagłówek 2 Znak"/>
    <w:basedOn w:val="Domylnaczcionkaakapitu"/>
    <w:link w:val="Nagwek2"/>
    <w:uiPriority w:val="9"/>
    <w:semiHidden/>
    <w:locked/>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A642DE"/>
    <w:rPr>
      <w:rFonts w:cs="Times New Roman"/>
      <w:b/>
      <w:sz w:val="26"/>
    </w:rPr>
  </w:style>
  <w:style w:type="character" w:customStyle="1" w:styleId="Nagwek4Znak">
    <w:name w:val="Nagłówek 4 Znak"/>
    <w:basedOn w:val="Domylnaczcionkaakapitu"/>
    <w:link w:val="Nagwek4"/>
    <w:locked/>
    <w:rsid w:val="00A642DE"/>
    <w:rPr>
      <w:rFonts w:cs="Times New Roman"/>
      <w:i/>
      <w:sz w:val="26"/>
    </w:rPr>
  </w:style>
  <w:style w:type="character" w:customStyle="1" w:styleId="Nagwek5Znak">
    <w:name w:val="Nagłówek 5 Znak"/>
    <w:basedOn w:val="Domylnaczcionkaakapitu"/>
    <w:link w:val="Nagwek5"/>
    <w:uiPriority w:val="9"/>
    <w:semiHidden/>
    <w:locked/>
    <w:rPr>
      <w:rFonts w:asciiTheme="minorHAnsi" w:eastAsiaTheme="minorEastAsia" w:hAnsiTheme="minorHAnsi" w:cs="Times New Roman"/>
      <w:b/>
      <w:bCs/>
      <w:i/>
      <w:iCs/>
      <w:sz w:val="26"/>
      <w:szCs w:val="26"/>
    </w:rPr>
  </w:style>
  <w:style w:type="character" w:customStyle="1" w:styleId="Nagwek6Znak">
    <w:name w:val="Nagłówek 6 Znak"/>
    <w:basedOn w:val="Domylnaczcionkaakapitu"/>
    <w:link w:val="Nagwek6"/>
    <w:uiPriority w:val="9"/>
    <w:locked/>
    <w:rsid w:val="00A642DE"/>
    <w:rPr>
      <w:rFonts w:cs="Times New Roman"/>
      <w:b/>
      <w:sz w:val="26"/>
    </w:rPr>
  </w:style>
  <w:style w:type="character" w:customStyle="1" w:styleId="Nagwek7Znak">
    <w:name w:val="Nagłówek 7 Znak"/>
    <w:basedOn w:val="Domylnaczcionkaakapitu"/>
    <w:link w:val="Nagwek7"/>
    <w:uiPriority w:val="9"/>
    <w:locked/>
    <w:rsid w:val="00A642DE"/>
    <w:rPr>
      <w:rFonts w:cs="Times New Roman"/>
      <w:sz w:val="26"/>
    </w:rPr>
  </w:style>
  <w:style w:type="character" w:customStyle="1" w:styleId="Nagwek8Znak">
    <w:name w:val="Nagłówek 8 Znak"/>
    <w:basedOn w:val="Domylnaczcionkaakapitu"/>
    <w:link w:val="Nagwek8"/>
    <w:uiPriority w:val="9"/>
    <w:semiHidden/>
    <w:locked/>
    <w:rPr>
      <w:rFonts w:asciiTheme="minorHAnsi" w:eastAsiaTheme="minorEastAsia" w:hAnsiTheme="minorHAnsi" w:cs="Times New Roman"/>
      <w:i/>
      <w:iCs/>
      <w:sz w:val="24"/>
      <w:szCs w:val="24"/>
    </w:rPr>
  </w:style>
  <w:style w:type="character" w:customStyle="1" w:styleId="Nagwek9Znak">
    <w:name w:val="Nagłówek 9 Znak"/>
    <w:basedOn w:val="Domylnaczcionkaakapitu"/>
    <w:link w:val="Nagwek9"/>
    <w:uiPriority w:val="9"/>
    <w:locked/>
    <w:rsid w:val="00A642DE"/>
    <w:rPr>
      <w:rFonts w:cs="Times New Roman"/>
      <w:sz w:val="26"/>
    </w:rPr>
  </w:style>
  <w:style w:type="paragraph" w:styleId="Tekstpodstawowy">
    <w:name w:val="Body Text"/>
    <w:basedOn w:val="Normalny"/>
    <w:link w:val="TekstpodstawowyZnak"/>
    <w:pPr>
      <w:jc w:val="both"/>
    </w:pPr>
    <w:rPr>
      <w:b/>
      <w:sz w:val="24"/>
    </w:rPr>
  </w:style>
  <w:style w:type="character" w:customStyle="1" w:styleId="TekstpodstawowyZnak">
    <w:name w:val="Tekst podstawowy Znak"/>
    <w:basedOn w:val="Domylnaczcionkaakapitu"/>
    <w:link w:val="Tekstpodstawowy"/>
    <w:locked/>
    <w:rsid w:val="00A642DE"/>
    <w:rPr>
      <w:rFonts w:cs="Times New Roman"/>
      <w:b/>
      <w:sz w:val="24"/>
    </w:rPr>
  </w:style>
  <w:style w:type="paragraph" w:styleId="Tekstpodstawowy2">
    <w:name w:val="Body Text 2"/>
    <w:basedOn w:val="Normalny"/>
    <w:link w:val="Tekstpodstawowy2Znak"/>
    <w:uiPriority w:val="99"/>
    <w:pPr>
      <w:ind w:firstLine="540"/>
    </w:pPr>
    <w:rPr>
      <w:sz w:val="24"/>
    </w:rPr>
  </w:style>
  <w:style w:type="character" w:customStyle="1" w:styleId="Tekstpodstawowy2Znak">
    <w:name w:val="Tekst podstawowy 2 Znak"/>
    <w:basedOn w:val="Domylnaczcionkaakapitu"/>
    <w:link w:val="Tekstpodstawowy2"/>
    <w:uiPriority w:val="99"/>
    <w:locked/>
    <w:rsid w:val="00A642DE"/>
    <w:rPr>
      <w:rFonts w:cs="Times New Roman"/>
      <w:sz w:val="26"/>
    </w:rPr>
  </w:style>
  <w:style w:type="character" w:styleId="Numerstrony">
    <w:name w:val="page number"/>
    <w:basedOn w:val="Domylnaczcionkaakapitu"/>
    <w:uiPriority w:val="99"/>
    <w:rPr>
      <w:rFonts w:cs="Times New Roman"/>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locked/>
    <w:rsid w:val="00C170C2"/>
    <w:rPr>
      <w:rFonts w:cs="Times New Roman"/>
    </w:rPr>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locked/>
    <w:rsid w:val="00C170C2"/>
    <w:rPr>
      <w:rFonts w:cs="Times New Roman"/>
    </w:rPr>
  </w:style>
  <w:style w:type="paragraph" w:styleId="Tekstpodstawowy3">
    <w:name w:val="Body Text 3"/>
    <w:basedOn w:val="Normalny"/>
    <w:link w:val="Tekstpodstawowy3Znak"/>
    <w:uiPriority w:val="99"/>
    <w:pPr>
      <w:jc w:val="both"/>
    </w:pPr>
    <w:rPr>
      <w:b/>
      <w:sz w:val="26"/>
    </w:rPr>
  </w:style>
  <w:style w:type="character" w:customStyle="1" w:styleId="Tekstpodstawowy3Znak">
    <w:name w:val="Tekst podstawowy 3 Znak"/>
    <w:basedOn w:val="Domylnaczcionkaakapitu"/>
    <w:link w:val="Tekstpodstawowy3"/>
    <w:uiPriority w:val="99"/>
    <w:locked/>
    <w:rsid w:val="00A642DE"/>
    <w:rPr>
      <w:rFonts w:cs="Times New Roman"/>
      <w:b/>
      <w:sz w:val="26"/>
    </w:rPr>
  </w:style>
  <w:style w:type="paragraph" w:styleId="Tekstpodstawowywcity">
    <w:name w:val="Body Text Indent"/>
    <w:basedOn w:val="Normalny"/>
    <w:link w:val="TekstpodstawowywcityZnak"/>
    <w:pPr>
      <w:ind w:left="360"/>
      <w:jc w:val="both"/>
    </w:pPr>
    <w:rPr>
      <w:sz w:val="26"/>
    </w:rPr>
  </w:style>
  <w:style w:type="character" w:customStyle="1" w:styleId="TekstpodstawowywcityZnak">
    <w:name w:val="Tekst podstawowy wcięty Znak"/>
    <w:basedOn w:val="Domylnaczcionkaakapitu"/>
    <w:link w:val="Tekstpodstawowywcity"/>
    <w:locked/>
    <w:rsid w:val="00C170C2"/>
    <w:rPr>
      <w:rFonts w:cs="Times New Roman"/>
      <w:sz w:val="26"/>
    </w:rPr>
  </w:style>
  <w:style w:type="paragraph" w:styleId="Tekstpodstawowywcity2">
    <w:name w:val="Body Text Indent 2"/>
    <w:basedOn w:val="Normalny"/>
    <w:link w:val="Tekstpodstawowywcity2Znak"/>
    <w:uiPriority w:val="99"/>
    <w:pPr>
      <w:tabs>
        <w:tab w:val="left" w:pos="426"/>
      </w:tabs>
      <w:ind w:left="360"/>
    </w:pPr>
    <w:rPr>
      <w:sz w:val="24"/>
    </w:rPr>
  </w:style>
  <w:style w:type="character" w:customStyle="1" w:styleId="Tekstpodstawowywcity2Znak">
    <w:name w:val="Tekst podstawowy wcięty 2 Znak"/>
    <w:basedOn w:val="Domylnaczcionkaakapitu"/>
    <w:link w:val="Tekstpodstawowywcity2"/>
    <w:uiPriority w:val="99"/>
    <w:semiHidden/>
    <w:locked/>
    <w:rPr>
      <w:rFonts w:cs="Times New Roman"/>
    </w:rPr>
  </w:style>
  <w:style w:type="paragraph" w:styleId="Tekstpodstawowywcity3">
    <w:name w:val="Body Text Indent 3"/>
    <w:basedOn w:val="Normalny"/>
    <w:link w:val="Tekstpodstawowywcity3Znak"/>
    <w:uiPriority w:val="99"/>
    <w:pPr>
      <w:ind w:left="360"/>
      <w:jc w:val="both"/>
    </w:pPr>
    <w:rPr>
      <w:sz w:val="24"/>
    </w:rPr>
  </w:style>
  <w:style w:type="character" w:customStyle="1" w:styleId="Tekstpodstawowywcity3Znak">
    <w:name w:val="Tekst podstawowy wcięty 3 Znak"/>
    <w:basedOn w:val="Domylnaczcionkaakapitu"/>
    <w:link w:val="Tekstpodstawowywcity3"/>
    <w:uiPriority w:val="99"/>
    <w:locked/>
    <w:rsid w:val="00A642DE"/>
    <w:rPr>
      <w:rFonts w:cs="Times New Roman"/>
      <w:sz w:val="24"/>
    </w:rPr>
  </w:style>
  <w:style w:type="paragraph" w:customStyle="1" w:styleId="1CheckMark">
    <w:name w:val="1Check Mark"/>
    <w:pPr>
      <w:tabs>
        <w:tab w:val="left" w:pos="720"/>
      </w:tabs>
      <w:ind w:left="720" w:hanging="720"/>
    </w:pPr>
    <w:rPr>
      <w:rFonts w:ascii="Times New Roman Normalny" w:hAnsi="Times New Roman Normalny"/>
      <w:sz w:val="24"/>
    </w:rPr>
  </w:style>
  <w:style w:type="paragraph" w:styleId="Tekstprzypisudolnego">
    <w:name w:val="footnote text"/>
    <w:basedOn w:val="Normalny"/>
    <w:link w:val="TekstprzypisudolnegoZnak"/>
    <w:semiHidden/>
  </w:style>
  <w:style w:type="character" w:customStyle="1" w:styleId="TekstprzypisudolnegoZnak">
    <w:name w:val="Tekst przypisu dolnego Znak"/>
    <w:basedOn w:val="Domylnaczcionkaakapitu"/>
    <w:link w:val="Tekstprzypisudolnego"/>
    <w:semiHidden/>
    <w:locked/>
    <w:rsid w:val="00A642DE"/>
    <w:rPr>
      <w:rFonts w:cs="Times New Roman"/>
    </w:rPr>
  </w:style>
  <w:style w:type="character" w:styleId="Odwoanieprzypisudolnego">
    <w:name w:val="footnote reference"/>
    <w:basedOn w:val="Domylnaczcionkaakapitu"/>
    <w:semiHidden/>
    <w:rPr>
      <w:rFonts w:cs="Times New Roman"/>
      <w:vertAlign w:val="superscript"/>
    </w:rPr>
  </w:style>
  <w:style w:type="paragraph" w:styleId="Tytu">
    <w:name w:val="Title"/>
    <w:basedOn w:val="Normalny"/>
    <w:link w:val="TytuZnak"/>
    <w:uiPriority w:val="10"/>
    <w:qFormat/>
    <w:pPr>
      <w:jc w:val="center"/>
    </w:pPr>
    <w:rPr>
      <w:b/>
      <w:sz w:val="24"/>
    </w:rPr>
  </w:style>
  <w:style w:type="character" w:customStyle="1" w:styleId="TytuZnak">
    <w:name w:val="Tytuł Znak"/>
    <w:basedOn w:val="Domylnaczcionkaakapitu"/>
    <w:link w:val="Tytu"/>
    <w:uiPriority w:val="10"/>
    <w:locked/>
    <w:rPr>
      <w:rFonts w:asciiTheme="majorHAnsi" w:eastAsiaTheme="majorEastAsia" w:hAnsiTheme="majorHAnsi" w:cs="Times New Roman"/>
      <w:b/>
      <w:bCs/>
      <w:kern w:val="28"/>
      <w:sz w:val="32"/>
      <w:szCs w:val="32"/>
    </w:rPr>
  </w:style>
  <w:style w:type="paragraph" w:customStyle="1" w:styleId="AbsatzTableFormat">
    <w:name w:val="AbsatzTableFormat"/>
    <w:basedOn w:val="Normalny"/>
    <w:autoRedefine/>
    <w:rPr>
      <w:rFonts w:ascii="Arial" w:hAnsi="Arial"/>
      <w:sz w:val="22"/>
    </w:rPr>
  </w:style>
  <w:style w:type="paragraph" w:customStyle="1" w:styleId="WW-Tekstpodstawowywcity3">
    <w:name w:val="WW-Tekst podstawowy wcięty 3"/>
    <w:basedOn w:val="Normalny"/>
    <w:pPr>
      <w:tabs>
        <w:tab w:val="left" w:pos="4678"/>
      </w:tabs>
      <w:suppressAutoHyphens/>
      <w:ind w:left="709" w:hanging="425"/>
    </w:pPr>
    <w:rPr>
      <w:color w:val="000000"/>
      <w:sz w:val="24"/>
    </w:rPr>
  </w:style>
  <w:style w:type="paragraph" w:styleId="Lista">
    <w:name w:val="List"/>
    <w:basedOn w:val="Tekstpodstawowy"/>
    <w:uiPriority w:val="99"/>
    <w:pPr>
      <w:suppressAutoHyphens/>
      <w:jc w:val="center"/>
    </w:pPr>
  </w:style>
  <w:style w:type="paragraph" w:customStyle="1" w:styleId="Tekstpodstawowy21">
    <w:name w:val="Tekst podstawowy 21"/>
    <w:basedOn w:val="Normalny"/>
    <w:rsid w:val="006B4883"/>
    <w:pPr>
      <w:widowControl w:val="0"/>
      <w:suppressAutoHyphens/>
      <w:jc w:val="both"/>
    </w:pPr>
    <w:rPr>
      <w:rFonts w:ascii="Tahoma" w:hAnsi="Tahoma"/>
      <w:szCs w:val="24"/>
      <w:lang w:eastAsia="ar-SA"/>
    </w:rPr>
  </w:style>
  <w:style w:type="paragraph" w:customStyle="1" w:styleId="Lista-kontynuacja21">
    <w:name w:val="Lista - kontynuacja 21"/>
    <w:basedOn w:val="Normalny"/>
    <w:rsid w:val="006B4883"/>
    <w:pPr>
      <w:suppressAutoHyphens/>
      <w:spacing w:after="160"/>
      <w:ind w:left="1080" w:hanging="360"/>
    </w:pPr>
    <w:rPr>
      <w:lang w:eastAsia="ar-SA"/>
    </w:rPr>
  </w:style>
  <w:style w:type="paragraph" w:styleId="Akapitzlist">
    <w:name w:val="List Paragraph"/>
    <w:basedOn w:val="Normalny"/>
    <w:link w:val="AkapitzlistZnak"/>
    <w:uiPriority w:val="34"/>
    <w:qFormat/>
    <w:rsid w:val="000050CD"/>
    <w:pPr>
      <w:spacing w:after="160" w:line="259" w:lineRule="auto"/>
      <w:ind w:left="720"/>
      <w:contextualSpacing/>
    </w:pPr>
    <w:rPr>
      <w:rFonts w:ascii="Calibri" w:hAnsi="Calibri"/>
      <w:sz w:val="22"/>
      <w:szCs w:val="22"/>
      <w:lang w:eastAsia="en-US"/>
    </w:rPr>
  </w:style>
  <w:style w:type="paragraph" w:customStyle="1" w:styleId="footnotedescription">
    <w:name w:val="footnote description"/>
    <w:next w:val="Normalny"/>
    <w:link w:val="footnotedescriptionChar"/>
    <w:hidden/>
    <w:rsid w:val="00C170C2"/>
    <w:pPr>
      <w:spacing w:line="259" w:lineRule="auto"/>
    </w:pPr>
    <w:rPr>
      <w:rFonts w:ascii="Verdana" w:hAnsi="Verdana"/>
      <w:color w:val="000000"/>
      <w:szCs w:val="22"/>
    </w:rPr>
  </w:style>
  <w:style w:type="character" w:customStyle="1" w:styleId="footnotedescriptionChar">
    <w:name w:val="footnote description Char"/>
    <w:link w:val="footnotedescription"/>
    <w:locked/>
    <w:rsid w:val="00C170C2"/>
    <w:rPr>
      <w:rFonts w:ascii="Verdana" w:hAnsi="Verdana"/>
      <w:color w:val="000000"/>
      <w:sz w:val="22"/>
    </w:rPr>
  </w:style>
  <w:style w:type="character" w:customStyle="1" w:styleId="footnotemark">
    <w:name w:val="footnote mark"/>
    <w:hidden/>
    <w:rsid w:val="00C170C2"/>
    <w:rPr>
      <w:rFonts w:ascii="Verdana" w:hAnsi="Verdana"/>
      <w:color w:val="000000"/>
      <w:sz w:val="20"/>
      <w:vertAlign w:val="superscript"/>
    </w:rPr>
  </w:style>
  <w:style w:type="table" w:customStyle="1" w:styleId="TableGrid">
    <w:name w:val="TableGrid"/>
    <w:rsid w:val="00C170C2"/>
    <w:rPr>
      <w:rFonts w:ascii="Calibri" w:hAnsi="Calibri"/>
      <w:sz w:val="22"/>
      <w:szCs w:val="22"/>
    </w:rPr>
    <w:tblPr>
      <w:tblCellMar>
        <w:top w:w="0" w:type="dxa"/>
        <w:left w:w="0" w:type="dxa"/>
        <w:bottom w:w="0" w:type="dxa"/>
        <w:right w:w="0" w:type="dxa"/>
      </w:tblCellMar>
    </w:tblPr>
  </w:style>
  <w:style w:type="table" w:styleId="Tabela-Siatka">
    <w:name w:val="Table Grid"/>
    <w:basedOn w:val="Standardowy"/>
    <w:uiPriority w:val="39"/>
    <w:rsid w:val="00C170C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C170C2"/>
    <w:pPr>
      <w:ind w:left="10" w:right="12" w:hanging="10"/>
      <w:jc w:val="both"/>
    </w:pPr>
    <w:rPr>
      <w:rFonts w:ascii="Segoe UI" w:hAnsi="Segoe UI"/>
      <w:color w:val="000000"/>
      <w:sz w:val="18"/>
      <w:szCs w:val="18"/>
    </w:rPr>
  </w:style>
  <w:style w:type="character" w:customStyle="1" w:styleId="TekstdymkaZnak">
    <w:name w:val="Tekst dymka Znak"/>
    <w:basedOn w:val="Domylnaczcionkaakapitu"/>
    <w:link w:val="Tekstdymka"/>
    <w:locked/>
    <w:rsid w:val="00C170C2"/>
    <w:rPr>
      <w:rFonts w:ascii="Segoe UI" w:hAnsi="Segoe UI" w:cs="Times New Roman"/>
      <w:color w:val="000000"/>
      <w:sz w:val="18"/>
    </w:rPr>
  </w:style>
  <w:style w:type="character" w:styleId="Odwoaniedokomentarza">
    <w:name w:val="annotation reference"/>
    <w:basedOn w:val="Domylnaczcionkaakapitu"/>
    <w:rsid w:val="005F1915"/>
    <w:rPr>
      <w:rFonts w:cs="Times New Roman"/>
      <w:sz w:val="16"/>
    </w:rPr>
  </w:style>
  <w:style w:type="paragraph" w:styleId="Tekstkomentarza">
    <w:name w:val="annotation text"/>
    <w:basedOn w:val="Normalny"/>
    <w:link w:val="TekstkomentarzaZnak"/>
    <w:uiPriority w:val="99"/>
    <w:rsid w:val="005F1915"/>
  </w:style>
  <w:style w:type="character" w:customStyle="1" w:styleId="TekstkomentarzaZnak">
    <w:name w:val="Tekst komentarza Znak"/>
    <w:basedOn w:val="Domylnaczcionkaakapitu"/>
    <w:link w:val="Tekstkomentarza"/>
    <w:locked/>
    <w:rsid w:val="005F1915"/>
    <w:rPr>
      <w:rFonts w:cs="Times New Roman"/>
    </w:rPr>
  </w:style>
  <w:style w:type="paragraph" w:styleId="Tematkomentarza">
    <w:name w:val="annotation subject"/>
    <w:basedOn w:val="Tekstkomentarza"/>
    <w:next w:val="Tekstkomentarza"/>
    <w:link w:val="TematkomentarzaZnak"/>
    <w:uiPriority w:val="99"/>
    <w:rsid w:val="005F1915"/>
    <w:rPr>
      <w:b/>
      <w:bCs/>
    </w:rPr>
  </w:style>
  <w:style w:type="character" w:customStyle="1" w:styleId="TematkomentarzaZnak">
    <w:name w:val="Temat komentarza Znak"/>
    <w:basedOn w:val="TekstkomentarzaZnak"/>
    <w:link w:val="Tematkomentarza"/>
    <w:uiPriority w:val="99"/>
    <w:locked/>
    <w:rsid w:val="005F1915"/>
    <w:rPr>
      <w:rFonts w:cs="Times New Roman"/>
      <w:b/>
    </w:rPr>
  </w:style>
  <w:style w:type="character" w:styleId="Hipercze">
    <w:name w:val="Hyperlink"/>
    <w:basedOn w:val="Domylnaczcionkaakapitu"/>
    <w:rsid w:val="00D35A48"/>
    <w:rPr>
      <w:rFonts w:cs="Times New Roman"/>
      <w:color w:val="FF0000"/>
      <w:u w:val="single" w:color="FF0000"/>
    </w:rPr>
  </w:style>
  <w:style w:type="paragraph" w:styleId="Tekstprzypisukocowego">
    <w:name w:val="endnote text"/>
    <w:basedOn w:val="Normalny"/>
    <w:link w:val="TekstprzypisukocowegoZnak"/>
    <w:rsid w:val="00212F99"/>
  </w:style>
  <w:style w:type="character" w:customStyle="1" w:styleId="TekstprzypisukocowegoZnak">
    <w:name w:val="Tekst przypisu końcowego Znak"/>
    <w:basedOn w:val="Domylnaczcionkaakapitu"/>
    <w:link w:val="Tekstprzypisukocowego"/>
    <w:locked/>
    <w:rsid w:val="00212F99"/>
    <w:rPr>
      <w:rFonts w:cs="Times New Roman"/>
    </w:rPr>
  </w:style>
  <w:style w:type="character" w:styleId="Odwoanieprzypisukocowego">
    <w:name w:val="endnote reference"/>
    <w:basedOn w:val="Domylnaczcionkaakapitu"/>
    <w:uiPriority w:val="99"/>
    <w:rsid w:val="00212F99"/>
    <w:rPr>
      <w:rFonts w:cs="Times New Roman"/>
      <w:vertAlign w:val="superscript"/>
    </w:rPr>
  </w:style>
  <w:style w:type="paragraph" w:customStyle="1" w:styleId="text1x">
    <w:name w:val="text 1.x"/>
    <w:basedOn w:val="Normalny"/>
    <w:rsid w:val="000716C8"/>
    <w:pPr>
      <w:tabs>
        <w:tab w:val="left" w:pos="851"/>
        <w:tab w:val="left" w:pos="1418"/>
        <w:tab w:val="left" w:pos="1985"/>
      </w:tabs>
      <w:spacing w:before="120" w:after="120"/>
      <w:ind w:left="567"/>
      <w:jc w:val="both"/>
    </w:pPr>
    <w:rPr>
      <w:rFonts w:ascii="Arial" w:hAnsi="Arial"/>
      <w:sz w:val="22"/>
      <w:lang w:val="en-GB" w:eastAsia="en-US"/>
    </w:rPr>
  </w:style>
  <w:style w:type="paragraph" w:customStyle="1" w:styleId="Normalny1">
    <w:name w:val="Normalny1"/>
    <w:rsid w:val="000716C8"/>
    <w:pPr>
      <w:suppressAutoHyphens/>
    </w:pPr>
    <w:rPr>
      <w:color w:val="000000"/>
      <w:sz w:val="24"/>
      <w:szCs w:val="24"/>
    </w:rPr>
  </w:style>
  <w:style w:type="character" w:customStyle="1" w:styleId="TekstpodstawowywcityZnak2">
    <w:name w:val="Tekst podstawowy wcięty Znak2"/>
    <w:link w:val="Wcicietrecitekstu"/>
    <w:uiPriority w:val="99"/>
    <w:qFormat/>
    <w:rsid w:val="0069187D"/>
    <w:rPr>
      <w:sz w:val="24"/>
      <w:szCs w:val="24"/>
    </w:rPr>
  </w:style>
  <w:style w:type="paragraph" w:customStyle="1" w:styleId="Wcicietrecitekstu">
    <w:name w:val="Wcięcie treści tekstu"/>
    <w:basedOn w:val="Normalny"/>
    <w:link w:val="TekstpodstawowywcityZnak2"/>
    <w:uiPriority w:val="99"/>
    <w:rsid w:val="0069187D"/>
    <w:pPr>
      <w:spacing w:after="120"/>
      <w:ind w:left="283"/>
    </w:pPr>
    <w:rPr>
      <w:sz w:val="24"/>
      <w:szCs w:val="24"/>
    </w:rPr>
  </w:style>
  <w:style w:type="paragraph" w:customStyle="1" w:styleId="Zawartoramki">
    <w:name w:val="Zawartość ramki"/>
    <w:basedOn w:val="Normalny"/>
    <w:qFormat/>
    <w:rsid w:val="0069187D"/>
    <w:rPr>
      <w:color w:val="00000A"/>
      <w:sz w:val="24"/>
      <w:szCs w:val="24"/>
    </w:rPr>
  </w:style>
  <w:style w:type="paragraph" w:customStyle="1" w:styleId="Default">
    <w:name w:val="Default"/>
    <w:rsid w:val="00566E93"/>
    <w:pPr>
      <w:autoSpaceDE w:val="0"/>
      <w:autoSpaceDN w:val="0"/>
      <w:adjustRightInd w:val="0"/>
    </w:pPr>
    <w:rPr>
      <w:rFonts w:ascii="Arial" w:eastAsia="Calibri" w:hAnsi="Arial" w:cs="Arial"/>
      <w:color w:val="000000"/>
      <w:sz w:val="24"/>
      <w:szCs w:val="24"/>
    </w:rPr>
  </w:style>
  <w:style w:type="paragraph" w:customStyle="1" w:styleId="Standardowy0">
    <w:name w:val="Standardowy.+"/>
    <w:rsid w:val="00566E93"/>
    <w:pPr>
      <w:autoSpaceDE w:val="0"/>
      <w:autoSpaceDN w:val="0"/>
    </w:pPr>
    <w:rPr>
      <w:rFonts w:ascii="Arial" w:eastAsia="Calibri" w:hAnsi="Arial" w:cs="Arial"/>
      <w:sz w:val="24"/>
      <w:szCs w:val="24"/>
    </w:rPr>
  </w:style>
  <w:style w:type="paragraph" w:customStyle="1" w:styleId="Tekstpodstawowy31">
    <w:name w:val="Tekst podstawowy 31"/>
    <w:basedOn w:val="Normalny"/>
    <w:rsid w:val="00566E93"/>
    <w:pPr>
      <w:suppressAutoHyphens/>
      <w:autoSpaceDE w:val="0"/>
      <w:spacing w:after="120"/>
    </w:pPr>
    <w:rPr>
      <w:rFonts w:cs="Calibri"/>
      <w:sz w:val="16"/>
      <w:szCs w:val="16"/>
      <w:lang w:eastAsia="ar-SA"/>
    </w:rPr>
  </w:style>
  <w:style w:type="paragraph" w:styleId="Zwykytekst">
    <w:name w:val="Plain Text"/>
    <w:basedOn w:val="Normalny"/>
    <w:link w:val="ZwykytekstZnak"/>
    <w:uiPriority w:val="99"/>
    <w:rsid w:val="00566E93"/>
    <w:rPr>
      <w:rFonts w:ascii="Courier New" w:hAnsi="Courier New"/>
    </w:rPr>
  </w:style>
  <w:style w:type="character" w:customStyle="1" w:styleId="ZwykytekstZnak">
    <w:name w:val="Zwykły tekst Znak"/>
    <w:basedOn w:val="Domylnaczcionkaakapitu"/>
    <w:link w:val="Zwykytekst"/>
    <w:uiPriority w:val="99"/>
    <w:rsid w:val="00566E93"/>
    <w:rPr>
      <w:rFonts w:ascii="Courier New" w:hAnsi="Courier New"/>
    </w:rPr>
  </w:style>
  <w:style w:type="paragraph" w:customStyle="1" w:styleId="Akapitzlist1">
    <w:name w:val="Akapit z listą1"/>
    <w:basedOn w:val="Normalny"/>
    <w:qFormat/>
    <w:rsid w:val="00A130CA"/>
    <w:pPr>
      <w:suppressAutoHyphens/>
      <w:ind w:left="720"/>
      <w:contextualSpacing/>
    </w:pPr>
    <w:rPr>
      <w:sz w:val="24"/>
      <w:szCs w:val="24"/>
      <w:lang w:eastAsia="ar-SA"/>
    </w:rPr>
  </w:style>
  <w:style w:type="numbering" w:customStyle="1" w:styleId="Bezlisty1">
    <w:name w:val="Bez listy1"/>
    <w:next w:val="Bezlisty"/>
    <w:uiPriority w:val="99"/>
    <w:semiHidden/>
    <w:unhideWhenUsed/>
    <w:rsid w:val="008D5470"/>
  </w:style>
  <w:style w:type="paragraph" w:customStyle="1" w:styleId="BasicParagraph">
    <w:name w:val="[Basic Paragraph]"/>
    <w:basedOn w:val="Normalny"/>
    <w:rsid w:val="008D5470"/>
    <w:pPr>
      <w:suppressAutoHyphens/>
      <w:autoSpaceDE w:val="0"/>
      <w:autoSpaceDN w:val="0"/>
      <w:spacing w:line="288" w:lineRule="auto"/>
      <w:textAlignment w:val="center"/>
    </w:pPr>
    <w:rPr>
      <w:rFonts w:ascii="Minion Pro" w:eastAsia="Calibri" w:hAnsi="Minion Pro" w:cs="Minion Pro"/>
      <w:color w:val="000000"/>
      <w:sz w:val="24"/>
      <w:szCs w:val="24"/>
      <w:lang w:val="en-GB" w:eastAsia="en-US"/>
    </w:rPr>
  </w:style>
  <w:style w:type="paragraph" w:customStyle="1" w:styleId="Tekstpodstawowywcity21">
    <w:name w:val="Tekst podstawowy wcięty 21"/>
    <w:basedOn w:val="Normalny"/>
    <w:rsid w:val="008D5470"/>
    <w:pPr>
      <w:suppressAutoHyphens/>
      <w:spacing w:after="120" w:line="480" w:lineRule="auto"/>
      <w:ind w:left="283"/>
    </w:pPr>
    <w:rPr>
      <w:lang w:eastAsia="ar-SA"/>
    </w:rPr>
  </w:style>
  <w:style w:type="character" w:customStyle="1" w:styleId="TekstkomentarzaZnak1">
    <w:name w:val="Tekst komentarza Znak1"/>
    <w:uiPriority w:val="99"/>
    <w:semiHidden/>
    <w:locked/>
    <w:rsid w:val="008D5470"/>
    <w:rPr>
      <w:rFonts w:ascii="Times New Roman" w:eastAsia="Times New Roman" w:hAnsi="Times New Roman"/>
      <w:sz w:val="20"/>
      <w:szCs w:val="20"/>
      <w:lang w:eastAsia="ar-SA"/>
    </w:rPr>
  </w:style>
  <w:style w:type="character" w:customStyle="1" w:styleId="Odwoaniedokomentarza1">
    <w:name w:val="Odwołanie do komentarza1"/>
    <w:rsid w:val="008D5470"/>
    <w:rPr>
      <w:sz w:val="16"/>
      <w:szCs w:val="16"/>
    </w:rPr>
  </w:style>
  <w:style w:type="character" w:customStyle="1" w:styleId="Odwoaniedokomentarza2">
    <w:name w:val="Odwołanie do komentarza2"/>
    <w:rsid w:val="008D5470"/>
    <w:rPr>
      <w:sz w:val="16"/>
      <w:szCs w:val="16"/>
    </w:rPr>
  </w:style>
  <w:style w:type="paragraph" w:customStyle="1" w:styleId="ListParagraph1">
    <w:name w:val="List Paragraph1"/>
    <w:basedOn w:val="Normalny"/>
    <w:rsid w:val="008D5470"/>
    <w:pPr>
      <w:suppressAutoHyphens/>
      <w:ind w:left="720"/>
    </w:pPr>
    <w:rPr>
      <w:sz w:val="24"/>
      <w:szCs w:val="24"/>
      <w:lang w:eastAsia="ar-SA"/>
    </w:rPr>
  </w:style>
  <w:style w:type="paragraph" w:customStyle="1" w:styleId="Akapitzlist2">
    <w:name w:val="Akapit z listą2"/>
    <w:basedOn w:val="Normalny"/>
    <w:rsid w:val="008D5470"/>
    <w:pPr>
      <w:spacing w:after="200" w:line="276" w:lineRule="auto"/>
      <w:ind w:left="720"/>
      <w:contextualSpacing/>
    </w:pPr>
    <w:rPr>
      <w:rFonts w:ascii="Calibri" w:hAnsi="Calibri"/>
      <w:sz w:val="22"/>
      <w:szCs w:val="22"/>
      <w:lang w:val="en-US" w:eastAsia="en-US"/>
    </w:rPr>
  </w:style>
  <w:style w:type="paragraph" w:customStyle="1" w:styleId="Akapitzlist3">
    <w:name w:val="Akapit z listą3"/>
    <w:basedOn w:val="Normalny"/>
    <w:rsid w:val="008D5470"/>
    <w:pPr>
      <w:suppressAutoHyphens/>
      <w:ind w:left="720"/>
      <w:contextualSpacing/>
    </w:pPr>
    <w:rPr>
      <w:sz w:val="24"/>
      <w:szCs w:val="24"/>
      <w:lang w:eastAsia="ar-SA"/>
    </w:rPr>
  </w:style>
  <w:style w:type="paragraph" w:customStyle="1" w:styleId="Zwykytekst1">
    <w:name w:val="Zwykły tekst1"/>
    <w:rsid w:val="008D5470"/>
    <w:pPr>
      <w:widowControl w:val="0"/>
      <w:suppressAutoHyphens/>
    </w:pPr>
    <w:rPr>
      <w:rFonts w:ascii="Courier New" w:hAnsi="Courier New" w:cs="Courier New"/>
      <w:color w:val="0A0A0A"/>
      <w:lang w:val="en-US"/>
    </w:rPr>
  </w:style>
  <w:style w:type="paragraph" w:styleId="Poprawka">
    <w:name w:val="Revision"/>
    <w:hidden/>
    <w:uiPriority w:val="99"/>
    <w:semiHidden/>
    <w:rsid w:val="008D5470"/>
    <w:rPr>
      <w:rFonts w:ascii="Calibri" w:eastAsia="Calibri" w:hAnsi="Calibri"/>
      <w:sz w:val="22"/>
      <w:szCs w:val="22"/>
      <w:lang w:eastAsia="en-US"/>
    </w:rPr>
  </w:style>
  <w:style w:type="character" w:customStyle="1" w:styleId="punktZnak2">
    <w:name w:val="punkt Znak2"/>
    <w:link w:val="punkt"/>
    <w:uiPriority w:val="99"/>
    <w:locked/>
    <w:rsid w:val="008D5470"/>
    <w:rPr>
      <w:rFonts w:ascii="Arial" w:hAnsi="Arial" w:cs="Arial"/>
      <w:bCs/>
      <w:kern w:val="32"/>
      <w:sz w:val="24"/>
      <w:szCs w:val="24"/>
      <w:lang w:eastAsia="en-US"/>
    </w:rPr>
  </w:style>
  <w:style w:type="paragraph" w:customStyle="1" w:styleId="punkt">
    <w:name w:val="punkt"/>
    <w:basedOn w:val="Normalny"/>
    <w:link w:val="punktZnak2"/>
    <w:uiPriority w:val="99"/>
    <w:rsid w:val="008D5470"/>
    <w:pPr>
      <w:spacing w:before="120" w:after="120" w:line="320" w:lineRule="atLeast"/>
      <w:outlineLvl w:val="0"/>
    </w:pPr>
    <w:rPr>
      <w:rFonts w:ascii="Arial" w:hAnsi="Arial" w:cs="Arial"/>
      <w:bCs/>
      <w:kern w:val="32"/>
      <w:sz w:val="24"/>
      <w:szCs w:val="24"/>
      <w:lang w:eastAsia="en-US"/>
    </w:rPr>
  </w:style>
  <w:style w:type="paragraph" w:customStyle="1" w:styleId="ZnakZnakZnakZnak">
    <w:name w:val="Znak Znak Znak Znak"/>
    <w:basedOn w:val="Normalny"/>
    <w:rsid w:val="008D5470"/>
    <w:rPr>
      <w:sz w:val="24"/>
      <w:szCs w:val="24"/>
    </w:rPr>
  </w:style>
  <w:style w:type="paragraph" w:customStyle="1" w:styleId="ListParagraph0">
    <w:name w:val="List Paragraph0"/>
    <w:basedOn w:val="Normalny"/>
    <w:qFormat/>
    <w:rsid w:val="008D5470"/>
    <w:pPr>
      <w:spacing w:after="200" w:line="276" w:lineRule="auto"/>
      <w:ind w:left="720"/>
      <w:contextualSpacing/>
    </w:pPr>
    <w:rPr>
      <w:rFonts w:ascii="Calibri" w:hAnsi="Calibri"/>
      <w:sz w:val="22"/>
      <w:szCs w:val="22"/>
    </w:rPr>
  </w:style>
  <w:style w:type="paragraph" w:customStyle="1" w:styleId="adresat">
    <w:name w:val="adresat"/>
    <w:basedOn w:val="Normalny"/>
    <w:uiPriority w:val="99"/>
    <w:rsid w:val="0029164E"/>
    <w:pPr>
      <w:spacing w:line="100" w:lineRule="atLeast"/>
      <w:ind w:left="4933"/>
      <w:textAlignment w:val="baseline"/>
    </w:pPr>
    <w:rPr>
      <w:rFonts w:ascii="Arial" w:hAnsi="Arial" w:cs="Arial"/>
      <w:color w:val="285AA0"/>
      <w:kern w:val="1"/>
      <w:sz w:val="24"/>
      <w:lang w:eastAsia="hi-IN" w:bidi="hi-IN"/>
    </w:rPr>
  </w:style>
  <w:style w:type="paragraph" w:customStyle="1" w:styleId="Bullet">
    <w:name w:val="Bullet"/>
    <w:basedOn w:val="Normalny"/>
    <w:uiPriority w:val="99"/>
    <w:rsid w:val="0029164E"/>
    <w:pPr>
      <w:tabs>
        <w:tab w:val="num" w:pos="360"/>
      </w:tabs>
    </w:pPr>
    <w:rPr>
      <w:rFonts w:eastAsia="Calibri"/>
      <w:sz w:val="22"/>
      <w:szCs w:val="22"/>
      <w:lang w:eastAsia="ar-SA"/>
    </w:rPr>
  </w:style>
  <w:style w:type="paragraph" w:customStyle="1" w:styleId="Text">
    <w:name w:val="Text"/>
    <w:basedOn w:val="Normalny"/>
    <w:uiPriority w:val="99"/>
    <w:rsid w:val="0029164E"/>
    <w:pPr>
      <w:spacing w:after="240"/>
      <w:ind w:firstLine="1440"/>
    </w:pPr>
    <w:rPr>
      <w:rFonts w:ascii="Calibri" w:hAnsi="Calibri"/>
      <w:sz w:val="24"/>
      <w:szCs w:val="24"/>
    </w:rPr>
  </w:style>
  <w:style w:type="paragraph" w:customStyle="1" w:styleId="Blockquote">
    <w:name w:val="Blockquote"/>
    <w:basedOn w:val="Normalny"/>
    <w:rsid w:val="003778D4"/>
    <w:pPr>
      <w:widowControl w:val="0"/>
      <w:suppressAutoHyphens/>
      <w:spacing w:before="100" w:after="100"/>
      <w:ind w:left="360" w:right="360"/>
    </w:pPr>
    <w:rPr>
      <w:rFonts w:eastAsia="Lucida Sans Unicode"/>
      <w:sz w:val="24"/>
      <w:lang w:eastAsia="ar-SA"/>
    </w:rPr>
  </w:style>
  <w:style w:type="paragraph" w:styleId="Bezodstpw">
    <w:name w:val="No Spacing"/>
    <w:uiPriority w:val="1"/>
    <w:qFormat/>
    <w:rsid w:val="003778D4"/>
    <w:pPr>
      <w:jc w:val="both"/>
    </w:pPr>
    <w:rPr>
      <w:rFonts w:eastAsia="Calibri"/>
      <w:sz w:val="24"/>
      <w:szCs w:val="22"/>
      <w:lang w:eastAsia="en-US"/>
    </w:rPr>
  </w:style>
  <w:style w:type="paragraph" w:styleId="NormalnyWeb">
    <w:name w:val="Normal (Web)"/>
    <w:basedOn w:val="Normalny"/>
    <w:uiPriority w:val="99"/>
    <w:unhideWhenUsed/>
    <w:rsid w:val="00C379E7"/>
    <w:rPr>
      <w:rFonts w:eastAsiaTheme="minorHAnsi"/>
      <w:sz w:val="24"/>
      <w:szCs w:val="24"/>
    </w:rPr>
  </w:style>
  <w:style w:type="character" w:customStyle="1" w:styleId="AkapitzlistZnak">
    <w:name w:val="Akapit z listą Znak"/>
    <w:link w:val="Akapitzlist"/>
    <w:uiPriority w:val="34"/>
    <w:locked/>
    <w:rsid w:val="004501C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9534">
      <w:marLeft w:val="0"/>
      <w:marRight w:val="0"/>
      <w:marTop w:val="0"/>
      <w:marBottom w:val="0"/>
      <w:divBdr>
        <w:top w:val="none" w:sz="0" w:space="0" w:color="auto"/>
        <w:left w:val="none" w:sz="0" w:space="0" w:color="auto"/>
        <w:bottom w:val="none" w:sz="0" w:space="0" w:color="auto"/>
        <w:right w:val="none" w:sz="0" w:space="0" w:color="auto"/>
      </w:divBdr>
    </w:div>
    <w:div w:id="120349535">
      <w:marLeft w:val="0"/>
      <w:marRight w:val="0"/>
      <w:marTop w:val="0"/>
      <w:marBottom w:val="0"/>
      <w:divBdr>
        <w:top w:val="none" w:sz="0" w:space="0" w:color="auto"/>
        <w:left w:val="none" w:sz="0" w:space="0" w:color="auto"/>
        <w:bottom w:val="none" w:sz="0" w:space="0" w:color="auto"/>
        <w:right w:val="none" w:sz="0" w:space="0" w:color="auto"/>
      </w:divBdr>
    </w:div>
    <w:div w:id="120349536">
      <w:marLeft w:val="0"/>
      <w:marRight w:val="0"/>
      <w:marTop w:val="0"/>
      <w:marBottom w:val="0"/>
      <w:divBdr>
        <w:top w:val="none" w:sz="0" w:space="0" w:color="auto"/>
        <w:left w:val="none" w:sz="0" w:space="0" w:color="auto"/>
        <w:bottom w:val="none" w:sz="0" w:space="0" w:color="auto"/>
        <w:right w:val="none" w:sz="0" w:space="0" w:color="auto"/>
      </w:divBdr>
    </w:div>
    <w:div w:id="120349537">
      <w:marLeft w:val="0"/>
      <w:marRight w:val="0"/>
      <w:marTop w:val="0"/>
      <w:marBottom w:val="0"/>
      <w:divBdr>
        <w:top w:val="none" w:sz="0" w:space="0" w:color="auto"/>
        <w:left w:val="none" w:sz="0" w:space="0" w:color="auto"/>
        <w:bottom w:val="none" w:sz="0" w:space="0" w:color="auto"/>
        <w:right w:val="none" w:sz="0" w:space="0" w:color="auto"/>
      </w:divBdr>
    </w:div>
    <w:div w:id="120349538">
      <w:marLeft w:val="0"/>
      <w:marRight w:val="0"/>
      <w:marTop w:val="0"/>
      <w:marBottom w:val="0"/>
      <w:divBdr>
        <w:top w:val="none" w:sz="0" w:space="0" w:color="auto"/>
        <w:left w:val="none" w:sz="0" w:space="0" w:color="auto"/>
        <w:bottom w:val="none" w:sz="0" w:space="0" w:color="auto"/>
        <w:right w:val="none" w:sz="0" w:space="0" w:color="auto"/>
      </w:divBdr>
    </w:div>
    <w:div w:id="120349560">
      <w:marLeft w:val="0"/>
      <w:marRight w:val="0"/>
      <w:marTop w:val="0"/>
      <w:marBottom w:val="0"/>
      <w:divBdr>
        <w:top w:val="none" w:sz="0" w:space="0" w:color="auto"/>
        <w:left w:val="none" w:sz="0" w:space="0" w:color="auto"/>
        <w:bottom w:val="none" w:sz="0" w:space="0" w:color="auto"/>
        <w:right w:val="none" w:sz="0" w:space="0" w:color="auto"/>
      </w:divBdr>
      <w:divsChild>
        <w:div w:id="120349539">
          <w:marLeft w:val="0"/>
          <w:marRight w:val="0"/>
          <w:marTop w:val="0"/>
          <w:marBottom w:val="0"/>
          <w:divBdr>
            <w:top w:val="none" w:sz="0" w:space="0" w:color="auto"/>
            <w:left w:val="none" w:sz="0" w:space="0" w:color="auto"/>
            <w:bottom w:val="none" w:sz="0" w:space="0" w:color="auto"/>
            <w:right w:val="none" w:sz="0" w:space="0" w:color="auto"/>
          </w:divBdr>
        </w:div>
        <w:div w:id="120349540">
          <w:marLeft w:val="0"/>
          <w:marRight w:val="0"/>
          <w:marTop w:val="0"/>
          <w:marBottom w:val="0"/>
          <w:divBdr>
            <w:top w:val="none" w:sz="0" w:space="0" w:color="auto"/>
            <w:left w:val="none" w:sz="0" w:space="0" w:color="auto"/>
            <w:bottom w:val="none" w:sz="0" w:space="0" w:color="auto"/>
            <w:right w:val="none" w:sz="0" w:space="0" w:color="auto"/>
          </w:divBdr>
        </w:div>
        <w:div w:id="120349541">
          <w:marLeft w:val="0"/>
          <w:marRight w:val="0"/>
          <w:marTop w:val="0"/>
          <w:marBottom w:val="0"/>
          <w:divBdr>
            <w:top w:val="none" w:sz="0" w:space="0" w:color="auto"/>
            <w:left w:val="none" w:sz="0" w:space="0" w:color="auto"/>
            <w:bottom w:val="none" w:sz="0" w:space="0" w:color="auto"/>
            <w:right w:val="none" w:sz="0" w:space="0" w:color="auto"/>
          </w:divBdr>
        </w:div>
        <w:div w:id="120349542">
          <w:marLeft w:val="0"/>
          <w:marRight w:val="0"/>
          <w:marTop w:val="0"/>
          <w:marBottom w:val="0"/>
          <w:divBdr>
            <w:top w:val="none" w:sz="0" w:space="0" w:color="auto"/>
            <w:left w:val="none" w:sz="0" w:space="0" w:color="auto"/>
            <w:bottom w:val="none" w:sz="0" w:space="0" w:color="auto"/>
            <w:right w:val="none" w:sz="0" w:space="0" w:color="auto"/>
          </w:divBdr>
        </w:div>
        <w:div w:id="120349543">
          <w:marLeft w:val="0"/>
          <w:marRight w:val="0"/>
          <w:marTop w:val="0"/>
          <w:marBottom w:val="0"/>
          <w:divBdr>
            <w:top w:val="none" w:sz="0" w:space="0" w:color="auto"/>
            <w:left w:val="none" w:sz="0" w:space="0" w:color="auto"/>
            <w:bottom w:val="none" w:sz="0" w:space="0" w:color="auto"/>
            <w:right w:val="none" w:sz="0" w:space="0" w:color="auto"/>
          </w:divBdr>
        </w:div>
        <w:div w:id="120349544">
          <w:marLeft w:val="0"/>
          <w:marRight w:val="0"/>
          <w:marTop w:val="0"/>
          <w:marBottom w:val="0"/>
          <w:divBdr>
            <w:top w:val="none" w:sz="0" w:space="0" w:color="auto"/>
            <w:left w:val="none" w:sz="0" w:space="0" w:color="auto"/>
            <w:bottom w:val="none" w:sz="0" w:space="0" w:color="auto"/>
            <w:right w:val="none" w:sz="0" w:space="0" w:color="auto"/>
          </w:divBdr>
        </w:div>
        <w:div w:id="120349545">
          <w:marLeft w:val="0"/>
          <w:marRight w:val="0"/>
          <w:marTop w:val="0"/>
          <w:marBottom w:val="0"/>
          <w:divBdr>
            <w:top w:val="none" w:sz="0" w:space="0" w:color="auto"/>
            <w:left w:val="none" w:sz="0" w:space="0" w:color="auto"/>
            <w:bottom w:val="none" w:sz="0" w:space="0" w:color="auto"/>
            <w:right w:val="none" w:sz="0" w:space="0" w:color="auto"/>
          </w:divBdr>
        </w:div>
        <w:div w:id="120349546">
          <w:marLeft w:val="0"/>
          <w:marRight w:val="0"/>
          <w:marTop w:val="0"/>
          <w:marBottom w:val="0"/>
          <w:divBdr>
            <w:top w:val="none" w:sz="0" w:space="0" w:color="auto"/>
            <w:left w:val="none" w:sz="0" w:space="0" w:color="auto"/>
            <w:bottom w:val="none" w:sz="0" w:space="0" w:color="auto"/>
            <w:right w:val="none" w:sz="0" w:space="0" w:color="auto"/>
          </w:divBdr>
        </w:div>
        <w:div w:id="120349547">
          <w:marLeft w:val="0"/>
          <w:marRight w:val="0"/>
          <w:marTop w:val="0"/>
          <w:marBottom w:val="0"/>
          <w:divBdr>
            <w:top w:val="none" w:sz="0" w:space="0" w:color="auto"/>
            <w:left w:val="none" w:sz="0" w:space="0" w:color="auto"/>
            <w:bottom w:val="none" w:sz="0" w:space="0" w:color="auto"/>
            <w:right w:val="none" w:sz="0" w:space="0" w:color="auto"/>
          </w:divBdr>
        </w:div>
        <w:div w:id="120349548">
          <w:marLeft w:val="0"/>
          <w:marRight w:val="0"/>
          <w:marTop w:val="0"/>
          <w:marBottom w:val="0"/>
          <w:divBdr>
            <w:top w:val="none" w:sz="0" w:space="0" w:color="auto"/>
            <w:left w:val="none" w:sz="0" w:space="0" w:color="auto"/>
            <w:bottom w:val="none" w:sz="0" w:space="0" w:color="auto"/>
            <w:right w:val="none" w:sz="0" w:space="0" w:color="auto"/>
          </w:divBdr>
        </w:div>
        <w:div w:id="120349549">
          <w:marLeft w:val="0"/>
          <w:marRight w:val="0"/>
          <w:marTop w:val="0"/>
          <w:marBottom w:val="0"/>
          <w:divBdr>
            <w:top w:val="none" w:sz="0" w:space="0" w:color="auto"/>
            <w:left w:val="none" w:sz="0" w:space="0" w:color="auto"/>
            <w:bottom w:val="none" w:sz="0" w:space="0" w:color="auto"/>
            <w:right w:val="none" w:sz="0" w:space="0" w:color="auto"/>
          </w:divBdr>
        </w:div>
        <w:div w:id="120349550">
          <w:marLeft w:val="0"/>
          <w:marRight w:val="0"/>
          <w:marTop w:val="0"/>
          <w:marBottom w:val="0"/>
          <w:divBdr>
            <w:top w:val="none" w:sz="0" w:space="0" w:color="auto"/>
            <w:left w:val="none" w:sz="0" w:space="0" w:color="auto"/>
            <w:bottom w:val="none" w:sz="0" w:space="0" w:color="auto"/>
            <w:right w:val="none" w:sz="0" w:space="0" w:color="auto"/>
          </w:divBdr>
        </w:div>
        <w:div w:id="120349551">
          <w:marLeft w:val="0"/>
          <w:marRight w:val="0"/>
          <w:marTop w:val="0"/>
          <w:marBottom w:val="0"/>
          <w:divBdr>
            <w:top w:val="none" w:sz="0" w:space="0" w:color="auto"/>
            <w:left w:val="none" w:sz="0" w:space="0" w:color="auto"/>
            <w:bottom w:val="none" w:sz="0" w:space="0" w:color="auto"/>
            <w:right w:val="none" w:sz="0" w:space="0" w:color="auto"/>
          </w:divBdr>
        </w:div>
        <w:div w:id="120349552">
          <w:marLeft w:val="0"/>
          <w:marRight w:val="0"/>
          <w:marTop w:val="0"/>
          <w:marBottom w:val="0"/>
          <w:divBdr>
            <w:top w:val="none" w:sz="0" w:space="0" w:color="auto"/>
            <w:left w:val="none" w:sz="0" w:space="0" w:color="auto"/>
            <w:bottom w:val="none" w:sz="0" w:space="0" w:color="auto"/>
            <w:right w:val="none" w:sz="0" w:space="0" w:color="auto"/>
          </w:divBdr>
        </w:div>
        <w:div w:id="120349553">
          <w:marLeft w:val="0"/>
          <w:marRight w:val="0"/>
          <w:marTop w:val="0"/>
          <w:marBottom w:val="0"/>
          <w:divBdr>
            <w:top w:val="none" w:sz="0" w:space="0" w:color="auto"/>
            <w:left w:val="none" w:sz="0" w:space="0" w:color="auto"/>
            <w:bottom w:val="none" w:sz="0" w:space="0" w:color="auto"/>
            <w:right w:val="none" w:sz="0" w:space="0" w:color="auto"/>
          </w:divBdr>
        </w:div>
        <w:div w:id="120349554">
          <w:marLeft w:val="0"/>
          <w:marRight w:val="0"/>
          <w:marTop w:val="0"/>
          <w:marBottom w:val="0"/>
          <w:divBdr>
            <w:top w:val="none" w:sz="0" w:space="0" w:color="auto"/>
            <w:left w:val="none" w:sz="0" w:space="0" w:color="auto"/>
            <w:bottom w:val="none" w:sz="0" w:space="0" w:color="auto"/>
            <w:right w:val="none" w:sz="0" w:space="0" w:color="auto"/>
          </w:divBdr>
        </w:div>
        <w:div w:id="120349555">
          <w:marLeft w:val="0"/>
          <w:marRight w:val="0"/>
          <w:marTop w:val="0"/>
          <w:marBottom w:val="0"/>
          <w:divBdr>
            <w:top w:val="none" w:sz="0" w:space="0" w:color="auto"/>
            <w:left w:val="none" w:sz="0" w:space="0" w:color="auto"/>
            <w:bottom w:val="none" w:sz="0" w:space="0" w:color="auto"/>
            <w:right w:val="none" w:sz="0" w:space="0" w:color="auto"/>
          </w:divBdr>
        </w:div>
        <w:div w:id="120349556">
          <w:marLeft w:val="0"/>
          <w:marRight w:val="0"/>
          <w:marTop w:val="0"/>
          <w:marBottom w:val="0"/>
          <w:divBdr>
            <w:top w:val="none" w:sz="0" w:space="0" w:color="auto"/>
            <w:left w:val="none" w:sz="0" w:space="0" w:color="auto"/>
            <w:bottom w:val="none" w:sz="0" w:space="0" w:color="auto"/>
            <w:right w:val="none" w:sz="0" w:space="0" w:color="auto"/>
          </w:divBdr>
        </w:div>
        <w:div w:id="120349557">
          <w:marLeft w:val="0"/>
          <w:marRight w:val="0"/>
          <w:marTop w:val="0"/>
          <w:marBottom w:val="0"/>
          <w:divBdr>
            <w:top w:val="none" w:sz="0" w:space="0" w:color="auto"/>
            <w:left w:val="none" w:sz="0" w:space="0" w:color="auto"/>
            <w:bottom w:val="none" w:sz="0" w:space="0" w:color="auto"/>
            <w:right w:val="none" w:sz="0" w:space="0" w:color="auto"/>
          </w:divBdr>
        </w:div>
        <w:div w:id="120349558">
          <w:marLeft w:val="0"/>
          <w:marRight w:val="0"/>
          <w:marTop w:val="0"/>
          <w:marBottom w:val="0"/>
          <w:divBdr>
            <w:top w:val="none" w:sz="0" w:space="0" w:color="auto"/>
            <w:left w:val="none" w:sz="0" w:space="0" w:color="auto"/>
            <w:bottom w:val="none" w:sz="0" w:space="0" w:color="auto"/>
            <w:right w:val="none" w:sz="0" w:space="0" w:color="auto"/>
          </w:divBdr>
        </w:div>
        <w:div w:id="120349559">
          <w:marLeft w:val="0"/>
          <w:marRight w:val="0"/>
          <w:marTop w:val="0"/>
          <w:marBottom w:val="0"/>
          <w:divBdr>
            <w:top w:val="none" w:sz="0" w:space="0" w:color="auto"/>
            <w:left w:val="none" w:sz="0" w:space="0" w:color="auto"/>
            <w:bottom w:val="none" w:sz="0" w:space="0" w:color="auto"/>
            <w:right w:val="none" w:sz="0" w:space="0" w:color="auto"/>
          </w:divBdr>
        </w:div>
        <w:div w:id="120349561">
          <w:marLeft w:val="0"/>
          <w:marRight w:val="0"/>
          <w:marTop w:val="0"/>
          <w:marBottom w:val="0"/>
          <w:divBdr>
            <w:top w:val="none" w:sz="0" w:space="0" w:color="auto"/>
            <w:left w:val="none" w:sz="0" w:space="0" w:color="auto"/>
            <w:bottom w:val="none" w:sz="0" w:space="0" w:color="auto"/>
            <w:right w:val="none" w:sz="0" w:space="0" w:color="auto"/>
          </w:divBdr>
        </w:div>
        <w:div w:id="120349562">
          <w:marLeft w:val="0"/>
          <w:marRight w:val="0"/>
          <w:marTop w:val="0"/>
          <w:marBottom w:val="0"/>
          <w:divBdr>
            <w:top w:val="none" w:sz="0" w:space="0" w:color="auto"/>
            <w:left w:val="none" w:sz="0" w:space="0" w:color="auto"/>
            <w:bottom w:val="none" w:sz="0" w:space="0" w:color="auto"/>
            <w:right w:val="none" w:sz="0" w:space="0" w:color="auto"/>
          </w:divBdr>
        </w:div>
        <w:div w:id="120349563">
          <w:marLeft w:val="0"/>
          <w:marRight w:val="0"/>
          <w:marTop w:val="0"/>
          <w:marBottom w:val="0"/>
          <w:divBdr>
            <w:top w:val="none" w:sz="0" w:space="0" w:color="auto"/>
            <w:left w:val="none" w:sz="0" w:space="0" w:color="auto"/>
            <w:bottom w:val="none" w:sz="0" w:space="0" w:color="auto"/>
            <w:right w:val="none" w:sz="0" w:space="0" w:color="auto"/>
          </w:divBdr>
        </w:div>
        <w:div w:id="120349564">
          <w:marLeft w:val="0"/>
          <w:marRight w:val="0"/>
          <w:marTop w:val="0"/>
          <w:marBottom w:val="0"/>
          <w:divBdr>
            <w:top w:val="none" w:sz="0" w:space="0" w:color="auto"/>
            <w:left w:val="none" w:sz="0" w:space="0" w:color="auto"/>
            <w:bottom w:val="none" w:sz="0" w:space="0" w:color="auto"/>
            <w:right w:val="none" w:sz="0" w:space="0" w:color="auto"/>
          </w:divBdr>
        </w:div>
        <w:div w:id="120349565">
          <w:marLeft w:val="0"/>
          <w:marRight w:val="0"/>
          <w:marTop w:val="0"/>
          <w:marBottom w:val="0"/>
          <w:divBdr>
            <w:top w:val="none" w:sz="0" w:space="0" w:color="auto"/>
            <w:left w:val="none" w:sz="0" w:space="0" w:color="auto"/>
            <w:bottom w:val="none" w:sz="0" w:space="0" w:color="auto"/>
            <w:right w:val="none" w:sz="0" w:space="0" w:color="auto"/>
          </w:divBdr>
        </w:div>
        <w:div w:id="120349566">
          <w:marLeft w:val="0"/>
          <w:marRight w:val="0"/>
          <w:marTop w:val="0"/>
          <w:marBottom w:val="0"/>
          <w:divBdr>
            <w:top w:val="none" w:sz="0" w:space="0" w:color="auto"/>
            <w:left w:val="none" w:sz="0" w:space="0" w:color="auto"/>
            <w:bottom w:val="none" w:sz="0" w:space="0" w:color="auto"/>
            <w:right w:val="none" w:sz="0" w:space="0" w:color="auto"/>
          </w:divBdr>
        </w:div>
        <w:div w:id="120349567">
          <w:marLeft w:val="0"/>
          <w:marRight w:val="0"/>
          <w:marTop w:val="0"/>
          <w:marBottom w:val="0"/>
          <w:divBdr>
            <w:top w:val="none" w:sz="0" w:space="0" w:color="auto"/>
            <w:left w:val="none" w:sz="0" w:space="0" w:color="auto"/>
            <w:bottom w:val="none" w:sz="0" w:space="0" w:color="auto"/>
            <w:right w:val="none" w:sz="0" w:space="0" w:color="auto"/>
          </w:divBdr>
        </w:div>
        <w:div w:id="120349568">
          <w:marLeft w:val="0"/>
          <w:marRight w:val="0"/>
          <w:marTop w:val="0"/>
          <w:marBottom w:val="0"/>
          <w:divBdr>
            <w:top w:val="none" w:sz="0" w:space="0" w:color="auto"/>
            <w:left w:val="none" w:sz="0" w:space="0" w:color="auto"/>
            <w:bottom w:val="none" w:sz="0" w:space="0" w:color="auto"/>
            <w:right w:val="none" w:sz="0" w:space="0" w:color="auto"/>
          </w:divBdr>
        </w:div>
        <w:div w:id="120349569">
          <w:marLeft w:val="0"/>
          <w:marRight w:val="0"/>
          <w:marTop w:val="0"/>
          <w:marBottom w:val="0"/>
          <w:divBdr>
            <w:top w:val="none" w:sz="0" w:space="0" w:color="auto"/>
            <w:left w:val="none" w:sz="0" w:space="0" w:color="auto"/>
            <w:bottom w:val="none" w:sz="0" w:space="0" w:color="auto"/>
            <w:right w:val="none" w:sz="0" w:space="0" w:color="auto"/>
          </w:divBdr>
        </w:div>
        <w:div w:id="120349570">
          <w:marLeft w:val="0"/>
          <w:marRight w:val="0"/>
          <w:marTop w:val="0"/>
          <w:marBottom w:val="0"/>
          <w:divBdr>
            <w:top w:val="none" w:sz="0" w:space="0" w:color="auto"/>
            <w:left w:val="none" w:sz="0" w:space="0" w:color="auto"/>
            <w:bottom w:val="none" w:sz="0" w:space="0" w:color="auto"/>
            <w:right w:val="none" w:sz="0" w:space="0" w:color="auto"/>
          </w:divBdr>
        </w:div>
        <w:div w:id="120349571">
          <w:marLeft w:val="0"/>
          <w:marRight w:val="0"/>
          <w:marTop w:val="0"/>
          <w:marBottom w:val="0"/>
          <w:divBdr>
            <w:top w:val="none" w:sz="0" w:space="0" w:color="auto"/>
            <w:left w:val="none" w:sz="0" w:space="0" w:color="auto"/>
            <w:bottom w:val="none" w:sz="0" w:space="0" w:color="auto"/>
            <w:right w:val="none" w:sz="0" w:space="0" w:color="auto"/>
          </w:divBdr>
        </w:div>
      </w:divsChild>
    </w:div>
    <w:div w:id="120349572">
      <w:marLeft w:val="0"/>
      <w:marRight w:val="0"/>
      <w:marTop w:val="0"/>
      <w:marBottom w:val="0"/>
      <w:divBdr>
        <w:top w:val="none" w:sz="0" w:space="0" w:color="auto"/>
        <w:left w:val="none" w:sz="0" w:space="0" w:color="auto"/>
        <w:bottom w:val="none" w:sz="0" w:space="0" w:color="auto"/>
        <w:right w:val="none" w:sz="0" w:space="0" w:color="auto"/>
      </w:divBdr>
    </w:div>
    <w:div w:id="120349573">
      <w:marLeft w:val="0"/>
      <w:marRight w:val="0"/>
      <w:marTop w:val="0"/>
      <w:marBottom w:val="0"/>
      <w:divBdr>
        <w:top w:val="none" w:sz="0" w:space="0" w:color="auto"/>
        <w:left w:val="none" w:sz="0" w:space="0" w:color="auto"/>
        <w:bottom w:val="none" w:sz="0" w:space="0" w:color="auto"/>
        <w:right w:val="none" w:sz="0" w:space="0" w:color="auto"/>
      </w:divBdr>
    </w:div>
    <w:div w:id="120349574">
      <w:marLeft w:val="0"/>
      <w:marRight w:val="0"/>
      <w:marTop w:val="0"/>
      <w:marBottom w:val="0"/>
      <w:divBdr>
        <w:top w:val="none" w:sz="0" w:space="0" w:color="auto"/>
        <w:left w:val="none" w:sz="0" w:space="0" w:color="auto"/>
        <w:bottom w:val="none" w:sz="0" w:space="0" w:color="auto"/>
        <w:right w:val="none" w:sz="0" w:space="0" w:color="auto"/>
      </w:divBdr>
    </w:div>
    <w:div w:id="120349575">
      <w:marLeft w:val="0"/>
      <w:marRight w:val="0"/>
      <w:marTop w:val="0"/>
      <w:marBottom w:val="0"/>
      <w:divBdr>
        <w:top w:val="none" w:sz="0" w:space="0" w:color="auto"/>
        <w:left w:val="none" w:sz="0" w:space="0" w:color="auto"/>
        <w:bottom w:val="none" w:sz="0" w:space="0" w:color="auto"/>
        <w:right w:val="none" w:sz="0" w:space="0" w:color="auto"/>
      </w:divBdr>
    </w:div>
    <w:div w:id="120349576">
      <w:marLeft w:val="0"/>
      <w:marRight w:val="0"/>
      <w:marTop w:val="0"/>
      <w:marBottom w:val="0"/>
      <w:divBdr>
        <w:top w:val="none" w:sz="0" w:space="0" w:color="auto"/>
        <w:left w:val="none" w:sz="0" w:space="0" w:color="auto"/>
        <w:bottom w:val="none" w:sz="0" w:space="0" w:color="auto"/>
        <w:right w:val="none" w:sz="0" w:space="0" w:color="auto"/>
      </w:divBdr>
    </w:div>
    <w:div w:id="120349577">
      <w:marLeft w:val="0"/>
      <w:marRight w:val="0"/>
      <w:marTop w:val="0"/>
      <w:marBottom w:val="0"/>
      <w:divBdr>
        <w:top w:val="none" w:sz="0" w:space="0" w:color="auto"/>
        <w:left w:val="none" w:sz="0" w:space="0" w:color="auto"/>
        <w:bottom w:val="none" w:sz="0" w:space="0" w:color="auto"/>
        <w:right w:val="none" w:sz="0" w:space="0" w:color="auto"/>
      </w:divBdr>
    </w:div>
    <w:div w:id="1694844357">
      <w:bodyDiv w:val="1"/>
      <w:marLeft w:val="0"/>
      <w:marRight w:val="0"/>
      <w:marTop w:val="0"/>
      <w:marBottom w:val="0"/>
      <w:divBdr>
        <w:top w:val="none" w:sz="0" w:space="0" w:color="auto"/>
        <w:left w:val="none" w:sz="0" w:space="0" w:color="auto"/>
        <w:bottom w:val="none" w:sz="0" w:space="0" w:color="auto"/>
        <w:right w:val="none" w:sz="0" w:space="0" w:color="auto"/>
      </w:divBdr>
    </w:div>
    <w:div w:id="2052265572">
      <w:bodyDiv w:val="1"/>
      <w:marLeft w:val="0"/>
      <w:marRight w:val="0"/>
      <w:marTop w:val="0"/>
      <w:marBottom w:val="0"/>
      <w:divBdr>
        <w:top w:val="none" w:sz="0" w:space="0" w:color="auto"/>
        <w:left w:val="none" w:sz="0" w:space="0" w:color="auto"/>
        <w:bottom w:val="none" w:sz="0" w:space="0" w:color="auto"/>
        <w:right w:val="none" w:sz="0" w:space="0" w:color="auto"/>
      </w:divBdr>
    </w:div>
    <w:div w:id="20676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h@skyska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zetargi@kopernik.org.pl" TargetMode="External"/><Relationship Id="rId4" Type="http://schemas.openxmlformats.org/officeDocument/2006/relationships/settings" Target="settings.xml"/><Relationship Id="rId9" Type="http://schemas.openxmlformats.org/officeDocument/2006/relationships/hyperlink" Target="http://bip.kopernik.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AF8D-23AB-43C6-83A7-723BD0DD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16021</Words>
  <Characters>104442</Characters>
  <Application>Microsoft Office Word</Application>
  <DocSecurity>0</DocSecurity>
  <Lines>870</Lines>
  <Paragraphs>240</Paragraphs>
  <ScaleCrop>false</ScaleCrop>
  <HeadingPairs>
    <vt:vector size="2" baseType="variant">
      <vt:variant>
        <vt:lpstr>Tytuł</vt:lpstr>
      </vt:variant>
      <vt:variant>
        <vt:i4>1</vt:i4>
      </vt:variant>
    </vt:vector>
  </HeadingPairs>
  <TitlesOfParts>
    <vt:vector size="1" baseType="lpstr">
      <vt:lpstr>                                                                      </vt:lpstr>
    </vt:vector>
  </TitlesOfParts>
  <Company>CSK</Company>
  <LinksUpToDate>false</LinksUpToDate>
  <CharactersWithSpaces>120223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Bieńko Monika</dc:creator>
  <cp:keywords/>
  <dc:description/>
  <cp:lastModifiedBy>Marek Siołkowski</cp:lastModifiedBy>
  <cp:revision>3</cp:revision>
  <cp:lastPrinted>2020-02-25T11:41:00Z</cp:lastPrinted>
  <dcterms:created xsi:type="dcterms:W3CDTF">2020-02-25T10:01:00Z</dcterms:created>
  <dcterms:modified xsi:type="dcterms:W3CDTF">2020-02-25T11:55:00Z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144950</vt:lpwstr>
  </property>
  <property fmtid="{D5CDD505-2E9C-101B-9397-08002B2CF9AE}" pid="4" name="ZNAKI:">
    <vt:lpwstr>144950</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2016-08-24 13:23:47</vt:lpwstr>
  </property>
</Properties>
</file>